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F3636" w14:textId="72C115C5" w:rsidR="00677E37" w:rsidRPr="009A1679" w:rsidRDefault="00F82938" w:rsidP="00E714C9">
      <w:pPr>
        <w:autoSpaceDE w:val="0"/>
        <w:autoSpaceDN w:val="0"/>
        <w:adjustRightInd w:val="0"/>
        <w:spacing w:after="160" w:line="259" w:lineRule="auto"/>
        <w:jc w:val="thaiDistribute"/>
        <w:rPr>
          <w:rFonts w:ascii="Angsana New" w:hAnsi="Angsana New"/>
          <w:b/>
          <w:bCs/>
          <w:spacing w:val="-10"/>
          <w:sz w:val="32"/>
          <w:szCs w:val="18"/>
        </w:rPr>
      </w:pPr>
      <w:r w:rsidRPr="009A1679">
        <w:rPr>
          <w:rFonts w:ascii="Angsana New" w:hAnsi="Angsana New"/>
          <w:b/>
          <w:bCs/>
          <w:spacing w:val="-10"/>
          <w:sz w:val="32"/>
          <w:szCs w:val="18"/>
        </w:rPr>
        <w:t>Pattern of Initial Permanent Vascular Access in New Hemodialysis Patients in Songklanagarind hospital</w:t>
      </w:r>
    </w:p>
    <w:p w14:paraId="5EBE5A4F" w14:textId="77777777" w:rsidR="004D0B95" w:rsidRDefault="00F82938" w:rsidP="00D02101">
      <w:pPr>
        <w:spacing w:after="160" w:line="259" w:lineRule="auto"/>
        <w:jc w:val="right"/>
        <w:rPr>
          <w:rFonts w:ascii="Angsana New" w:hAnsi="Angsana New"/>
          <w:color w:val="1A1A1A"/>
          <w:sz w:val="32"/>
        </w:rPr>
      </w:pPr>
      <w:r w:rsidRPr="00490F0F">
        <w:rPr>
          <w:rFonts w:ascii="Angsana New" w:hAnsi="Angsana New"/>
          <w:color w:val="1A1A1A"/>
          <w:sz w:val="32"/>
        </w:rPr>
        <w:t>Suttatip Saemu, MD, Boonprasit Kritpracha, MD,</w:t>
      </w:r>
      <w:r w:rsidR="00D133BA" w:rsidRPr="00490F0F">
        <w:rPr>
          <w:rFonts w:ascii="Angsana New" w:hAnsi="Angsana New"/>
          <w:color w:val="1A1A1A"/>
          <w:sz w:val="32"/>
          <w:vertAlign w:val="superscript"/>
          <w:cs/>
        </w:rPr>
        <w:t xml:space="preserve"> </w:t>
      </w:r>
      <w:r w:rsidRPr="00490F0F">
        <w:rPr>
          <w:rFonts w:ascii="Angsana New" w:hAnsi="Angsana New"/>
          <w:color w:val="1A1A1A"/>
          <w:sz w:val="32"/>
        </w:rPr>
        <w:t>Dhanakom Premprabha, MD</w:t>
      </w:r>
      <w:r w:rsidR="00D133BA" w:rsidRPr="00490F0F">
        <w:rPr>
          <w:rFonts w:ascii="Angsana New" w:hAnsi="Angsana New"/>
          <w:color w:val="1A1A1A"/>
          <w:sz w:val="32"/>
        </w:rPr>
        <w:t xml:space="preserve">, </w:t>
      </w:r>
    </w:p>
    <w:p w14:paraId="49FBD728" w14:textId="479B70F6" w:rsidR="00D133BA" w:rsidRPr="00490F0F" w:rsidRDefault="00F82938" w:rsidP="00D02101">
      <w:pPr>
        <w:spacing w:after="160" w:line="259" w:lineRule="auto"/>
        <w:jc w:val="right"/>
        <w:rPr>
          <w:rFonts w:ascii="Angsana New" w:hAnsi="Angsana New"/>
          <w:b/>
          <w:sz w:val="32"/>
        </w:rPr>
      </w:pPr>
      <w:r w:rsidRPr="00490F0F">
        <w:rPr>
          <w:rFonts w:ascii="Angsana New" w:hAnsi="Angsana New"/>
          <w:color w:val="1A1A1A"/>
          <w:sz w:val="32"/>
        </w:rPr>
        <w:t>Wittawat Tantarattanapong, MD, Pong Juntarapatin, MD</w:t>
      </w:r>
      <w:r w:rsidR="00D133BA" w:rsidRPr="00490F0F">
        <w:rPr>
          <w:rFonts w:ascii="Angsana New" w:hAnsi="Angsana New"/>
          <w:color w:val="1A1A1A"/>
          <w:sz w:val="32"/>
          <w:cs/>
        </w:rPr>
        <w:t>.</w:t>
      </w:r>
    </w:p>
    <w:p w14:paraId="64969A6F" w14:textId="77777777" w:rsidR="004D0B95" w:rsidRDefault="00F82938" w:rsidP="00D02101">
      <w:pPr>
        <w:spacing w:after="160" w:line="259" w:lineRule="auto"/>
        <w:jc w:val="right"/>
        <w:rPr>
          <w:rFonts w:ascii="Angsana New" w:hAnsi="Angsana New"/>
          <w:sz w:val="32"/>
        </w:rPr>
      </w:pPr>
      <w:r w:rsidRPr="00490F0F">
        <w:rPr>
          <w:rFonts w:ascii="Angsana New" w:hAnsi="Angsana New"/>
          <w:sz w:val="32"/>
        </w:rPr>
        <w:t xml:space="preserve">Division of Vascular Surgery, Department of Surgery, Faculty of Medicine, </w:t>
      </w:r>
    </w:p>
    <w:p w14:paraId="39C34C0D" w14:textId="00AF8578" w:rsidR="00F82938" w:rsidRPr="00490F0F" w:rsidRDefault="00F82938" w:rsidP="00D02101">
      <w:pPr>
        <w:spacing w:after="160" w:line="259" w:lineRule="auto"/>
        <w:jc w:val="right"/>
        <w:rPr>
          <w:rFonts w:ascii="Angsana New" w:hAnsi="Angsana New"/>
          <w:sz w:val="32"/>
        </w:rPr>
      </w:pPr>
      <w:r w:rsidRPr="00490F0F">
        <w:rPr>
          <w:rFonts w:ascii="Angsana New" w:hAnsi="Angsana New"/>
          <w:sz w:val="32"/>
        </w:rPr>
        <w:t>Prince of Songkla University, Hat Yai, Songkhla 90110, Thailand</w:t>
      </w:r>
    </w:p>
    <w:p w14:paraId="14495FB9" w14:textId="3CEB43A8" w:rsidR="00F82938" w:rsidRPr="00490F0F" w:rsidRDefault="00F82938" w:rsidP="00E714C9">
      <w:pPr>
        <w:pBdr>
          <w:bottom w:val="single" w:sz="6" w:space="5" w:color="auto"/>
        </w:pBdr>
        <w:spacing w:after="160" w:line="259" w:lineRule="auto"/>
        <w:jc w:val="thaiDistribute"/>
        <w:rPr>
          <w:rFonts w:ascii="Angsana New" w:hAnsi="Angsana New"/>
          <w:sz w:val="32"/>
        </w:rPr>
      </w:pPr>
      <w:r w:rsidRPr="00490F0F">
        <w:rPr>
          <w:rFonts w:ascii="Angsana New" w:hAnsi="Angsana New"/>
          <w:b/>
          <w:sz w:val="32"/>
        </w:rPr>
        <w:t>Correspondence</w:t>
      </w:r>
      <w:r w:rsidRPr="00490F0F">
        <w:rPr>
          <w:rFonts w:ascii="Angsana New" w:hAnsi="Angsana New"/>
          <w:b/>
          <w:bCs/>
          <w:sz w:val="32"/>
          <w:cs/>
        </w:rPr>
        <w:t xml:space="preserve">: </w:t>
      </w:r>
      <w:r w:rsidRPr="00490F0F">
        <w:rPr>
          <w:rFonts w:ascii="Angsana New" w:hAnsi="Angsana New"/>
          <w:sz w:val="32"/>
        </w:rPr>
        <w:t>Suttatip Saemu, MD,</w:t>
      </w:r>
      <w:r w:rsidRPr="00490F0F">
        <w:rPr>
          <w:rFonts w:ascii="Angsana New" w:hAnsi="Angsana New"/>
          <w:b/>
          <w:bCs/>
          <w:sz w:val="32"/>
          <w:cs/>
        </w:rPr>
        <w:t xml:space="preserve"> </w:t>
      </w:r>
      <w:r w:rsidRPr="00490F0F">
        <w:rPr>
          <w:rFonts w:ascii="Angsana New" w:hAnsi="Angsana New"/>
          <w:sz w:val="32"/>
        </w:rPr>
        <w:t xml:space="preserve">Division of Vascular Surgery, Department of Surgery, </w:t>
      </w:r>
      <w:r w:rsidR="009A1679">
        <w:rPr>
          <w:rFonts w:ascii="Angsana New" w:hAnsi="Angsana New"/>
          <w:sz w:val="32"/>
        </w:rPr>
        <w:br/>
      </w:r>
      <w:r w:rsidRPr="00490F0F">
        <w:rPr>
          <w:rFonts w:ascii="Angsana New" w:hAnsi="Angsana New"/>
          <w:sz w:val="32"/>
        </w:rPr>
        <w:t>Faculty of Medicine, Prince of Songkla University, Hat Yai, Songkhla 90110, Thailand</w:t>
      </w:r>
    </w:p>
    <w:p w14:paraId="306F67BB" w14:textId="746D09FE" w:rsidR="009A1679" w:rsidRPr="009A1679" w:rsidRDefault="00F82938" w:rsidP="00E714C9">
      <w:pPr>
        <w:pBdr>
          <w:bottom w:val="single" w:sz="6" w:space="5" w:color="auto"/>
        </w:pBdr>
        <w:spacing w:after="160" w:line="259" w:lineRule="auto"/>
        <w:jc w:val="thaiDistribute"/>
        <w:rPr>
          <w:rFonts w:ascii="Angsana New" w:hAnsi="Angsana New"/>
          <w:sz w:val="32"/>
          <w:lang w:val="fr-FR"/>
        </w:rPr>
      </w:pPr>
      <w:r w:rsidRPr="00490F0F">
        <w:rPr>
          <w:rFonts w:ascii="Angsana New" w:hAnsi="Angsana New"/>
          <w:sz w:val="32"/>
          <w:lang w:val="fr-FR"/>
        </w:rPr>
        <w:t>Phone</w:t>
      </w:r>
      <w:r w:rsidRPr="00490F0F">
        <w:rPr>
          <w:rFonts w:ascii="Angsana New" w:hAnsi="Angsana New"/>
          <w:sz w:val="32"/>
          <w:cs/>
          <w:lang w:val="fr-FR"/>
        </w:rPr>
        <w:t xml:space="preserve">: </w:t>
      </w:r>
      <w:r w:rsidRPr="00490F0F">
        <w:rPr>
          <w:rFonts w:ascii="Angsana New" w:hAnsi="Angsana New"/>
          <w:sz w:val="32"/>
          <w:lang w:val="fr-FR"/>
        </w:rPr>
        <w:t>66</w:t>
      </w:r>
      <w:r w:rsidRPr="00490F0F">
        <w:rPr>
          <w:rFonts w:ascii="Angsana New" w:hAnsi="Angsana New"/>
          <w:sz w:val="32"/>
          <w:cs/>
          <w:lang w:val="fr-FR"/>
        </w:rPr>
        <w:t>-</w:t>
      </w:r>
      <w:r w:rsidRPr="00490F0F">
        <w:rPr>
          <w:rFonts w:ascii="Angsana New" w:hAnsi="Angsana New"/>
          <w:sz w:val="32"/>
          <w:lang w:val="fr-FR"/>
        </w:rPr>
        <w:t>81</w:t>
      </w:r>
      <w:r w:rsidRPr="00490F0F">
        <w:rPr>
          <w:rFonts w:ascii="Angsana New" w:hAnsi="Angsana New"/>
          <w:sz w:val="32"/>
          <w:cs/>
          <w:lang w:val="fr-FR"/>
        </w:rPr>
        <w:t>-</w:t>
      </w:r>
      <w:r w:rsidRPr="00490F0F">
        <w:rPr>
          <w:rFonts w:ascii="Angsana New" w:hAnsi="Angsana New"/>
          <w:sz w:val="32"/>
          <w:lang w:val="fr-FR"/>
        </w:rPr>
        <w:t>897</w:t>
      </w:r>
      <w:r w:rsidRPr="00490F0F">
        <w:rPr>
          <w:rFonts w:ascii="Angsana New" w:hAnsi="Angsana New"/>
          <w:sz w:val="32"/>
          <w:cs/>
          <w:lang w:val="fr-FR"/>
        </w:rPr>
        <w:t>-</w:t>
      </w:r>
      <w:r w:rsidRPr="00490F0F">
        <w:rPr>
          <w:rFonts w:ascii="Angsana New" w:hAnsi="Angsana New"/>
          <w:sz w:val="32"/>
          <w:lang w:val="fr-FR"/>
        </w:rPr>
        <w:t>5089, 66</w:t>
      </w:r>
      <w:r w:rsidRPr="00490F0F">
        <w:rPr>
          <w:rFonts w:ascii="Angsana New" w:hAnsi="Angsana New"/>
          <w:sz w:val="32"/>
          <w:cs/>
          <w:lang w:val="fr-FR"/>
        </w:rPr>
        <w:t>-</w:t>
      </w:r>
      <w:r w:rsidRPr="00490F0F">
        <w:rPr>
          <w:rFonts w:ascii="Angsana New" w:hAnsi="Angsana New"/>
          <w:sz w:val="32"/>
          <w:lang w:val="fr-FR"/>
        </w:rPr>
        <w:t>7</w:t>
      </w:r>
      <w:r w:rsidRPr="00490F0F">
        <w:rPr>
          <w:rFonts w:ascii="Angsana New" w:hAnsi="Angsana New"/>
          <w:sz w:val="32"/>
          <w:cs/>
          <w:lang w:val="fr-FR"/>
        </w:rPr>
        <w:t>-</w:t>
      </w:r>
      <w:r w:rsidRPr="00490F0F">
        <w:rPr>
          <w:rFonts w:ascii="Angsana New" w:hAnsi="Angsana New"/>
          <w:sz w:val="32"/>
          <w:lang w:val="fr-FR"/>
        </w:rPr>
        <w:t>445</w:t>
      </w:r>
      <w:r w:rsidRPr="00490F0F">
        <w:rPr>
          <w:rFonts w:ascii="Angsana New" w:hAnsi="Angsana New"/>
          <w:sz w:val="32"/>
          <w:cs/>
          <w:lang w:val="fr-FR"/>
        </w:rPr>
        <w:t>-</w:t>
      </w:r>
      <w:r w:rsidRPr="00490F0F">
        <w:rPr>
          <w:rFonts w:ascii="Angsana New" w:hAnsi="Angsana New"/>
          <w:sz w:val="32"/>
          <w:lang w:val="fr-FR"/>
        </w:rPr>
        <w:t>1422; e</w:t>
      </w:r>
      <w:r w:rsidRPr="00490F0F">
        <w:rPr>
          <w:rFonts w:ascii="Angsana New" w:hAnsi="Angsana New"/>
          <w:sz w:val="32"/>
          <w:cs/>
          <w:lang w:val="fr-FR"/>
        </w:rPr>
        <w:t>-</w:t>
      </w:r>
      <w:r w:rsidRPr="00490F0F">
        <w:rPr>
          <w:rFonts w:ascii="Angsana New" w:hAnsi="Angsana New"/>
          <w:sz w:val="32"/>
          <w:lang w:val="fr-FR"/>
        </w:rPr>
        <w:t>mail</w:t>
      </w:r>
      <w:r w:rsidRPr="00490F0F">
        <w:rPr>
          <w:rFonts w:ascii="Angsana New" w:hAnsi="Angsana New"/>
          <w:sz w:val="32"/>
          <w:cs/>
          <w:lang w:val="fr-FR"/>
        </w:rPr>
        <w:t xml:space="preserve">: </w:t>
      </w:r>
      <w:hyperlink r:id="rId7" w:history="1">
        <w:r w:rsidRPr="00490F0F">
          <w:rPr>
            <w:rStyle w:val="Hyperlink"/>
            <w:rFonts w:ascii="Angsana New" w:hAnsi="Angsana New" w:cs="Angsana New"/>
            <w:color w:val="auto"/>
            <w:sz w:val="32"/>
            <w:lang w:val="fr-FR"/>
          </w:rPr>
          <w:t>suttatip138@gmail</w:t>
        </w:r>
        <w:r w:rsidRPr="00490F0F">
          <w:rPr>
            <w:rStyle w:val="Hyperlink"/>
            <w:rFonts w:ascii="Angsana New" w:hAnsi="Angsana New" w:cs="Angsana New"/>
            <w:color w:val="auto"/>
            <w:sz w:val="32"/>
            <w:cs/>
            <w:lang w:val="fr-FR"/>
          </w:rPr>
          <w:t>.</w:t>
        </w:r>
        <w:r w:rsidRPr="00490F0F">
          <w:rPr>
            <w:rStyle w:val="Hyperlink"/>
            <w:rFonts w:ascii="Angsana New" w:hAnsi="Angsana New" w:cs="Angsana New"/>
            <w:color w:val="auto"/>
            <w:sz w:val="32"/>
            <w:lang w:val="fr-FR"/>
          </w:rPr>
          <w:t>com</w:t>
        </w:r>
      </w:hyperlink>
    </w:p>
    <w:p w14:paraId="56B0B2CB" w14:textId="45041464" w:rsidR="009A1679" w:rsidRPr="009A1679" w:rsidRDefault="00490F0F" w:rsidP="00E714C9">
      <w:pPr>
        <w:tabs>
          <w:tab w:val="left" w:pos="2108"/>
        </w:tabs>
        <w:spacing w:after="160" w:line="259" w:lineRule="auto"/>
        <w:jc w:val="thaiDistribute"/>
        <w:rPr>
          <w:rFonts w:ascii="Angsana New" w:hAnsi="Angsana New"/>
          <w:b/>
          <w:bCs/>
          <w:sz w:val="32"/>
        </w:rPr>
      </w:pPr>
      <w:r w:rsidRPr="009A1679">
        <w:rPr>
          <w:rFonts w:ascii="Angsana New" w:hAnsi="Angsana New"/>
          <w:b/>
          <w:bCs/>
          <w:sz w:val="32"/>
        </w:rPr>
        <w:t>ABSTRACT</w:t>
      </w:r>
    </w:p>
    <w:p w14:paraId="6F8D959F" w14:textId="77777777" w:rsidR="009A1679" w:rsidRDefault="009A1679" w:rsidP="00E714C9">
      <w:pPr>
        <w:tabs>
          <w:tab w:val="left" w:pos="2892"/>
        </w:tabs>
        <w:spacing w:after="160" w:line="259" w:lineRule="auto"/>
        <w:jc w:val="thaiDistribute"/>
        <w:rPr>
          <w:rFonts w:ascii="Angsana New" w:hAnsi="Angsana New"/>
          <w:b/>
          <w:sz w:val="32"/>
        </w:rPr>
      </w:pPr>
      <w:r w:rsidRPr="009A1679">
        <w:rPr>
          <w:rFonts w:ascii="Angsana New" w:hAnsi="Angsana New"/>
          <w:b/>
          <w:bCs/>
          <w:sz w:val="32"/>
        </w:rPr>
        <w:t>B</w:t>
      </w:r>
      <w:r w:rsidR="00490F0F" w:rsidRPr="009A1679">
        <w:rPr>
          <w:rFonts w:ascii="Angsana New" w:hAnsi="Angsana New"/>
          <w:b/>
          <w:sz w:val="32"/>
        </w:rPr>
        <w:t>ackground</w:t>
      </w:r>
      <w:r w:rsidR="00490F0F" w:rsidRPr="009A1679">
        <w:rPr>
          <w:rFonts w:ascii="Angsana New" w:hAnsi="Angsana New"/>
          <w:b/>
          <w:bCs/>
          <w:sz w:val="32"/>
          <w:cs/>
        </w:rPr>
        <w:t>:</w:t>
      </w:r>
      <w:r w:rsidR="00490F0F" w:rsidRPr="009A1679">
        <w:rPr>
          <w:rFonts w:ascii="Angsana New" w:hAnsi="Angsana New"/>
          <w:bCs/>
          <w:sz w:val="32"/>
        </w:rPr>
        <w:t xml:space="preserve"> Arteriovenous fistula </w:t>
      </w:r>
      <w:r w:rsidR="00490F0F" w:rsidRPr="009A1679">
        <w:rPr>
          <w:rFonts w:ascii="Angsana New" w:hAnsi="Angsana New"/>
          <w:bCs/>
          <w:sz w:val="32"/>
          <w:cs/>
        </w:rPr>
        <w:t>(</w:t>
      </w:r>
      <w:r w:rsidR="00490F0F" w:rsidRPr="009A1679">
        <w:rPr>
          <w:rFonts w:ascii="Angsana New" w:hAnsi="Angsana New"/>
          <w:bCs/>
          <w:sz w:val="32"/>
        </w:rPr>
        <w:t>AVF</w:t>
      </w:r>
      <w:r w:rsidR="00490F0F" w:rsidRPr="009A1679">
        <w:rPr>
          <w:rFonts w:ascii="Angsana New" w:hAnsi="Angsana New"/>
          <w:bCs/>
          <w:sz w:val="32"/>
          <w:cs/>
        </w:rPr>
        <w:t xml:space="preserve">) </w:t>
      </w:r>
      <w:r w:rsidR="00490F0F" w:rsidRPr="009A1679">
        <w:rPr>
          <w:rFonts w:ascii="Angsana New" w:hAnsi="Angsana New"/>
          <w:bCs/>
          <w:sz w:val="32"/>
        </w:rPr>
        <w:t>provides the best access for longevity and the lowest association with morbidity and mortality</w:t>
      </w:r>
      <w:r w:rsidR="00490F0F" w:rsidRPr="009A1679">
        <w:rPr>
          <w:rFonts w:ascii="Angsana New" w:hAnsi="Angsana New"/>
          <w:bCs/>
          <w:sz w:val="32"/>
          <w:cs/>
        </w:rPr>
        <w:t xml:space="preserve">. </w:t>
      </w:r>
      <w:r w:rsidR="00490F0F" w:rsidRPr="009A1679">
        <w:rPr>
          <w:rFonts w:ascii="Angsana New" w:hAnsi="Angsana New"/>
          <w:bCs/>
          <w:sz w:val="32"/>
        </w:rPr>
        <w:t>The 2006 National Kidney Foundation</w:t>
      </w:r>
      <w:r w:rsidR="00490F0F" w:rsidRPr="009A1679">
        <w:rPr>
          <w:rFonts w:ascii="Angsana New" w:hAnsi="Angsana New"/>
          <w:bCs/>
          <w:sz w:val="32"/>
          <w:cs/>
        </w:rPr>
        <w:t>’</w:t>
      </w:r>
      <w:r w:rsidR="00490F0F" w:rsidRPr="009A1679">
        <w:rPr>
          <w:rFonts w:ascii="Angsana New" w:hAnsi="Angsana New"/>
          <w:bCs/>
          <w:sz w:val="32"/>
        </w:rPr>
        <w:t xml:space="preserve">s Kidney Disease Outcomes Quality Initiative </w:t>
      </w:r>
      <w:r w:rsidR="00490F0F" w:rsidRPr="009A1679">
        <w:rPr>
          <w:rFonts w:ascii="Angsana New" w:hAnsi="Angsana New"/>
          <w:bCs/>
          <w:sz w:val="32"/>
          <w:cs/>
        </w:rPr>
        <w:t>(</w:t>
      </w:r>
      <w:r w:rsidR="00490F0F" w:rsidRPr="009A1679">
        <w:rPr>
          <w:rFonts w:ascii="Angsana New" w:hAnsi="Angsana New"/>
          <w:bCs/>
          <w:sz w:val="32"/>
        </w:rPr>
        <w:t>KDOQI</w:t>
      </w:r>
      <w:r w:rsidR="00490F0F" w:rsidRPr="009A1679">
        <w:rPr>
          <w:rFonts w:ascii="Angsana New" w:hAnsi="Angsana New"/>
          <w:bCs/>
          <w:sz w:val="32"/>
          <w:cs/>
        </w:rPr>
        <w:t xml:space="preserve">) </w:t>
      </w:r>
      <w:r w:rsidR="00490F0F" w:rsidRPr="009A1679">
        <w:rPr>
          <w:rFonts w:ascii="Angsana New" w:hAnsi="Angsana New"/>
          <w:bCs/>
          <w:sz w:val="32"/>
        </w:rPr>
        <w:t>clinical practice guidelines for vascular access strongly recommended AVF use, aims the AVF prevalence to be more than 65 percent and the use of permanent cuff catheters less than 10 percents, which impacts the surgeons' practice pattern on the type of vascular access created</w:t>
      </w:r>
      <w:r w:rsidR="00490F0F" w:rsidRPr="009A1679">
        <w:rPr>
          <w:rFonts w:ascii="Angsana New" w:hAnsi="Angsana New"/>
          <w:bCs/>
          <w:sz w:val="32"/>
          <w:cs/>
        </w:rPr>
        <w:t xml:space="preserve">. </w:t>
      </w:r>
      <w:r w:rsidR="00490F0F" w:rsidRPr="009A1679">
        <w:rPr>
          <w:rFonts w:ascii="Angsana New" w:hAnsi="Angsana New"/>
          <w:bCs/>
          <w:sz w:val="32"/>
        </w:rPr>
        <w:t>The present practice should initiate AVF as much as possible and lower the use of central venous catheters</w:t>
      </w:r>
      <w:r w:rsidR="00490F0F" w:rsidRPr="009A1679">
        <w:rPr>
          <w:rFonts w:ascii="Angsana New" w:hAnsi="Angsana New"/>
          <w:bCs/>
          <w:sz w:val="32"/>
          <w:cs/>
        </w:rPr>
        <w:t xml:space="preserve">. </w:t>
      </w:r>
    </w:p>
    <w:p w14:paraId="570530E7" w14:textId="3D5262DE" w:rsidR="009A1679" w:rsidRPr="009A1679" w:rsidRDefault="009A1679" w:rsidP="00E714C9">
      <w:pPr>
        <w:tabs>
          <w:tab w:val="left" w:pos="2892"/>
        </w:tabs>
        <w:spacing w:after="160" w:line="259" w:lineRule="auto"/>
        <w:jc w:val="thaiDistribute"/>
        <w:rPr>
          <w:rFonts w:ascii="Angsana New" w:hAnsi="Angsana New"/>
          <w:bCs/>
          <w:sz w:val="32"/>
        </w:rPr>
      </w:pPr>
      <w:r w:rsidRPr="009A1679">
        <w:rPr>
          <w:rFonts w:ascii="Angsana New" w:hAnsi="Angsana New"/>
          <w:b/>
          <w:sz w:val="32"/>
        </w:rPr>
        <w:t>O</w:t>
      </w:r>
      <w:r w:rsidR="00490F0F" w:rsidRPr="009A1679">
        <w:rPr>
          <w:rFonts w:ascii="Angsana New" w:hAnsi="Angsana New"/>
          <w:b/>
          <w:sz w:val="32"/>
        </w:rPr>
        <w:t>bjective</w:t>
      </w:r>
      <w:r w:rsidR="00490F0F" w:rsidRPr="009A1679">
        <w:rPr>
          <w:rFonts w:ascii="Angsana New" w:hAnsi="Angsana New"/>
          <w:b/>
          <w:bCs/>
          <w:sz w:val="32"/>
          <w:cs/>
        </w:rPr>
        <w:t>:</w:t>
      </w:r>
      <w:r w:rsidR="00490F0F" w:rsidRPr="009A1679">
        <w:rPr>
          <w:rFonts w:ascii="Angsana New" w:hAnsi="Angsana New"/>
          <w:bCs/>
          <w:sz w:val="32"/>
        </w:rPr>
        <w:t xml:space="preserve"> To compare the types of vascular a</w:t>
      </w:r>
      <w:r>
        <w:rPr>
          <w:rFonts w:ascii="Angsana New" w:hAnsi="Angsana New"/>
          <w:bCs/>
          <w:sz w:val="32"/>
        </w:rPr>
        <w:t xml:space="preserve">ccess initiated on hemodialysis </w:t>
      </w:r>
      <w:r w:rsidR="00490F0F" w:rsidRPr="009A1679">
        <w:rPr>
          <w:rFonts w:ascii="Angsana New" w:hAnsi="Angsana New"/>
          <w:bCs/>
          <w:sz w:val="32"/>
        </w:rPr>
        <w:t>patients in Songklanagarind Hospital, the practice pattern characteristics that may influence vascular access use and survival</w:t>
      </w:r>
      <w:r w:rsidR="00490F0F" w:rsidRPr="009A1679">
        <w:rPr>
          <w:rFonts w:ascii="Angsana New" w:hAnsi="Angsana New"/>
          <w:bCs/>
          <w:sz w:val="32"/>
          <w:cs/>
        </w:rPr>
        <w:t>.</w:t>
      </w:r>
    </w:p>
    <w:p w14:paraId="66DF1FC9" w14:textId="7D31EEF2" w:rsidR="00490F0F" w:rsidRPr="009A1679" w:rsidRDefault="00490F0F" w:rsidP="00E714C9">
      <w:pPr>
        <w:tabs>
          <w:tab w:val="left" w:pos="2892"/>
        </w:tabs>
        <w:spacing w:after="160" w:line="259" w:lineRule="auto"/>
        <w:jc w:val="thaiDistribute"/>
        <w:rPr>
          <w:rFonts w:ascii="Angsana New" w:hAnsi="Angsana New"/>
          <w:bCs/>
          <w:sz w:val="32"/>
        </w:rPr>
      </w:pPr>
      <w:r w:rsidRPr="009A1679">
        <w:rPr>
          <w:rFonts w:ascii="Angsana New" w:hAnsi="Angsana New"/>
          <w:b/>
          <w:sz w:val="32"/>
        </w:rPr>
        <w:lastRenderedPageBreak/>
        <w:t>Materials and methods</w:t>
      </w:r>
      <w:r w:rsidRPr="009A1679">
        <w:rPr>
          <w:rFonts w:ascii="Angsana New" w:hAnsi="Angsana New"/>
          <w:b/>
          <w:bCs/>
          <w:sz w:val="32"/>
          <w:cs/>
        </w:rPr>
        <w:t>:</w:t>
      </w:r>
      <w:r w:rsidRPr="009A1679">
        <w:rPr>
          <w:rFonts w:ascii="Angsana New" w:hAnsi="Angsana New"/>
          <w:bCs/>
          <w:sz w:val="32"/>
        </w:rPr>
        <w:t xml:space="preserve"> This retrospective descriptive study enrolled 470 new hemodialysis patients receiving an AVF and AVG in Vascular unit of PSU Hospital</w:t>
      </w:r>
      <w:r w:rsidRPr="009A1679">
        <w:rPr>
          <w:rFonts w:ascii="Angsana New" w:hAnsi="Angsana New"/>
          <w:bCs/>
          <w:sz w:val="32"/>
          <w:cs/>
        </w:rPr>
        <w:t xml:space="preserve">. </w:t>
      </w:r>
      <w:r w:rsidRPr="009A1679">
        <w:rPr>
          <w:rFonts w:ascii="Angsana New" w:hAnsi="Angsana New"/>
          <w:bCs/>
          <w:sz w:val="32"/>
        </w:rPr>
        <w:t>Vascular access data were collected for each patient at study entry from 2008 to 2011</w:t>
      </w:r>
      <w:r w:rsidRPr="009A1679">
        <w:rPr>
          <w:rFonts w:ascii="Angsana New" w:hAnsi="Angsana New"/>
          <w:bCs/>
          <w:sz w:val="32"/>
          <w:cs/>
        </w:rPr>
        <w:t xml:space="preserve">. </w:t>
      </w:r>
      <w:r w:rsidRPr="009A1679">
        <w:rPr>
          <w:rFonts w:ascii="Angsana New" w:hAnsi="Angsana New"/>
          <w:bCs/>
          <w:sz w:val="32"/>
        </w:rPr>
        <w:t>Practice pattern data were also analyzed</w:t>
      </w:r>
      <w:r w:rsidRPr="009A1679">
        <w:rPr>
          <w:rFonts w:ascii="Angsana New" w:hAnsi="Angsana New"/>
          <w:bCs/>
          <w:sz w:val="32"/>
          <w:cs/>
        </w:rPr>
        <w:t>.</w:t>
      </w:r>
    </w:p>
    <w:p w14:paraId="2D6C7C05" w14:textId="77777777" w:rsidR="00490F0F" w:rsidRDefault="00490F0F" w:rsidP="00E714C9">
      <w:pPr>
        <w:spacing w:after="160" w:line="259" w:lineRule="auto"/>
        <w:jc w:val="thaiDistribute"/>
        <w:rPr>
          <w:rFonts w:ascii="Angsana New" w:hAnsi="Angsana New"/>
          <w:bCs/>
          <w:sz w:val="32"/>
        </w:rPr>
      </w:pPr>
      <w:r w:rsidRPr="00490F0F">
        <w:rPr>
          <w:rFonts w:ascii="Angsana New" w:hAnsi="Angsana New"/>
          <w:b/>
          <w:bCs/>
          <w:sz w:val="32"/>
        </w:rPr>
        <w:t>Results</w:t>
      </w:r>
      <w:r w:rsidRPr="00490F0F">
        <w:rPr>
          <w:rFonts w:ascii="Angsana New" w:hAnsi="Angsana New"/>
          <w:b/>
          <w:bCs/>
          <w:sz w:val="32"/>
          <w:cs/>
        </w:rPr>
        <w:t>:</w:t>
      </w:r>
      <w:r w:rsidRPr="00490F0F">
        <w:rPr>
          <w:rFonts w:ascii="Angsana New" w:hAnsi="Angsana New"/>
          <w:bCs/>
          <w:sz w:val="32"/>
        </w:rPr>
        <w:t xml:space="preserve"> Total 846 operations for vascular access created from 2008 to 2011, 470 patients were created the initial vascular access</w:t>
      </w:r>
      <w:r w:rsidRPr="00490F0F">
        <w:rPr>
          <w:rFonts w:ascii="Angsana New" w:hAnsi="Angsana New"/>
          <w:bCs/>
          <w:sz w:val="32"/>
          <w:cs/>
        </w:rPr>
        <w:t xml:space="preserve">. </w:t>
      </w:r>
      <w:r w:rsidRPr="00490F0F">
        <w:rPr>
          <w:rFonts w:ascii="Angsana New" w:hAnsi="Angsana New"/>
          <w:bCs/>
          <w:sz w:val="32"/>
        </w:rPr>
        <w:t xml:space="preserve">AVF and AVG were planned for 336 </w:t>
      </w:r>
      <w:r w:rsidRPr="00490F0F">
        <w:rPr>
          <w:rFonts w:ascii="Angsana New" w:hAnsi="Angsana New"/>
          <w:bCs/>
          <w:sz w:val="32"/>
          <w:cs/>
        </w:rPr>
        <w:t>(</w:t>
      </w:r>
      <w:r w:rsidRPr="00490F0F">
        <w:rPr>
          <w:rFonts w:ascii="Angsana New" w:hAnsi="Angsana New"/>
          <w:bCs/>
          <w:sz w:val="32"/>
        </w:rPr>
        <w:t>71</w:t>
      </w:r>
      <w:r w:rsidRPr="00490F0F">
        <w:rPr>
          <w:rFonts w:ascii="Angsana New" w:hAnsi="Angsana New"/>
          <w:bCs/>
          <w:sz w:val="32"/>
          <w:cs/>
        </w:rPr>
        <w:t>.</w:t>
      </w:r>
      <w:r w:rsidRPr="00490F0F">
        <w:rPr>
          <w:rFonts w:ascii="Angsana New" w:hAnsi="Angsana New"/>
          <w:bCs/>
          <w:sz w:val="32"/>
        </w:rPr>
        <w:t>5</w:t>
      </w:r>
      <w:r w:rsidRPr="00490F0F">
        <w:rPr>
          <w:rFonts w:ascii="Angsana New" w:hAnsi="Angsana New"/>
          <w:bCs/>
          <w:sz w:val="32"/>
          <w:cs/>
        </w:rPr>
        <w:t xml:space="preserve">%) </w:t>
      </w:r>
      <w:r w:rsidRPr="00490F0F">
        <w:rPr>
          <w:rFonts w:ascii="Angsana New" w:hAnsi="Angsana New"/>
          <w:bCs/>
          <w:sz w:val="32"/>
        </w:rPr>
        <w:t xml:space="preserve">and 134 </w:t>
      </w:r>
      <w:r w:rsidRPr="00490F0F">
        <w:rPr>
          <w:rFonts w:ascii="Angsana New" w:hAnsi="Angsana New"/>
          <w:bCs/>
          <w:sz w:val="32"/>
          <w:cs/>
        </w:rPr>
        <w:t>(</w:t>
      </w:r>
      <w:r w:rsidRPr="00490F0F">
        <w:rPr>
          <w:rFonts w:ascii="Angsana New" w:hAnsi="Angsana New"/>
          <w:bCs/>
          <w:sz w:val="32"/>
        </w:rPr>
        <w:t>28</w:t>
      </w:r>
      <w:r w:rsidRPr="00490F0F">
        <w:rPr>
          <w:rFonts w:ascii="Angsana New" w:hAnsi="Angsana New"/>
          <w:bCs/>
          <w:sz w:val="32"/>
          <w:cs/>
        </w:rPr>
        <w:t>.</w:t>
      </w:r>
      <w:r w:rsidRPr="00490F0F">
        <w:rPr>
          <w:rFonts w:ascii="Angsana New" w:hAnsi="Angsana New"/>
          <w:bCs/>
          <w:sz w:val="32"/>
        </w:rPr>
        <w:t>5</w:t>
      </w:r>
      <w:r w:rsidRPr="00490F0F">
        <w:rPr>
          <w:rFonts w:ascii="Angsana New" w:hAnsi="Angsana New"/>
          <w:bCs/>
          <w:sz w:val="32"/>
          <w:cs/>
        </w:rPr>
        <w:t xml:space="preserve">%) </w:t>
      </w:r>
      <w:r w:rsidRPr="00490F0F">
        <w:rPr>
          <w:rFonts w:ascii="Angsana New" w:hAnsi="Angsana New"/>
          <w:bCs/>
          <w:sz w:val="32"/>
        </w:rPr>
        <w:t xml:space="preserve">patients, and at the operation time, AVF and AVG were performed for 337 </w:t>
      </w:r>
      <w:r w:rsidRPr="00490F0F">
        <w:rPr>
          <w:rFonts w:ascii="Angsana New" w:hAnsi="Angsana New"/>
          <w:bCs/>
          <w:sz w:val="32"/>
          <w:cs/>
        </w:rPr>
        <w:t>(</w:t>
      </w:r>
      <w:r w:rsidRPr="00490F0F">
        <w:rPr>
          <w:rFonts w:ascii="Angsana New" w:hAnsi="Angsana New"/>
          <w:bCs/>
          <w:sz w:val="32"/>
        </w:rPr>
        <w:t>71</w:t>
      </w:r>
      <w:r w:rsidRPr="00490F0F">
        <w:rPr>
          <w:rFonts w:ascii="Angsana New" w:hAnsi="Angsana New"/>
          <w:bCs/>
          <w:sz w:val="32"/>
          <w:cs/>
        </w:rPr>
        <w:t>.</w:t>
      </w:r>
      <w:r w:rsidRPr="00490F0F">
        <w:rPr>
          <w:rFonts w:ascii="Angsana New" w:hAnsi="Angsana New"/>
          <w:bCs/>
          <w:sz w:val="32"/>
        </w:rPr>
        <w:t>7</w:t>
      </w:r>
      <w:r w:rsidRPr="00490F0F">
        <w:rPr>
          <w:rFonts w:ascii="Angsana New" w:hAnsi="Angsana New"/>
          <w:bCs/>
          <w:sz w:val="32"/>
          <w:cs/>
        </w:rPr>
        <w:t xml:space="preserve">%) </w:t>
      </w:r>
      <w:r w:rsidRPr="00490F0F">
        <w:rPr>
          <w:rFonts w:ascii="Angsana New" w:hAnsi="Angsana New"/>
          <w:bCs/>
          <w:sz w:val="32"/>
        </w:rPr>
        <w:t xml:space="preserve">and 133 </w:t>
      </w:r>
      <w:r w:rsidRPr="00490F0F">
        <w:rPr>
          <w:rFonts w:ascii="Angsana New" w:hAnsi="Angsana New"/>
          <w:bCs/>
          <w:sz w:val="32"/>
          <w:cs/>
        </w:rPr>
        <w:t>(</w:t>
      </w:r>
      <w:r w:rsidRPr="00490F0F">
        <w:rPr>
          <w:rFonts w:ascii="Angsana New" w:hAnsi="Angsana New"/>
          <w:bCs/>
          <w:sz w:val="32"/>
        </w:rPr>
        <w:t>28</w:t>
      </w:r>
      <w:r w:rsidRPr="00490F0F">
        <w:rPr>
          <w:rFonts w:ascii="Angsana New" w:hAnsi="Angsana New"/>
          <w:bCs/>
          <w:sz w:val="32"/>
          <w:cs/>
        </w:rPr>
        <w:t>.</w:t>
      </w:r>
      <w:r w:rsidRPr="00490F0F">
        <w:rPr>
          <w:rFonts w:ascii="Angsana New" w:hAnsi="Angsana New"/>
          <w:bCs/>
          <w:sz w:val="32"/>
        </w:rPr>
        <w:t>3</w:t>
      </w:r>
      <w:r w:rsidRPr="00490F0F">
        <w:rPr>
          <w:rFonts w:ascii="Angsana New" w:hAnsi="Angsana New"/>
          <w:bCs/>
          <w:sz w:val="32"/>
          <w:cs/>
        </w:rPr>
        <w:t xml:space="preserve">%) </w:t>
      </w:r>
      <w:r w:rsidRPr="00490F0F">
        <w:rPr>
          <w:rFonts w:ascii="Angsana New" w:hAnsi="Angsana New"/>
          <w:bCs/>
          <w:sz w:val="32"/>
        </w:rPr>
        <w:t>patients, respectively</w:t>
      </w:r>
      <w:r w:rsidRPr="00490F0F">
        <w:rPr>
          <w:rFonts w:ascii="Angsana New" w:hAnsi="Angsana New"/>
          <w:bCs/>
          <w:sz w:val="32"/>
          <w:cs/>
        </w:rPr>
        <w:t xml:space="preserve">. </w:t>
      </w:r>
      <w:r w:rsidRPr="00490F0F">
        <w:rPr>
          <w:rFonts w:ascii="Angsana New" w:hAnsi="Angsana New"/>
          <w:bCs/>
          <w:sz w:val="32"/>
        </w:rPr>
        <w:t xml:space="preserve">205 </w:t>
      </w:r>
      <w:r w:rsidRPr="00490F0F">
        <w:rPr>
          <w:rFonts w:ascii="Angsana New" w:hAnsi="Angsana New"/>
          <w:bCs/>
          <w:sz w:val="32"/>
          <w:cs/>
        </w:rPr>
        <w:t>(</w:t>
      </w:r>
      <w:r w:rsidRPr="00490F0F">
        <w:rPr>
          <w:rFonts w:ascii="Angsana New" w:hAnsi="Angsana New"/>
          <w:bCs/>
          <w:sz w:val="32"/>
        </w:rPr>
        <w:t>43</w:t>
      </w:r>
      <w:r w:rsidRPr="00490F0F">
        <w:rPr>
          <w:rFonts w:ascii="Angsana New" w:hAnsi="Angsana New"/>
          <w:bCs/>
          <w:sz w:val="32"/>
          <w:cs/>
        </w:rPr>
        <w:t>.</w:t>
      </w:r>
      <w:r w:rsidRPr="00490F0F">
        <w:rPr>
          <w:rFonts w:ascii="Angsana New" w:hAnsi="Angsana New"/>
          <w:bCs/>
          <w:sz w:val="32"/>
        </w:rPr>
        <w:t>6</w:t>
      </w:r>
      <w:r w:rsidRPr="00490F0F">
        <w:rPr>
          <w:rFonts w:ascii="Angsana New" w:hAnsi="Angsana New"/>
          <w:bCs/>
          <w:sz w:val="32"/>
          <w:cs/>
        </w:rPr>
        <w:t xml:space="preserve">%) </w:t>
      </w:r>
      <w:r w:rsidRPr="00490F0F">
        <w:rPr>
          <w:rFonts w:ascii="Angsana New" w:hAnsi="Angsana New"/>
          <w:bCs/>
          <w:sz w:val="32"/>
        </w:rPr>
        <w:t>patients had the catheter at first visit and increase to 231</w:t>
      </w:r>
      <w:r w:rsidRPr="00490F0F">
        <w:rPr>
          <w:rFonts w:ascii="Angsana New" w:hAnsi="Angsana New"/>
          <w:bCs/>
          <w:sz w:val="32"/>
          <w:cs/>
        </w:rPr>
        <w:t>(</w:t>
      </w:r>
      <w:r w:rsidRPr="00490F0F">
        <w:rPr>
          <w:rFonts w:ascii="Angsana New" w:hAnsi="Angsana New"/>
          <w:bCs/>
          <w:sz w:val="32"/>
        </w:rPr>
        <w:t>49</w:t>
      </w:r>
      <w:r w:rsidRPr="00490F0F">
        <w:rPr>
          <w:rFonts w:ascii="Angsana New" w:hAnsi="Angsana New"/>
          <w:bCs/>
          <w:sz w:val="32"/>
          <w:cs/>
        </w:rPr>
        <w:t>.</w:t>
      </w:r>
      <w:r w:rsidRPr="00490F0F">
        <w:rPr>
          <w:rFonts w:ascii="Angsana New" w:hAnsi="Angsana New"/>
          <w:bCs/>
          <w:sz w:val="32"/>
        </w:rPr>
        <w:t>1</w:t>
      </w:r>
      <w:r w:rsidRPr="00490F0F">
        <w:rPr>
          <w:rFonts w:ascii="Angsana New" w:hAnsi="Angsana New"/>
          <w:bCs/>
          <w:sz w:val="32"/>
          <w:cs/>
        </w:rPr>
        <w:t xml:space="preserve">%) </w:t>
      </w:r>
      <w:r w:rsidRPr="00490F0F">
        <w:rPr>
          <w:rFonts w:ascii="Angsana New" w:hAnsi="Angsana New"/>
          <w:bCs/>
          <w:sz w:val="32"/>
        </w:rPr>
        <w:t>on the operation time</w:t>
      </w:r>
      <w:r w:rsidRPr="00490F0F">
        <w:rPr>
          <w:rFonts w:ascii="Angsana New" w:hAnsi="Angsana New"/>
          <w:bCs/>
          <w:sz w:val="32"/>
          <w:cs/>
        </w:rPr>
        <w:t xml:space="preserve">. </w:t>
      </w:r>
      <w:r w:rsidRPr="00490F0F">
        <w:rPr>
          <w:rFonts w:ascii="Angsana New" w:hAnsi="Angsana New"/>
          <w:bCs/>
          <w:sz w:val="32"/>
        </w:rPr>
        <w:t>The primary failure rate were 27</w:t>
      </w:r>
      <w:r w:rsidRPr="00490F0F">
        <w:rPr>
          <w:rFonts w:ascii="Angsana New" w:hAnsi="Angsana New"/>
          <w:bCs/>
          <w:sz w:val="32"/>
          <w:cs/>
        </w:rPr>
        <w:t>.</w:t>
      </w:r>
      <w:r w:rsidRPr="00490F0F">
        <w:rPr>
          <w:rFonts w:ascii="Angsana New" w:hAnsi="Angsana New"/>
          <w:bCs/>
          <w:sz w:val="32"/>
        </w:rPr>
        <w:t>4 and 7</w:t>
      </w:r>
      <w:r w:rsidRPr="00490F0F">
        <w:rPr>
          <w:rFonts w:ascii="Angsana New" w:hAnsi="Angsana New"/>
          <w:bCs/>
          <w:sz w:val="32"/>
          <w:cs/>
        </w:rPr>
        <w:t>.</w:t>
      </w:r>
      <w:r w:rsidRPr="00490F0F">
        <w:rPr>
          <w:rFonts w:ascii="Angsana New" w:hAnsi="Angsana New"/>
          <w:bCs/>
          <w:sz w:val="32"/>
        </w:rPr>
        <w:t>3</w:t>
      </w:r>
      <w:r w:rsidRPr="00490F0F">
        <w:rPr>
          <w:rFonts w:ascii="Angsana New" w:hAnsi="Angsana New"/>
          <w:bCs/>
          <w:sz w:val="32"/>
          <w:cs/>
        </w:rPr>
        <w:t>(</w:t>
      </w:r>
      <w:r w:rsidRPr="00490F0F">
        <w:rPr>
          <w:rFonts w:ascii="Angsana New" w:hAnsi="Angsana New"/>
          <w:bCs/>
          <w:sz w:val="32"/>
        </w:rPr>
        <w:t>P&lt;0</w:t>
      </w:r>
      <w:r w:rsidRPr="00490F0F">
        <w:rPr>
          <w:rFonts w:ascii="Angsana New" w:hAnsi="Angsana New"/>
          <w:bCs/>
          <w:sz w:val="32"/>
          <w:cs/>
        </w:rPr>
        <w:t>.</w:t>
      </w:r>
      <w:r w:rsidRPr="00490F0F">
        <w:rPr>
          <w:rFonts w:ascii="Angsana New" w:hAnsi="Angsana New"/>
          <w:bCs/>
          <w:sz w:val="32"/>
        </w:rPr>
        <w:t>01</w:t>
      </w:r>
      <w:r w:rsidRPr="00490F0F">
        <w:rPr>
          <w:rFonts w:ascii="Angsana New" w:hAnsi="Angsana New"/>
          <w:bCs/>
          <w:sz w:val="32"/>
          <w:cs/>
        </w:rPr>
        <w:t>)</w:t>
      </w:r>
      <w:r w:rsidRPr="00490F0F">
        <w:rPr>
          <w:rFonts w:ascii="Angsana New" w:hAnsi="Angsana New"/>
          <w:bCs/>
          <w:sz w:val="32"/>
        </w:rPr>
        <w:t>, complication rate were 40</w:t>
      </w:r>
      <w:r w:rsidRPr="00490F0F">
        <w:rPr>
          <w:rFonts w:ascii="Angsana New" w:hAnsi="Angsana New"/>
          <w:bCs/>
          <w:sz w:val="32"/>
          <w:cs/>
        </w:rPr>
        <w:t>.</w:t>
      </w:r>
      <w:r w:rsidRPr="00490F0F">
        <w:rPr>
          <w:rFonts w:ascii="Angsana New" w:hAnsi="Angsana New"/>
          <w:bCs/>
          <w:sz w:val="32"/>
        </w:rPr>
        <w:t>6 and 62</w:t>
      </w:r>
      <w:r w:rsidRPr="00490F0F">
        <w:rPr>
          <w:rFonts w:ascii="Angsana New" w:hAnsi="Angsana New"/>
          <w:bCs/>
          <w:sz w:val="32"/>
          <w:cs/>
        </w:rPr>
        <w:t>.</w:t>
      </w:r>
      <w:r w:rsidRPr="00490F0F">
        <w:rPr>
          <w:rFonts w:ascii="Angsana New" w:hAnsi="Angsana New"/>
          <w:bCs/>
          <w:sz w:val="32"/>
        </w:rPr>
        <w:t xml:space="preserve">2 </w:t>
      </w:r>
      <w:r w:rsidRPr="00490F0F">
        <w:rPr>
          <w:rFonts w:ascii="Angsana New" w:hAnsi="Angsana New"/>
          <w:bCs/>
          <w:sz w:val="32"/>
          <w:cs/>
        </w:rPr>
        <w:t>(</w:t>
      </w:r>
      <w:r w:rsidRPr="00490F0F">
        <w:rPr>
          <w:rFonts w:ascii="Angsana New" w:hAnsi="Angsana New"/>
          <w:bCs/>
          <w:sz w:val="32"/>
        </w:rPr>
        <w:t>P&lt;0</w:t>
      </w:r>
      <w:r w:rsidRPr="00490F0F">
        <w:rPr>
          <w:rFonts w:ascii="Angsana New" w:hAnsi="Angsana New"/>
          <w:bCs/>
          <w:sz w:val="32"/>
          <w:cs/>
        </w:rPr>
        <w:t>.</w:t>
      </w:r>
      <w:r w:rsidRPr="00490F0F">
        <w:rPr>
          <w:rFonts w:ascii="Angsana New" w:hAnsi="Angsana New"/>
          <w:bCs/>
          <w:sz w:val="32"/>
        </w:rPr>
        <w:t>01</w:t>
      </w:r>
      <w:r w:rsidRPr="00490F0F">
        <w:rPr>
          <w:rFonts w:ascii="Angsana New" w:hAnsi="Angsana New"/>
          <w:bCs/>
          <w:sz w:val="32"/>
          <w:cs/>
        </w:rPr>
        <w:t xml:space="preserve">) </w:t>
      </w:r>
      <w:r w:rsidRPr="00490F0F">
        <w:rPr>
          <w:rFonts w:ascii="Angsana New" w:hAnsi="Angsana New"/>
          <w:bCs/>
          <w:sz w:val="32"/>
        </w:rPr>
        <w:t>in AVF and AVG, respectively</w:t>
      </w:r>
      <w:r w:rsidRPr="00490F0F">
        <w:rPr>
          <w:rFonts w:ascii="Angsana New" w:hAnsi="Angsana New"/>
          <w:bCs/>
          <w:sz w:val="32"/>
          <w:cs/>
        </w:rPr>
        <w:t>.</w:t>
      </w:r>
    </w:p>
    <w:p w14:paraId="7E890C1A" w14:textId="35DEA55B" w:rsidR="00490F0F" w:rsidRDefault="00490F0F" w:rsidP="00E714C9">
      <w:pPr>
        <w:spacing w:after="160" w:line="259" w:lineRule="auto"/>
        <w:jc w:val="thaiDistribute"/>
        <w:rPr>
          <w:rFonts w:ascii="Angsana New" w:hAnsi="Angsana New"/>
          <w:bCs/>
          <w:sz w:val="32"/>
        </w:rPr>
      </w:pPr>
      <w:r w:rsidRPr="00490F0F">
        <w:rPr>
          <w:rFonts w:ascii="Angsana New" w:hAnsi="Angsana New"/>
          <w:b/>
          <w:sz w:val="32"/>
        </w:rPr>
        <w:t>Conclusion</w:t>
      </w:r>
      <w:r w:rsidRPr="00490F0F">
        <w:rPr>
          <w:rFonts w:ascii="Angsana New" w:hAnsi="Angsana New"/>
          <w:b/>
          <w:bCs/>
          <w:sz w:val="32"/>
          <w:cs/>
        </w:rPr>
        <w:t>:</w:t>
      </w:r>
      <w:r w:rsidRPr="00490F0F">
        <w:rPr>
          <w:rFonts w:ascii="Angsana New" w:hAnsi="Angsana New"/>
          <w:bCs/>
          <w:sz w:val="32"/>
        </w:rPr>
        <w:t xml:space="preserve">  The AVF is the first initiated vascular access for suitable patient in PSU hospital which compatible with the KDOQI guideline 2006, but still high rate of catheter used</w:t>
      </w:r>
      <w:r w:rsidRPr="00490F0F">
        <w:rPr>
          <w:rFonts w:ascii="Angsana New" w:hAnsi="Angsana New"/>
          <w:bCs/>
          <w:sz w:val="32"/>
          <w:cs/>
        </w:rPr>
        <w:t xml:space="preserve">. </w:t>
      </w:r>
      <w:r w:rsidRPr="00490F0F">
        <w:rPr>
          <w:rFonts w:ascii="Angsana New" w:hAnsi="Angsana New"/>
          <w:bCs/>
          <w:sz w:val="32"/>
        </w:rPr>
        <w:t>However, the primary failure rate of AVF is higher than AVG while the complication rate is lower significantly</w:t>
      </w:r>
      <w:r w:rsidRPr="00490F0F">
        <w:rPr>
          <w:rFonts w:ascii="Angsana New" w:hAnsi="Angsana New"/>
          <w:bCs/>
          <w:sz w:val="32"/>
          <w:cs/>
        </w:rPr>
        <w:t>.</w:t>
      </w:r>
    </w:p>
    <w:p w14:paraId="5B6111CA" w14:textId="77777777" w:rsidR="004D0B95" w:rsidRPr="00490F0F" w:rsidRDefault="004D0B95" w:rsidP="00E714C9">
      <w:pPr>
        <w:spacing w:after="160" w:line="259" w:lineRule="auto"/>
        <w:jc w:val="thaiDistribute"/>
        <w:rPr>
          <w:rFonts w:ascii="Angsana New" w:hAnsi="Angsana New"/>
          <w:bCs/>
          <w:sz w:val="32"/>
        </w:rPr>
      </w:pPr>
    </w:p>
    <w:p w14:paraId="6DF10CB9" w14:textId="77777777" w:rsidR="00490F0F" w:rsidRPr="00677E37" w:rsidRDefault="00490F0F" w:rsidP="00E714C9">
      <w:pPr>
        <w:spacing w:after="160" w:line="259" w:lineRule="auto"/>
        <w:jc w:val="thaiDistribute"/>
        <w:rPr>
          <w:rFonts w:ascii="Angsana New" w:hAnsi="Angsana New"/>
          <w:sz w:val="32"/>
        </w:rPr>
      </w:pPr>
      <w:r w:rsidRPr="00677E37">
        <w:rPr>
          <w:rFonts w:ascii="Angsana New" w:hAnsi="Angsana New"/>
          <w:b/>
          <w:bCs/>
          <w:sz w:val="32"/>
        </w:rPr>
        <w:t>Keywords</w:t>
      </w:r>
      <w:r w:rsidRPr="00677E37">
        <w:rPr>
          <w:rFonts w:ascii="Angsana New" w:hAnsi="Angsana New"/>
          <w:b/>
          <w:bCs/>
          <w:sz w:val="32"/>
          <w:cs/>
        </w:rPr>
        <w:t>:</w:t>
      </w:r>
      <w:r w:rsidRPr="00677E37">
        <w:rPr>
          <w:rFonts w:ascii="Angsana New" w:hAnsi="Angsana New"/>
          <w:sz w:val="32"/>
        </w:rPr>
        <w:t xml:space="preserve"> vascular access, hemodialysis, arteriovenous fistula, arteriovenous grafts, end</w:t>
      </w:r>
      <w:r w:rsidRPr="00677E37">
        <w:rPr>
          <w:rFonts w:ascii="Angsana New" w:hAnsi="Angsana New"/>
          <w:sz w:val="32"/>
          <w:cs/>
        </w:rPr>
        <w:t>-</w:t>
      </w:r>
      <w:r w:rsidRPr="00677E37">
        <w:rPr>
          <w:rFonts w:ascii="Angsana New" w:hAnsi="Angsana New"/>
          <w:sz w:val="32"/>
        </w:rPr>
        <w:t>stage renal disease, catheter</w:t>
      </w:r>
    </w:p>
    <w:p w14:paraId="7AD006D3" w14:textId="1160FFDA" w:rsidR="009A1679" w:rsidRDefault="009A1679" w:rsidP="00E714C9">
      <w:pPr>
        <w:autoSpaceDE w:val="0"/>
        <w:autoSpaceDN w:val="0"/>
        <w:adjustRightInd w:val="0"/>
        <w:spacing w:after="160" w:line="259" w:lineRule="auto"/>
        <w:jc w:val="thaiDistribute"/>
        <w:rPr>
          <w:rFonts w:ascii="Angsana New" w:hAnsi="Angsana New"/>
          <w:b/>
          <w:bCs/>
          <w:sz w:val="32"/>
        </w:rPr>
      </w:pPr>
    </w:p>
    <w:p w14:paraId="51440C03" w14:textId="6A716E4D" w:rsidR="00B42418" w:rsidRDefault="00B42418" w:rsidP="00E714C9">
      <w:pPr>
        <w:autoSpaceDE w:val="0"/>
        <w:autoSpaceDN w:val="0"/>
        <w:adjustRightInd w:val="0"/>
        <w:spacing w:after="160" w:line="259" w:lineRule="auto"/>
        <w:jc w:val="thaiDistribute"/>
        <w:rPr>
          <w:rFonts w:ascii="Angsana New" w:hAnsi="Angsana New"/>
          <w:b/>
          <w:bCs/>
          <w:sz w:val="32"/>
        </w:rPr>
      </w:pPr>
    </w:p>
    <w:p w14:paraId="1CA1735D" w14:textId="686AC3AF" w:rsidR="00B42418" w:rsidRDefault="00B42418" w:rsidP="00E714C9">
      <w:pPr>
        <w:autoSpaceDE w:val="0"/>
        <w:autoSpaceDN w:val="0"/>
        <w:adjustRightInd w:val="0"/>
        <w:spacing w:after="160" w:line="259" w:lineRule="auto"/>
        <w:jc w:val="thaiDistribute"/>
        <w:rPr>
          <w:rFonts w:ascii="Angsana New" w:hAnsi="Angsana New"/>
          <w:b/>
          <w:bCs/>
          <w:sz w:val="32"/>
        </w:rPr>
      </w:pPr>
    </w:p>
    <w:p w14:paraId="2291E88B" w14:textId="1762B1B9" w:rsidR="00B42418" w:rsidRPr="00B42418" w:rsidRDefault="00B42418" w:rsidP="00E714C9">
      <w:pPr>
        <w:autoSpaceDE w:val="0"/>
        <w:autoSpaceDN w:val="0"/>
        <w:adjustRightInd w:val="0"/>
        <w:spacing w:after="160" w:line="259" w:lineRule="auto"/>
        <w:jc w:val="thaiDistribute"/>
        <w:rPr>
          <w:rFonts w:ascii="Angsana New" w:hAnsi="Angsana New"/>
          <w:b/>
          <w:bCs/>
          <w:sz w:val="32"/>
        </w:rPr>
      </w:pPr>
    </w:p>
    <w:p w14:paraId="50DE6B2C" w14:textId="77777777" w:rsidR="00D01415" w:rsidRPr="00490F0F" w:rsidRDefault="00D01415" w:rsidP="00E714C9">
      <w:pPr>
        <w:autoSpaceDE w:val="0"/>
        <w:autoSpaceDN w:val="0"/>
        <w:adjustRightInd w:val="0"/>
        <w:spacing w:after="160" w:line="259" w:lineRule="auto"/>
        <w:jc w:val="thaiDistribute"/>
        <w:rPr>
          <w:rFonts w:ascii="Angsana New" w:hAnsi="Angsana New"/>
          <w:b/>
          <w:bCs/>
          <w:sz w:val="32"/>
        </w:rPr>
      </w:pPr>
      <w:r w:rsidRPr="00490F0F">
        <w:rPr>
          <w:rFonts w:ascii="Angsana New" w:hAnsi="Angsana New"/>
          <w:b/>
          <w:bCs/>
          <w:sz w:val="32"/>
        </w:rPr>
        <w:lastRenderedPageBreak/>
        <w:t>Introduction</w:t>
      </w:r>
    </w:p>
    <w:p w14:paraId="7FC25FBB" w14:textId="77777777" w:rsidR="00D01415" w:rsidRPr="00490F0F" w:rsidRDefault="00D01415" w:rsidP="00E714C9">
      <w:pPr>
        <w:pStyle w:val="ListParagraph1"/>
        <w:spacing w:after="160" w:line="259" w:lineRule="auto"/>
        <w:ind w:left="-57" w:firstLine="720"/>
        <w:jc w:val="thaiDistribute"/>
        <w:rPr>
          <w:rFonts w:ascii="Angsana New" w:hAnsi="Angsana New"/>
          <w:sz w:val="32"/>
          <w:szCs w:val="32"/>
        </w:rPr>
      </w:pPr>
      <w:r w:rsidRPr="00490F0F">
        <w:rPr>
          <w:rFonts w:ascii="Angsana New" w:hAnsi="Angsana New"/>
          <w:sz w:val="32"/>
          <w:szCs w:val="32"/>
        </w:rPr>
        <w:t>Vascular access use is an integral and important aspect of hemodialysis treatment provided for patients with end</w:t>
      </w:r>
      <w:r w:rsidRPr="00490F0F">
        <w:rPr>
          <w:rFonts w:ascii="Angsana New" w:hAnsi="Angsana New"/>
          <w:sz w:val="32"/>
          <w:szCs w:val="32"/>
          <w:cs/>
        </w:rPr>
        <w:t>-</w:t>
      </w:r>
      <w:r w:rsidRPr="00490F0F">
        <w:rPr>
          <w:rFonts w:ascii="Angsana New" w:hAnsi="Angsana New"/>
          <w:sz w:val="32"/>
          <w:szCs w:val="32"/>
        </w:rPr>
        <w:t>stage renal disease</w:t>
      </w:r>
      <w:r w:rsidRPr="00490F0F">
        <w:rPr>
          <w:rFonts w:ascii="Angsana New" w:hAnsi="Angsana New"/>
          <w:sz w:val="32"/>
          <w:szCs w:val="32"/>
          <w:cs/>
        </w:rPr>
        <w:t>.</w:t>
      </w:r>
      <w:r w:rsidRPr="00490F0F">
        <w:rPr>
          <w:rFonts w:ascii="Angsana New" w:hAnsi="Angsana New"/>
          <w:sz w:val="32"/>
          <w:szCs w:val="32"/>
          <w:vertAlign w:val="superscript"/>
          <w:cs/>
        </w:rPr>
        <w:t>(</w:t>
      </w:r>
      <w:r w:rsidRPr="00490F0F">
        <w:rPr>
          <w:rFonts w:ascii="Angsana New" w:hAnsi="Angsana New"/>
          <w:sz w:val="32"/>
          <w:szCs w:val="32"/>
          <w:vertAlign w:val="superscript"/>
        </w:rPr>
        <w:t>1</w:t>
      </w:r>
      <w:r w:rsidRPr="00490F0F">
        <w:rPr>
          <w:rFonts w:ascii="Angsana New" w:hAnsi="Angsana New"/>
          <w:sz w:val="32"/>
          <w:szCs w:val="32"/>
          <w:vertAlign w:val="superscript"/>
          <w:cs/>
        </w:rPr>
        <w:t>)</w:t>
      </w:r>
      <w:r w:rsidRPr="00490F0F">
        <w:rPr>
          <w:rFonts w:ascii="Angsana New" w:hAnsi="Angsana New"/>
          <w:sz w:val="32"/>
          <w:szCs w:val="32"/>
        </w:rPr>
        <w:t xml:space="preserve"> The ideal vascular access should have an adequate blood flow, high patency rate and few complications</w:t>
      </w:r>
      <w:r w:rsidRPr="00490F0F">
        <w:rPr>
          <w:rFonts w:ascii="Angsana New" w:hAnsi="Angsana New"/>
          <w:sz w:val="32"/>
          <w:szCs w:val="32"/>
          <w:cs/>
        </w:rPr>
        <w:t>.</w:t>
      </w:r>
      <w:r w:rsidRPr="00490F0F">
        <w:rPr>
          <w:rFonts w:ascii="Angsana New" w:hAnsi="Angsana New"/>
          <w:sz w:val="32"/>
          <w:szCs w:val="32"/>
          <w:vertAlign w:val="superscript"/>
          <w:cs/>
        </w:rPr>
        <w:t>(</w:t>
      </w:r>
      <w:r w:rsidRPr="00490F0F">
        <w:rPr>
          <w:rFonts w:ascii="Angsana New" w:hAnsi="Angsana New"/>
          <w:sz w:val="32"/>
          <w:szCs w:val="32"/>
          <w:vertAlign w:val="superscript"/>
        </w:rPr>
        <w:t>2</w:t>
      </w:r>
      <w:r w:rsidRPr="00490F0F">
        <w:rPr>
          <w:rFonts w:ascii="Angsana New" w:hAnsi="Angsana New"/>
          <w:sz w:val="32"/>
          <w:szCs w:val="32"/>
          <w:vertAlign w:val="superscript"/>
          <w:cs/>
        </w:rPr>
        <w:t>)</w:t>
      </w:r>
      <w:r w:rsidRPr="00490F0F">
        <w:rPr>
          <w:rFonts w:ascii="Angsana New" w:hAnsi="Angsana New"/>
          <w:sz w:val="32"/>
          <w:szCs w:val="32"/>
        </w:rPr>
        <w:t xml:space="preserve"> There are three main types of access</w:t>
      </w:r>
      <w:r w:rsidRPr="00490F0F">
        <w:rPr>
          <w:rFonts w:ascii="Angsana New" w:hAnsi="Angsana New"/>
          <w:sz w:val="32"/>
          <w:szCs w:val="32"/>
          <w:cs/>
        </w:rPr>
        <w:t xml:space="preserve">: </w:t>
      </w:r>
      <w:r w:rsidRPr="00490F0F">
        <w:rPr>
          <w:rFonts w:ascii="Angsana New" w:hAnsi="Angsana New"/>
          <w:sz w:val="32"/>
          <w:szCs w:val="32"/>
        </w:rPr>
        <w:t xml:space="preserve">native arteriovenous fistula </w:t>
      </w:r>
      <w:r w:rsidRPr="00490F0F">
        <w:rPr>
          <w:rFonts w:ascii="Angsana New" w:hAnsi="Angsana New"/>
          <w:sz w:val="32"/>
          <w:szCs w:val="32"/>
          <w:cs/>
        </w:rPr>
        <w:t>(</w:t>
      </w:r>
      <w:r w:rsidRPr="00490F0F">
        <w:rPr>
          <w:rFonts w:ascii="Angsana New" w:hAnsi="Angsana New"/>
          <w:sz w:val="32"/>
          <w:szCs w:val="32"/>
        </w:rPr>
        <w:t>AVF</w:t>
      </w:r>
      <w:r w:rsidRPr="00490F0F">
        <w:rPr>
          <w:rFonts w:ascii="Angsana New" w:hAnsi="Angsana New"/>
          <w:sz w:val="32"/>
          <w:szCs w:val="32"/>
          <w:cs/>
        </w:rPr>
        <w:t>)</w:t>
      </w:r>
      <w:r w:rsidRPr="00490F0F">
        <w:rPr>
          <w:rFonts w:ascii="Angsana New" w:hAnsi="Angsana New"/>
          <w:sz w:val="32"/>
          <w:szCs w:val="32"/>
        </w:rPr>
        <w:t xml:space="preserve">, arteriovenous graft </w:t>
      </w:r>
      <w:r w:rsidRPr="00490F0F">
        <w:rPr>
          <w:rFonts w:ascii="Angsana New" w:hAnsi="Angsana New"/>
          <w:sz w:val="32"/>
          <w:szCs w:val="32"/>
          <w:cs/>
        </w:rPr>
        <w:t>(</w:t>
      </w:r>
      <w:r w:rsidRPr="00490F0F">
        <w:rPr>
          <w:rFonts w:ascii="Angsana New" w:hAnsi="Angsana New"/>
          <w:sz w:val="32"/>
          <w:szCs w:val="32"/>
        </w:rPr>
        <w:t>AVG</w:t>
      </w:r>
      <w:r w:rsidRPr="00490F0F">
        <w:rPr>
          <w:rFonts w:ascii="Angsana New" w:hAnsi="Angsana New"/>
          <w:sz w:val="32"/>
          <w:szCs w:val="32"/>
          <w:cs/>
        </w:rPr>
        <w:t xml:space="preserve">) </w:t>
      </w:r>
      <w:r w:rsidRPr="00490F0F">
        <w:rPr>
          <w:rFonts w:ascii="Angsana New" w:hAnsi="Angsana New"/>
          <w:sz w:val="32"/>
          <w:szCs w:val="32"/>
        </w:rPr>
        <w:t>and central vein catheter</w:t>
      </w:r>
      <w:r w:rsidRPr="00490F0F">
        <w:rPr>
          <w:rFonts w:ascii="Angsana New" w:hAnsi="Angsana New"/>
          <w:sz w:val="32"/>
          <w:szCs w:val="32"/>
          <w:cs/>
        </w:rPr>
        <w:t xml:space="preserve">. </w:t>
      </w:r>
      <w:r w:rsidRPr="00490F0F">
        <w:rPr>
          <w:rFonts w:ascii="Angsana New" w:hAnsi="Angsana New"/>
          <w:sz w:val="32"/>
          <w:szCs w:val="32"/>
        </w:rPr>
        <w:t>However, there are no vascular access procedures compatible with these proposed categorizes</w:t>
      </w:r>
      <w:r w:rsidRPr="00490F0F">
        <w:rPr>
          <w:rFonts w:ascii="Angsana New" w:hAnsi="Angsana New"/>
          <w:sz w:val="32"/>
          <w:szCs w:val="32"/>
          <w:cs/>
        </w:rPr>
        <w:t>.</w:t>
      </w:r>
    </w:p>
    <w:p w14:paraId="5EDF8696" w14:textId="77777777" w:rsidR="00D01415" w:rsidRPr="00490F0F" w:rsidRDefault="00D01415" w:rsidP="00E714C9">
      <w:pPr>
        <w:pStyle w:val="ListParagraph1"/>
        <w:spacing w:after="160" w:line="259" w:lineRule="auto"/>
        <w:ind w:left="-57" w:firstLine="720"/>
        <w:jc w:val="thaiDistribute"/>
        <w:rPr>
          <w:rFonts w:ascii="Angsana New" w:hAnsi="Angsana New"/>
          <w:sz w:val="32"/>
          <w:szCs w:val="32"/>
        </w:rPr>
      </w:pPr>
      <w:r w:rsidRPr="00490F0F">
        <w:rPr>
          <w:rFonts w:ascii="Angsana New" w:hAnsi="Angsana New"/>
          <w:sz w:val="32"/>
          <w:szCs w:val="32"/>
        </w:rPr>
        <w:t>The 2006 National Kidney Foundation</w:t>
      </w:r>
      <w:r w:rsidRPr="00490F0F">
        <w:rPr>
          <w:rFonts w:ascii="Angsana New" w:hAnsi="Angsana New"/>
          <w:sz w:val="32"/>
          <w:szCs w:val="32"/>
          <w:cs/>
        </w:rPr>
        <w:t>’</w:t>
      </w:r>
      <w:r w:rsidRPr="00490F0F">
        <w:rPr>
          <w:rFonts w:ascii="Angsana New" w:hAnsi="Angsana New"/>
          <w:sz w:val="32"/>
          <w:szCs w:val="32"/>
        </w:rPr>
        <w:t xml:space="preserve">s Kidney Disease Outcomes Quality Initiative </w:t>
      </w:r>
      <w:r w:rsidRPr="00490F0F">
        <w:rPr>
          <w:rFonts w:ascii="Angsana New" w:hAnsi="Angsana New"/>
          <w:sz w:val="32"/>
          <w:szCs w:val="32"/>
          <w:cs/>
        </w:rPr>
        <w:t>(</w:t>
      </w:r>
      <w:r w:rsidRPr="00490F0F">
        <w:rPr>
          <w:rFonts w:ascii="Angsana New" w:hAnsi="Angsana New"/>
          <w:sz w:val="32"/>
          <w:szCs w:val="32"/>
        </w:rPr>
        <w:t>K</w:t>
      </w:r>
      <w:r w:rsidRPr="00490F0F">
        <w:rPr>
          <w:rFonts w:ascii="Angsana New" w:hAnsi="Angsana New"/>
          <w:sz w:val="32"/>
          <w:szCs w:val="32"/>
          <w:cs/>
        </w:rPr>
        <w:t>/</w:t>
      </w:r>
      <w:r w:rsidRPr="00490F0F">
        <w:rPr>
          <w:rFonts w:ascii="Angsana New" w:hAnsi="Angsana New"/>
          <w:sz w:val="32"/>
          <w:szCs w:val="32"/>
        </w:rPr>
        <w:t>DOQI</w:t>
      </w:r>
      <w:r w:rsidRPr="00490F0F">
        <w:rPr>
          <w:rFonts w:ascii="Angsana New" w:hAnsi="Angsana New"/>
          <w:sz w:val="32"/>
          <w:szCs w:val="32"/>
          <w:cs/>
        </w:rPr>
        <w:t xml:space="preserve">) </w:t>
      </w:r>
      <w:r w:rsidRPr="00490F0F">
        <w:rPr>
          <w:rFonts w:ascii="Angsana New" w:hAnsi="Angsana New"/>
          <w:sz w:val="32"/>
          <w:szCs w:val="32"/>
        </w:rPr>
        <w:t>clinical practice guidelines for vascular access strongly recommended AVF</w:t>
      </w:r>
      <w:r w:rsidRPr="00490F0F">
        <w:rPr>
          <w:rFonts w:ascii="Angsana New" w:hAnsi="Angsana New"/>
          <w:sz w:val="32"/>
          <w:szCs w:val="32"/>
          <w:cs/>
        </w:rPr>
        <w:t>.</w:t>
      </w:r>
      <w:r w:rsidRPr="00490F0F">
        <w:rPr>
          <w:rFonts w:ascii="Angsana New" w:hAnsi="Angsana New"/>
          <w:sz w:val="32"/>
          <w:szCs w:val="32"/>
          <w:vertAlign w:val="superscript"/>
          <w:cs/>
        </w:rPr>
        <w:t>(</w:t>
      </w:r>
      <w:r w:rsidRPr="00490F0F">
        <w:rPr>
          <w:rFonts w:ascii="Angsana New" w:hAnsi="Angsana New"/>
          <w:sz w:val="32"/>
          <w:szCs w:val="32"/>
          <w:vertAlign w:val="superscript"/>
        </w:rPr>
        <w:t>2</w:t>
      </w:r>
      <w:r w:rsidRPr="00490F0F">
        <w:rPr>
          <w:rFonts w:ascii="Angsana New" w:hAnsi="Angsana New"/>
          <w:sz w:val="32"/>
          <w:szCs w:val="32"/>
          <w:vertAlign w:val="superscript"/>
          <w:cs/>
        </w:rPr>
        <w:t>)</w:t>
      </w:r>
      <w:r w:rsidRPr="00490F0F">
        <w:rPr>
          <w:rFonts w:ascii="Angsana New" w:hAnsi="Angsana New"/>
          <w:sz w:val="32"/>
          <w:szCs w:val="32"/>
        </w:rPr>
        <w:t xml:space="preserve"> An AVF provides the best access for longevity and the lowest association with morbidity and mortality</w:t>
      </w:r>
      <w:r w:rsidRPr="00490F0F">
        <w:rPr>
          <w:rFonts w:ascii="Angsana New" w:hAnsi="Angsana New"/>
          <w:sz w:val="32"/>
          <w:szCs w:val="32"/>
          <w:cs/>
        </w:rPr>
        <w:t xml:space="preserve">. </w:t>
      </w:r>
      <w:r w:rsidRPr="00490F0F">
        <w:rPr>
          <w:rFonts w:ascii="Angsana New" w:hAnsi="Angsana New"/>
          <w:sz w:val="32"/>
          <w:szCs w:val="32"/>
        </w:rPr>
        <w:t>However, catheter use is linked to higher rates of infection and could compromise dialysis adequacy</w:t>
      </w:r>
      <w:r w:rsidRPr="00490F0F">
        <w:rPr>
          <w:rFonts w:ascii="Angsana New" w:hAnsi="Angsana New"/>
          <w:sz w:val="32"/>
          <w:szCs w:val="32"/>
          <w:cs/>
        </w:rPr>
        <w:t>.</w:t>
      </w:r>
      <w:r w:rsidRPr="00490F0F">
        <w:rPr>
          <w:rFonts w:ascii="Angsana New" w:hAnsi="Angsana New"/>
          <w:sz w:val="32"/>
          <w:szCs w:val="32"/>
          <w:vertAlign w:val="superscript"/>
          <w:cs/>
        </w:rPr>
        <w:t>(</w:t>
      </w:r>
      <w:r w:rsidRPr="00490F0F">
        <w:rPr>
          <w:rFonts w:ascii="Angsana New" w:hAnsi="Angsana New"/>
          <w:sz w:val="32"/>
          <w:szCs w:val="32"/>
          <w:vertAlign w:val="superscript"/>
        </w:rPr>
        <w:t>2</w:t>
      </w:r>
      <w:r w:rsidRPr="00490F0F">
        <w:rPr>
          <w:rFonts w:ascii="Angsana New" w:hAnsi="Angsana New"/>
          <w:sz w:val="32"/>
          <w:szCs w:val="32"/>
          <w:vertAlign w:val="superscript"/>
          <w:cs/>
        </w:rPr>
        <w:t>-</w:t>
      </w:r>
      <w:r w:rsidRPr="00490F0F">
        <w:rPr>
          <w:rFonts w:ascii="Angsana New" w:hAnsi="Angsana New"/>
          <w:sz w:val="32"/>
          <w:szCs w:val="32"/>
          <w:vertAlign w:val="superscript"/>
        </w:rPr>
        <w:t>4</w:t>
      </w:r>
      <w:r w:rsidRPr="00490F0F">
        <w:rPr>
          <w:rFonts w:ascii="Angsana New" w:hAnsi="Angsana New"/>
          <w:sz w:val="32"/>
          <w:szCs w:val="32"/>
          <w:vertAlign w:val="superscript"/>
          <w:cs/>
        </w:rPr>
        <w:t>)</w:t>
      </w:r>
      <w:r w:rsidRPr="00490F0F">
        <w:rPr>
          <w:rFonts w:ascii="Angsana New" w:hAnsi="Angsana New"/>
          <w:sz w:val="32"/>
          <w:szCs w:val="32"/>
        </w:rPr>
        <w:t xml:space="preserve"> The most serious complication is central venous thrombosis, which is an important factor of AVF maturation failure if it is performed on an ipsilateral extremity</w:t>
      </w:r>
      <w:r w:rsidRPr="00490F0F">
        <w:rPr>
          <w:rFonts w:ascii="Angsana New" w:hAnsi="Angsana New"/>
          <w:sz w:val="32"/>
          <w:szCs w:val="32"/>
          <w:cs/>
        </w:rPr>
        <w:t>.</w:t>
      </w:r>
      <w:r w:rsidRPr="00490F0F">
        <w:rPr>
          <w:rFonts w:ascii="Angsana New" w:hAnsi="Angsana New"/>
          <w:sz w:val="32"/>
          <w:szCs w:val="32"/>
          <w:vertAlign w:val="superscript"/>
          <w:cs/>
        </w:rPr>
        <w:t>(</w:t>
      </w:r>
      <w:r w:rsidRPr="00490F0F">
        <w:rPr>
          <w:rFonts w:ascii="Angsana New" w:hAnsi="Angsana New"/>
          <w:sz w:val="32"/>
          <w:szCs w:val="32"/>
          <w:vertAlign w:val="superscript"/>
        </w:rPr>
        <w:t>5</w:t>
      </w:r>
      <w:r w:rsidRPr="00490F0F">
        <w:rPr>
          <w:rFonts w:ascii="Angsana New" w:hAnsi="Angsana New"/>
          <w:sz w:val="32"/>
          <w:szCs w:val="32"/>
          <w:vertAlign w:val="superscript"/>
          <w:cs/>
        </w:rPr>
        <w:t>-</w:t>
      </w:r>
      <w:r w:rsidRPr="00490F0F">
        <w:rPr>
          <w:rFonts w:ascii="Angsana New" w:hAnsi="Angsana New"/>
          <w:sz w:val="32"/>
          <w:szCs w:val="32"/>
          <w:vertAlign w:val="superscript"/>
        </w:rPr>
        <w:t>10</w:t>
      </w:r>
      <w:r w:rsidRPr="00490F0F">
        <w:rPr>
          <w:rFonts w:ascii="Angsana New" w:hAnsi="Angsana New"/>
          <w:sz w:val="32"/>
          <w:szCs w:val="32"/>
          <w:vertAlign w:val="superscript"/>
          <w:cs/>
        </w:rPr>
        <w:t>)</w:t>
      </w:r>
    </w:p>
    <w:p w14:paraId="403B19DC" w14:textId="77777777" w:rsidR="00D01415" w:rsidRPr="00490F0F" w:rsidRDefault="00D01415" w:rsidP="00E714C9">
      <w:pPr>
        <w:pStyle w:val="ListParagraph1"/>
        <w:spacing w:after="160" w:line="259" w:lineRule="auto"/>
        <w:ind w:left="-57" w:firstLine="720"/>
        <w:jc w:val="thaiDistribute"/>
        <w:rPr>
          <w:rFonts w:ascii="Angsana New" w:hAnsi="Angsana New"/>
          <w:sz w:val="32"/>
          <w:szCs w:val="32"/>
        </w:rPr>
      </w:pPr>
      <w:r w:rsidRPr="00490F0F">
        <w:rPr>
          <w:rFonts w:ascii="Angsana New" w:hAnsi="Angsana New"/>
          <w:sz w:val="32"/>
          <w:szCs w:val="32"/>
        </w:rPr>
        <w:t>The clinical outcome goals in the 2006 K</w:t>
      </w:r>
      <w:r w:rsidRPr="00490F0F">
        <w:rPr>
          <w:rFonts w:ascii="Angsana New" w:hAnsi="Angsana New"/>
          <w:sz w:val="32"/>
          <w:szCs w:val="32"/>
          <w:cs/>
        </w:rPr>
        <w:t>/</w:t>
      </w:r>
      <w:r w:rsidRPr="00490F0F">
        <w:rPr>
          <w:rFonts w:ascii="Angsana New" w:hAnsi="Angsana New"/>
          <w:sz w:val="32"/>
          <w:szCs w:val="32"/>
        </w:rPr>
        <w:t xml:space="preserve">DOQI clinical practice guideline aim for a AVF prevalence to be more than 65 percent and the use of permanent cuff catheters </w:t>
      </w:r>
      <w:r w:rsidRPr="00490F0F">
        <w:rPr>
          <w:rFonts w:ascii="Angsana New" w:hAnsi="Angsana New"/>
          <w:sz w:val="32"/>
          <w:szCs w:val="32"/>
          <w:cs/>
        </w:rPr>
        <w:t>(</w:t>
      </w:r>
      <w:r w:rsidRPr="00490F0F">
        <w:rPr>
          <w:rFonts w:ascii="Angsana New" w:hAnsi="Angsana New"/>
          <w:sz w:val="32"/>
          <w:szCs w:val="32"/>
        </w:rPr>
        <w:t>more than 3</w:t>
      </w:r>
      <w:r w:rsidRPr="00490F0F">
        <w:rPr>
          <w:rFonts w:ascii="Angsana New" w:hAnsi="Angsana New"/>
          <w:sz w:val="32"/>
          <w:szCs w:val="32"/>
          <w:cs/>
        </w:rPr>
        <w:t>-</w:t>
      </w:r>
      <w:r w:rsidRPr="00490F0F">
        <w:rPr>
          <w:rFonts w:ascii="Angsana New" w:hAnsi="Angsana New"/>
          <w:sz w:val="32"/>
          <w:szCs w:val="32"/>
        </w:rPr>
        <w:t>month hemodialysis</w:t>
      </w:r>
      <w:r w:rsidRPr="00490F0F">
        <w:rPr>
          <w:rFonts w:ascii="Angsana New" w:hAnsi="Angsana New"/>
          <w:sz w:val="32"/>
          <w:szCs w:val="32"/>
          <w:cs/>
        </w:rPr>
        <w:t xml:space="preserve">) </w:t>
      </w:r>
      <w:r w:rsidRPr="00490F0F">
        <w:rPr>
          <w:rFonts w:ascii="Angsana New" w:hAnsi="Angsana New"/>
          <w:sz w:val="32"/>
          <w:szCs w:val="32"/>
        </w:rPr>
        <w:t>to be less than 10 percent</w:t>
      </w:r>
      <w:r w:rsidRPr="00490F0F">
        <w:rPr>
          <w:rFonts w:ascii="Angsana New" w:hAnsi="Angsana New"/>
          <w:sz w:val="32"/>
          <w:szCs w:val="32"/>
          <w:vertAlign w:val="superscript"/>
          <w:cs/>
        </w:rPr>
        <w:t>(</w:t>
      </w:r>
      <w:r w:rsidRPr="00490F0F">
        <w:rPr>
          <w:rFonts w:ascii="Angsana New" w:hAnsi="Angsana New"/>
          <w:sz w:val="32"/>
          <w:szCs w:val="32"/>
          <w:vertAlign w:val="superscript"/>
        </w:rPr>
        <w:t>3</w:t>
      </w:r>
      <w:r w:rsidRPr="00490F0F">
        <w:rPr>
          <w:rFonts w:ascii="Angsana New" w:hAnsi="Angsana New"/>
          <w:sz w:val="32"/>
          <w:szCs w:val="32"/>
          <w:vertAlign w:val="superscript"/>
          <w:cs/>
        </w:rPr>
        <w:t>)</w:t>
      </w:r>
      <w:r w:rsidRPr="00490F0F">
        <w:rPr>
          <w:rFonts w:ascii="Angsana New" w:hAnsi="Angsana New"/>
          <w:sz w:val="32"/>
          <w:szCs w:val="32"/>
        </w:rPr>
        <w:t xml:space="preserve"> which impacts the surgeons' practice pattern on the type of vascular access created</w:t>
      </w:r>
      <w:r w:rsidRPr="00490F0F">
        <w:rPr>
          <w:rFonts w:ascii="Angsana New" w:hAnsi="Angsana New"/>
          <w:sz w:val="32"/>
          <w:szCs w:val="32"/>
          <w:cs/>
        </w:rPr>
        <w:t xml:space="preserve">. </w:t>
      </w:r>
      <w:r w:rsidRPr="00490F0F">
        <w:rPr>
          <w:rFonts w:ascii="Angsana New" w:hAnsi="Angsana New"/>
          <w:sz w:val="32"/>
          <w:szCs w:val="32"/>
        </w:rPr>
        <w:t>The present practice should initiate AVF as often as possible and lower the use of central venous catheters</w:t>
      </w:r>
      <w:r w:rsidRPr="00490F0F">
        <w:rPr>
          <w:rFonts w:ascii="Angsana New" w:hAnsi="Angsana New"/>
          <w:sz w:val="32"/>
          <w:szCs w:val="32"/>
          <w:cs/>
        </w:rPr>
        <w:t>.</w:t>
      </w:r>
    </w:p>
    <w:p w14:paraId="365BDFF1" w14:textId="77777777" w:rsidR="00D01415" w:rsidRPr="00490F0F" w:rsidRDefault="00D01415" w:rsidP="00E714C9">
      <w:pPr>
        <w:pStyle w:val="ListParagraph1"/>
        <w:spacing w:after="160" w:line="259" w:lineRule="auto"/>
        <w:ind w:left="-57" w:firstLine="720"/>
        <w:jc w:val="thaiDistribute"/>
        <w:rPr>
          <w:rFonts w:ascii="Angsana New" w:hAnsi="Angsana New"/>
          <w:sz w:val="32"/>
          <w:szCs w:val="32"/>
        </w:rPr>
      </w:pPr>
      <w:r w:rsidRPr="00490F0F">
        <w:rPr>
          <w:rFonts w:ascii="Angsana New" w:hAnsi="Angsana New"/>
          <w:sz w:val="32"/>
          <w:szCs w:val="32"/>
        </w:rPr>
        <w:t xml:space="preserve">The Dialysis Outcome and Practice Pattern Study </w:t>
      </w:r>
      <w:r w:rsidRPr="00490F0F">
        <w:rPr>
          <w:rFonts w:ascii="Angsana New" w:hAnsi="Angsana New"/>
          <w:sz w:val="32"/>
          <w:szCs w:val="32"/>
          <w:cs/>
        </w:rPr>
        <w:t>(</w:t>
      </w:r>
      <w:r w:rsidRPr="00490F0F">
        <w:rPr>
          <w:rFonts w:ascii="Angsana New" w:hAnsi="Angsana New"/>
          <w:sz w:val="32"/>
          <w:szCs w:val="32"/>
        </w:rPr>
        <w:t>DOPPS</w:t>
      </w:r>
      <w:r w:rsidRPr="00490F0F">
        <w:rPr>
          <w:rFonts w:ascii="Angsana New" w:hAnsi="Angsana New"/>
          <w:sz w:val="32"/>
          <w:szCs w:val="32"/>
          <w:cs/>
        </w:rPr>
        <w:t xml:space="preserve">) </w:t>
      </w:r>
      <w:r w:rsidRPr="00490F0F">
        <w:rPr>
          <w:rFonts w:ascii="Angsana New" w:hAnsi="Angsana New"/>
          <w:sz w:val="32"/>
          <w:szCs w:val="32"/>
        </w:rPr>
        <w:t>Phase I</w:t>
      </w:r>
      <w:r w:rsidRPr="00490F0F">
        <w:rPr>
          <w:rFonts w:ascii="Angsana New" w:hAnsi="Angsana New"/>
          <w:sz w:val="32"/>
          <w:szCs w:val="32"/>
          <w:cs/>
        </w:rPr>
        <w:t>-</w:t>
      </w:r>
      <w:r w:rsidRPr="00490F0F">
        <w:rPr>
          <w:rFonts w:ascii="Angsana New" w:hAnsi="Angsana New"/>
          <w:sz w:val="32"/>
          <w:szCs w:val="32"/>
        </w:rPr>
        <w:t xml:space="preserve">III </w:t>
      </w:r>
      <w:r w:rsidRPr="00490F0F">
        <w:rPr>
          <w:rFonts w:ascii="Angsana New" w:hAnsi="Angsana New"/>
          <w:sz w:val="32"/>
          <w:szCs w:val="32"/>
          <w:cs/>
        </w:rPr>
        <w:t>(</w:t>
      </w:r>
      <w:r w:rsidRPr="00490F0F">
        <w:rPr>
          <w:rFonts w:ascii="Angsana New" w:hAnsi="Angsana New"/>
          <w:sz w:val="32"/>
          <w:szCs w:val="32"/>
        </w:rPr>
        <w:t>1996</w:t>
      </w:r>
      <w:r w:rsidRPr="00490F0F">
        <w:rPr>
          <w:rFonts w:ascii="Angsana New" w:hAnsi="Angsana New"/>
          <w:sz w:val="32"/>
          <w:szCs w:val="32"/>
          <w:cs/>
        </w:rPr>
        <w:t>-</w:t>
      </w:r>
      <w:r w:rsidRPr="00490F0F">
        <w:rPr>
          <w:rFonts w:ascii="Angsana New" w:hAnsi="Angsana New"/>
          <w:sz w:val="32"/>
          <w:szCs w:val="32"/>
        </w:rPr>
        <w:t>2007</w:t>
      </w:r>
      <w:r w:rsidRPr="00490F0F">
        <w:rPr>
          <w:rFonts w:ascii="Angsana New" w:hAnsi="Angsana New"/>
          <w:sz w:val="32"/>
          <w:szCs w:val="32"/>
          <w:cs/>
        </w:rPr>
        <w:t xml:space="preserve">) </w:t>
      </w:r>
      <w:r w:rsidRPr="00490F0F">
        <w:rPr>
          <w:rFonts w:ascii="Angsana New" w:hAnsi="Angsana New"/>
          <w:sz w:val="32"/>
          <w:szCs w:val="32"/>
        </w:rPr>
        <w:t>collected data from 12 countries all over the world and found a high prevalence of AVF use of more than 50</w:t>
      </w:r>
      <w:r w:rsidRPr="00490F0F">
        <w:rPr>
          <w:rFonts w:ascii="Angsana New" w:hAnsi="Angsana New"/>
          <w:sz w:val="32"/>
          <w:szCs w:val="32"/>
          <w:cs/>
        </w:rPr>
        <w:t xml:space="preserve">%. </w:t>
      </w:r>
      <w:r w:rsidRPr="00490F0F">
        <w:rPr>
          <w:rFonts w:ascii="Angsana New" w:hAnsi="Angsana New"/>
          <w:sz w:val="32"/>
          <w:szCs w:val="32"/>
        </w:rPr>
        <w:t>Japan and Europe had a rate higher than 70</w:t>
      </w:r>
      <w:r w:rsidRPr="00490F0F">
        <w:rPr>
          <w:rFonts w:ascii="Angsana New" w:hAnsi="Angsana New"/>
          <w:sz w:val="32"/>
          <w:szCs w:val="32"/>
          <w:cs/>
        </w:rPr>
        <w:t>%</w:t>
      </w:r>
      <w:r w:rsidRPr="00490F0F">
        <w:rPr>
          <w:rFonts w:ascii="Angsana New" w:hAnsi="Angsana New"/>
          <w:sz w:val="32"/>
          <w:szCs w:val="32"/>
        </w:rPr>
        <w:t>, while in the USA the lowest rate was at 24</w:t>
      </w:r>
      <w:r w:rsidRPr="00490F0F">
        <w:rPr>
          <w:rFonts w:ascii="Angsana New" w:hAnsi="Angsana New"/>
          <w:sz w:val="32"/>
          <w:szCs w:val="32"/>
          <w:cs/>
        </w:rPr>
        <w:t>%.</w:t>
      </w:r>
      <w:r w:rsidRPr="00490F0F">
        <w:rPr>
          <w:rFonts w:ascii="Angsana New" w:hAnsi="Angsana New"/>
          <w:sz w:val="32"/>
          <w:szCs w:val="32"/>
          <w:vertAlign w:val="superscript"/>
          <w:cs/>
        </w:rPr>
        <w:t>(</w:t>
      </w:r>
      <w:r w:rsidRPr="00490F0F">
        <w:rPr>
          <w:rFonts w:ascii="Angsana New" w:hAnsi="Angsana New"/>
          <w:sz w:val="32"/>
          <w:szCs w:val="32"/>
          <w:vertAlign w:val="superscript"/>
        </w:rPr>
        <w:t>11</w:t>
      </w:r>
      <w:r w:rsidRPr="00490F0F">
        <w:rPr>
          <w:rFonts w:ascii="Angsana New" w:hAnsi="Angsana New"/>
          <w:sz w:val="32"/>
          <w:szCs w:val="32"/>
          <w:vertAlign w:val="superscript"/>
          <w:cs/>
        </w:rPr>
        <w:t>-</w:t>
      </w:r>
      <w:r w:rsidRPr="00490F0F">
        <w:rPr>
          <w:rFonts w:ascii="Angsana New" w:hAnsi="Angsana New"/>
          <w:sz w:val="32"/>
          <w:szCs w:val="32"/>
          <w:vertAlign w:val="superscript"/>
        </w:rPr>
        <w:t>12</w:t>
      </w:r>
      <w:r w:rsidRPr="00490F0F">
        <w:rPr>
          <w:rFonts w:ascii="Angsana New" w:hAnsi="Angsana New"/>
          <w:sz w:val="32"/>
          <w:szCs w:val="32"/>
          <w:vertAlign w:val="superscript"/>
          <w:cs/>
        </w:rPr>
        <w:t>)</w:t>
      </w:r>
      <w:r w:rsidRPr="00490F0F">
        <w:rPr>
          <w:rFonts w:ascii="Angsana New" w:hAnsi="Angsana New"/>
          <w:sz w:val="32"/>
          <w:szCs w:val="32"/>
          <w:cs/>
        </w:rPr>
        <w:t xml:space="preserve"> </w:t>
      </w:r>
    </w:p>
    <w:p w14:paraId="7DAB0447" w14:textId="77777777" w:rsidR="00D01415" w:rsidRPr="00490F0F" w:rsidRDefault="00D01415" w:rsidP="00E714C9">
      <w:pPr>
        <w:pStyle w:val="ListParagraph1"/>
        <w:spacing w:after="160" w:line="259" w:lineRule="auto"/>
        <w:ind w:left="-57" w:firstLine="720"/>
        <w:jc w:val="thaiDistribute"/>
        <w:rPr>
          <w:rFonts w:ascii="Angsana New" w:hAnsi="Angsana New"/>
          <w:sz w:val="32"/>
          <w:szCs w:val="32"/>
        </w:rPr>
      </w:pPr>
      <w:r w:rsidRPr="00490F0F">
        <w:rPr>
          <w:rFonts w:ascii="Angsana New" w:hAnsi="Angsana New"/>
          <w:sz w:val="32"/>
          <w:szCs w:val="32"/>
        </w:rPr>
        <w:lastRenderedPageBreak/>
        <w:t>However, the prevalence of AVF use in the USA increased from 24</w:t>
      </w:r>
      <w:r w:rsidRPr="00490F0F">
        <w:rPr>
          <w:rFonts w:ascii="Angsana New" w:hAnsi="Angsana New"/>
          <w:sz w:val="32"/>
          <w:szCs w:val="32"/>
          <w:cs/>
        </w:rPr>
        <w:t xml:space="preserve">% </w:t>
      </w:r>
      <w:r w:rsidRPr="00490F0F">
        <w:rPr>
          <w:rFonts w:ascii="Angsana New" w:hAnsi="Angsana New"/>
          <w:sz w:val="32"/>
          <w:szCs w:val="32"/>
        </w:rPr>
        <w:t>to 47</w:t>
      </w:r>
      <w:r w:rsidRPr="00490F0F">
        <w:rPr>
          <w:rFonts w:ascii="Angsana New" w:hAnsi="Angsana New"/>
          <w:sz w:val="32"/>
          <w:szCs w:val="32"/>
          <w:cs/>
        </w:rPr>
        <w:t xml:space="preserve">% </w:t>
      </w:r>
      <w:r w:rsidRPr="00490F0F">
        <w:rPr>
          <w:rFonts w:ascii="Angsana New" w:hAnsi="Angsana New"/>
          <w:sz w:val="32"/>
          <w:szCs w:val="32"/>
        </w:rPr>
        <w:t>and the proportion of arteriovenous grafts was about 60 percent in 2002</w:t>
      </w:r>
      <w:r w:rsidRPr="00490F0F">
        <w:rPr>
          <w:rFonts w:ascii="Angsana New" w:hAnsi="Angsana New"/>
          <w:sz w:val="32"/>
          <w:szCs w:val="32"/>
          <w:cs/>
        </w:rPr>
        <w:t xml:space="preserve">. </w:t>
      </w:r>
      <w:r w:rsidRPr="00490F0F">
        <w:rPr>
          <w:rFonts w:ascii="Angsana New" w:hAnsi="Angsana New"/>
          <w:sz w:val="32"/>
          <w:szCs w:val="32"/>
        </w:rPr>
        <w:t>Another concerning statistic was that 58</w:t>
      </w:r>
      <w:r w:rsidRPr="00490F0F">
        <w:rPr>
          <w:rFonts w:ascii="Angsana New" w:hAnsi="Angsana New"/>
          <w:sz w:val="32"/>
          <w:szCs w:val="32"/>
          <w:cs/>
        </w:rPr>
        <w:t xml:space="preserve">% </w:t>
      </w:r>
      <w:r w:rsidRPr="00490F0F">
        <w:rPr>
          <w:rFonts w:ascii="Angsana New" w:hAnsi="Angsana New"/>
          <w:sz w:val="32"/>
          <w:szCs w:val="32"/>
        </w:rPr>
        <w:t>to 73</w:t>
      </w:r>
      <w:r w:rsidRPr="00490F0F">
        <w:rPr>
          <w:rFonts w:ascii="Angsana New" w:hAnsi="Angsana New"/>
          <w:sz w:val="32"/>
          <w:szCs w:val="32"/>
          <w:cs/>
        </w:rPr>
        <w:t xml:space="preserve">% </w:t>
      </w:r>
      <w:r w:rsidRPr="00490F0F">
        <w:rPr>
          <w:rFonts w:ascii="Angsana New" w:hAnsi="Angsana New"/>
          <w:sz w:val="32"/>
          <w:szCs w:val="32"/>
        </w:rPr>
        <w:t>of new hemodialysis patients in the USA were initiated with a central venous catheter</w:t>
      </w:r>
      <w:r w:rsidRPr="00490F0F">
        <w:rPr>
          <w:rFonts w:ascii="Angsana New" w:hAnsi="Angsana New"/>
          <w:sz w:val="32"/>
          <w:szCs w:val="32"/>
          <w:cs/>
        </w:rPr>
        <w:t>.</w:t>
      </w:r>
      <w:r w:rsidRPr="00490F0F">
        <w:rPr>
          <w:rFonts w:ascii="Angsana New" w:hAnsi="Angsana New"/>
          <w:sz w:val="32"/>
          <w:szCs w:val="32"/>
          <w:vertAlign w:val="superscript"/>
          <w:cs/>
        </w:rPr>
        <w:t>(</w:t>
      </w:r>
      <w:r w:rsidRPr="00490F0F">
        <w:rPr>
          <w:rFonts w:ascii="Angsana New" w:hAnsi="Angsana New"/>
          <w:sz w:val="32"/>
          <w:szCs w:val="32"/>
          <w:vertAlign w:val="superscript"/>
        </w:rPr>
        <w:t>11</w:t>
      </w:r>
      <w:r w:rsidRPr="00490F0F">
        <w:rPr>
          <w:rFonts w:ascii="Angsana New" w:hAnsi="Angsana New"/>
          <w:sz w:val="32"/>
          <w:szCs w:val="32"/>
          <w:vertAlign w:val="superscript"/>
          <w:cs/>
        </w:rPr>
        <w:t>-</w:t>
      </w:r>
      <w:r w:rsidRPr="00490F0F">
        <w:rPr>
          <w:rFonts w:ascii="Angsana New" w:hAnsi="Angsana New"/>
          <w:sz w:val="32"/>
          <w:szCs w:val="32"/>
          <w:vertAlign w:val="superscript"/>
        </w:rPr>
        <w:t>12</w:t>
      </w:r>
      <w:r w:rsidRPr="00490F0F">
        <w:rPr>
          <w:rFonts w:ascii="Angsana New" w:hAnsi="Angsana New"/>
          <w:sz w:val="32"/>
          <w:szCs w:val="32"/>
          <w:vertAlign w:val="superscript"/>
          <w:cs/>
        </w:rPr>
        <w:t>)</w:t>
      </w:r>
      <w:r w:rsidRPr="00490F0F">
        <w:rPr>
          <w:rFonts w:ascii="Angsana New" w:hAnsi="Angsana New"/>
          <w:sz w:val="32"/>
          <w:szCs w:val="32"/>
        </w:rPr>
        <w:t xml:space="preserve"> In new dialysis patients, early referral to a nephrologist and early patient education strongly predicted a successfully functioning permanent vascular access at dialysis initiation</w:t>
      </w:r>
      <w:r w:rsidRPr="00490F0F">
        <w:rPr>
          <w:rFonts w:ascii="Angsana New" w:hAnsi="Angsana New"/>
          <w:sz w:val="32"/>
          <w:szCs w:val="32"/>
          <w:cs/>
        </w:rPr>
        <w:t>.</w:t>
      </w:r>
      <w:r w:rsidRPr="00490F0F">
        <w:rPr>
          <w:rFonts w:ascii="Angsana New" w:hAnsi="Angsana New"/>
          <w:sz w:val="32"/>
          <w:szCs w:val="32"/>
          <w:vertAlign w:val="superscript"/>
          <w:cs/>
        </w:rPr>
        <w:t>(</w:t>
      </w:r>
      <w:r w:rsidRPr="00490F0F">
        <w:rPr>
          <w:rFonts w:ascii="Angsana New" w:hAnsi="Angsana New"/>
          <w:sz w:val="32"/>
          <w:szCs w:val="32"/>
          <w:vertAlign w:val="superscript"/>
        </w:rPr>
        <w:t>13</w:t>
      </w:r>
      <w:r w:rsidRPr="00490F0F">
        <w:rPr>
          <w:rFonts w:ascii="Angsana New" w:hAnsi="Angsana New"/>
          <w:sz w:val="32"/>
          <w:szCs w:val="32"/>
          <w:vertAlign w:val="superscript"/>
          <w:cs/>
        </w:rPr>
        <w:t>)</w:t>
      </w:r>
    </w:p>
    <w:p w14:paraId="24D00EEE" w14:textId="77777777" w:rsidR="00D01415" w:rsidRPr="00490F0F" w:rsidRDefault="00D01415" w:rsidP="00E714C9">
      <w:pPr>
        <w:pStyle w:val="ListParagraph1"/>
        <w:spacing w:after="160" w:line="259" w:lineRule="auto"/>
        <w:ind w:left="-57" w:firstLine="720"/>
        <w:jc w:val="thaiDistribute"/>
        <w:rPr>
          <w:rFonts w:ascii="Angsana New" w:hAnsi="Angsana New"/>
          <w:sz w:val="32"/>
          <w:szCs w:val="32"/>
        </w:rPr>
      </w:pPr>
      <w:r w:rsidRPr="00490F0F">
        <w:rPr>
          <w:rFonts w:ascii="Angsana New" w:hAnsi="Angsana New"/>
          <w:sz w:val="32"/>
          <w:szCs w:val="32"/>
        </w:rPr>
        <w:t xml:space="preserve">The incidence of new hemodialysis patients during the first 7 days of the DOPPSII study shows that almost half of them were initially hemodialyzed  via a catheter </w:t>
      </w:r>
      <w:r w:rsidRPr="00490F0F">
        <w:rPr>
          <w:rFonts w:ascii="Angsana New" w:hAnsi="Angsana New"/>
          <w:sz w:val="32"/>
          <w:szCs w:val="32"/>
          <w:cs/>
        </w:rPr>
        <w:t>(</w:t>
      </w:r>
      <w:r w:rsidRPr="00490F0F">
        <w:rPr>
          <w:rFonts w:ascii="Angsana New" w:hAnsi="Angsana New"/>
          <w:sz w:val="32"/>
          <w:szCs w:val="32"/>
        </w:rPr>
        <w:t>23</w:t>
      </w:r>
      <w:r w:rsidRPr="00490F0F">
        <w:rPr>
          <w:rFonts w:ascii="Angsana New" w:hAnsi="Angsana New"/>
          <w:sz w:val="32"/>
          <w:szCs w:val="32"/>
          <w:cs/>
        </w:rPr>
        <w:t xml:space="preserve">% </w:t>
      </w:r>
      <w:r w:rsidRPr="00490F0F">
        <w:rPr>
          <w:rFonts w:ascii="Angsana New" w:hAnsi="Angsana New"/>
          <w:sz w:val="32"/>
          <w:szCs w:val="32"/>
        </w:rPr>
        <w:t>to 73</w:t>
      </w:r>
      <w:r w:rsidRPr="00490F0F">
        <w:rPr>
          <w:rFonts w:ascii="Angsana New" w:hAnsi="Angsana New"/>
          <w:sz w:val="32"/>
          <w:szCs w:val="32"/>
          <w:cs/>
        </w:rPr>
        <w:t xml:space="preserve">%). </w:t>
      </w:r>
      <w:r w:rsidRPr="00490F0F">
        <w:rPr>
          <w:rFonts w:ascii="Angsana New" w:hAnsi="Angsana New"/>
          <w:sz w:val="32"/>
          <w:szCs w:val="32"/>
        </w:rPr>
        <w:t>AVFs and AVGs were used at rates of 16</w:t>
      </w:r>
      <w:r w:rsidRPr="00490F0F">
        <w:rPr>
          <w:rFonts w:ascii="Angsana New" w:hAnsi="Angsana New"/>
          <w:sz w:val="32"/>
          <w:szCs w:val="32"/>
          <w:cs/>
        </w:rPr>
        <w:t xml:space="preserve">% </w:t>
      </w:r>
      <w:r w:rsidRPr="00490F0F">
        <w:rPr>
          <w:rFonts w:ascii="Angsana New" w:hAnsi="Angsana New"/>
          <w:sz w:val="32"/>
          <w:szCs w:val="32"/>
        </w:rPr>
        <w:t>to 72</w:t>
      </w:r>
      <w:r w:rsidRPr="00490F0F">
        <w:rPr>
          <w:rFonts w:ascii="Angsana New" w:hAnsi="Angsana New"/>
          <w:sz w:val="32"/>
          <w:szCs w:val="32"/>
          <w:cs/>
        </w:rPr>
        <w:t xml:space="preserve">% </w:t>
      </w:r>
      <w:r w:rsidRPr="00490F0F">
        <w:rPr>
          <w:rFonts w:ascii="Angsana New" w:hAnsi="Angsana New"/>
          <w:sz w:val="32"/>
          <w:szCs w:val="32"/>
        </w:rPr>
        <w:t>and 0</w:t>
      </w:r>
      <w:r w:rsidRPr="00490F0F">
        <w:rPr>
          <w:rFonts w:ascii="Angsana New" w:hAnsi="Angsana New"/>
          <w:sz w:val="32"/>
          <w:szCs w:val="32"/>
          <w:cs/>
        </w:rPr>
        <w:t xml:space="preserve">% </w:t>
      </w:r>
      <w:r w:rsidRPr="00490F0F">
        <w:rPr>
          <w:rFonts w:ascii="Angsana New" w:hAnsi="Angsana New"/>
          <w:sz w:val="32"/>
          <w:szCs w:val="32"/>
        </w:rPr>
        <w:t>to 15</w:t>
      </w:r>
      <w:r w:rsidRPr="00490F0F">
        <w:rPr>
          <w:rFonts w:ascii="Angsana New" w:hAnsi="Angsana New"/>
          <w:sz w:val="32"/>
          <w:szCs w:val="32"/>
          <w:cs/>
        </w:rPr>
        <w:t>%</w:t>
      </w:r>
      <w:r w:rsidRPr="00490F0F">
        <w:rPr>
          <w:rFonts w:ascii="Angsana New" w:hAnsi="Angsana New"/>
          <w:sz w:val="32"/>
          <w:szCs w:val="32"/>
        </w:rPr>
        <w:t>, respectively</w:t>
      </w:r>
      <w:r w:rsidRPr="00490F0F">
        <w:rPr>
          <w:rFonts w:ascii="Angsana New" w:hAnsi="Angsana New"/>
          <w:sz w:val="32"/>
          <w:szCs w:val="32"/>
          <w:vertAlign w:val="superscript"/>
          <w:cs/>
        </w:rPr>
        <w:t>(</w:t>
      </w:r>
      <w:r w:rsidRPr="00490F0F">
        <w:rPr>
          <w:rFonts w:ascii="Angsana New" w:hAnsi="Angsana New"/>
          <w:sz w:val="32"/>
          <w:szCs w:val="32"/>
          <w:vertAlign w:val="superscript"/>
        </w:rPr>
        <w:t>11</w:t>
      </w:r>
      <w:r w:rsidRPr="00490F0F">
        <w:rPr>
          <w:rFonts w:ascii="Angsana New" w:hAnsi="Angsana New"/>
          <w:sz w:val="32"/>
          <w:szCs w:val="32"/>
          <w:vertAlign w:val="superscript"/>
          <w:cs/>
        </w:rPr>
        <w:t>-</w:t>
      </w:r>
      <w:r w:rsidRPr="00490F0F">
        <w:rPr>
          <w:rFonts w:ascii="Angsana New" w:hAnsi="Angsana New"/>
          <w:sz w:val="32"/>
          <w:szCs w:val="32"/>
          <w:vertAlign w:val="superscript"/>
        </w:rPr>
        <w:t>12</w:t>
      </w:r>
      <w:r w:rsidRPr="00490F0F">
        <w:rPr>
          <w:rFonts w:ascii="Angsana New" w:hAnsi="Angsana New"/>
          <w:sz w:val="32"/>
          <w:szCs w:val="32"/>
          <w:vertAlign w:val="superscript"/>
          <w:cs/>
        </w:rPr>
        <w:t>)</w:t>
      </w:r>
      <w:r w:rsidRPr="00490F0F">
        <w:rPr>
          <w:rFonts w:ascii="Angsana New" w:hAnsi="Angsana New"/>
          <w:sz w:val="32"/>
          <w:szCs w:val="32"/>
          <w:cs/>
        </w:rPr>
        <w:t>.</w:t>
      </w:r>
    </w:p>
    <w:p w14:paraId="5CD9931B" w14:textId="77777777" w:rsidR="00D01415" w:rsidRPr="00490F0F" w:rsidRDefault="00D01415" w:rsidP="00E714C9">
      <w:pPr>
        <w:pStyle w:val="ListParagraph1"/>
        <w:spacing w:after="160" w:line="259" w:lineRule="auto"/>
        <w:ind w:left="-57" w:firstLine="720"/>
        <w:jc w:val="thaiDistribute"/>
        <w:rPr>
          <w:rFonts w:ascii="Angsana New" w:hAnsi="Angsana New"/>
          <w:sz w:val="32"/>
          <w:szCs w:val="32"/>
        </w:rPr>
      </w:pPr>
      <w:r w:rsidRPr="00490F0F">
        <w:rPr>
          <w:rFonts w:ascii="Angsana New" w:hAnsi="Angsana New"/>
          <w:sz w:val="32"/>
          <w:szCs w:val="32"/>
        </w:rPr>
        <w:t>The objects of this study were 1</w:t>
      </w:r>
      <w:r w:rsidRPr="00490F0F">
        <w:rPr>
          <w:rFonts w:ascii="Angsana New" w:hAnsi="Angsana New"/>
          <w:sz w:val="32"/>
          <w:szCs w:val="32"/>
          <w:cs/>
        </w:rPr>
        <w:t>)</w:t>
      </w:r>
      <w:r w:rsidRPr="00490F0F">
        <w:rPr>
          <w:rFonts w:ascii="Angsana New" w:hAnsi="Angsana New"/>
          <w:sz w:val="32"/>
          <w:szCs w:val="32"/>
        </w:rPr>
        <w:t xml:space="preserve"> to compare the types of vascular access initiated on hemodyalysis patients in Songklanagarind Hospital which is the only hospital in southern Thailand with vascular surgeons, 2</w:t>
      </w:r>
      <w:r w:rsidRPr="00490F0F">
        <w:rPr>
          <w:rFonts w:ascii="Angsana New" w:hAnsi="Angsana New"/>
          <w:sz w:val="32"/>
          <w:szCs w:val="32"/>
          <w:cs/>
        </w:rPr>
        <w:t xml:space="preserve">) </w:t>
      </w:r>
      <w:r w:rsidRPr="00490F0F">
        <w:rPr>
          <w:rFonts w:ascii="Angsana New" w:hAnsi="Angsana New"/>
          <w:sz w:val="32"/>
          <w:szCs w:val="32"/>
        </w:rPr>
        <w:t>to determine the practice pattern characteristics that may influence vascular access use and 3</w:t>
      </w:r>
      <w:r w:rsidRPr="00490F0F">
        <w:rPr>
          <w:rFonts w:ascii="Angsana New" w:hAnsi="Angsana New"/>
          <w:sz w:val="32"/>
          <w:szCs w:val="32"/>
          <w:cs/>
        </w:rPr>
        <w:t xml:space="preserve">) </w:t>
      </w:r>
      <w:r w:rsidRPr="00490F0F">
        <w:rPr>
          <w:rFonts w:ascii="Angsana New" w:hAnsi="Angsana New"/>
          <w:sz w:val="32"/>
          <w:szCs w:val="32"/>
        </w:rPr>
        <w:t>to compare native AVF vs AVG survival</w:t>
      </w:r>
      <w:r w:rsidRPr="00490F0F">
        <w:rPr>
          <w:rFonts w:ascii="Angsana New" w:hAnsi="Angsana New"/>
          <w:sz w:val="32"/>
          <w:szCs w:val="32"/>
          <w:cs/>
        </w:rPr>
        <w:t>.</w:t>
      </w:r>
    </w:p>
    <w:p w14:paraId="29A4D6D4" w14:textId="77777777" w:rsidR="00D01415" w:rsidRPr="00490F0F" w:rsidRDefault="00D01415" w:rsidP="00E714C9">
      <w:pPr>
        <w:autoSpaceDE w:val="0"/>
        <w:autoSpaceDN w:val="0"/>
        <w:adjustRightInd w:val="0"/>
        <w:spacing w:after="160" w:line="259" w:lineRule="auto"/>
        <w:jc w:val="thaiDistribute"/>
        <w:rPr>
          <w:rFonts w:ascii="Angsana New" w:hAnsi="Angsana New"/>
          <w:b/>
          <w:bCs/>
          <w:sz w:val="32"/>
        </w:rPr>
      </w:pPr>
      <w:r w:rsidRPr="00490F0F">
        <w:rPr>
          <w:rFonts w:ascii="Angsana New" w:hAnsi="Angsana New"/>
          <w:b/>
          <w:bCs/>
          <w:sz w:val="32"/>
        </w:rPr>
        <w:t>Methods</w:t>
      </w:r>
    </w:p>
    <w:p w14:paraId="33D253A4" w14:textId="77777777" w:rsidR="00D01415" w:rsidRPr="00490F0F" w:rsidRDefault="00D01415" w:rsidP="00E714C9">
      <w:pPr>
        <w:spacing w:after="160" w:line="259" w:lineRule="auto"/>
        <w:jc w:val="thaiDistribute"/>
        <w:rPr>
          <w:rFonts w:ascii="Angsana New" w:hAnsi="Angsana New"/>
          <w:b/>
          <w:bCs/>
          <w:i/>
          <w:iCs/>
          <w:sz w:val="32"/>
        </w:rPr>
      </w:pPr>
      <w:r w:rsidRPr="00490F0F">
        <w:rPr>
          <w:rFonts w:ascii="Angsana New" w:hAnsi="Angsana New"/>
          <w:b/>
          <w:bCs/>
          <w:i/>
          <w:iCs/>
          <w:sz w:val="32"/>
        </w:rPr>
        <w:t xml:space="preserve">Study population  </w:t>
      </w:r>
    </w:p>
    <w:p w14:paraId="26DF7F24"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ab/>
        <w:t>The study population included all new hemodialysis patients including those who were referred from the surrounding hospitals in southern Thailand to the vascular unit in Songklanagarind Hospital to undergo a permanent vascular access for long term hemodialysis</w:t>
      </w:r>
      <w:r w:rsidRPr="00490F0F">
        <w:rPr>
          <w:rFonts w:ascii="Angsana New" w:hAnsi="Angsana New"/>
          <w:sz w:val="32"/>
          <w:cs/>
        </w:rPr>
        <w:t xml:space="preserve">. </w:t>
      </w:r>
      <w:r w:rsidRPr="00490F0F">
        <w:rPr>
          <w:rFonts w:ascii="Angsana New" w:hAnsi="Angsana New"/>
          <w:sz w:val="32"/>
        </w:rPr>
        <w:t>The procedures were either AVF or AVG</w:t>
      </w:r>
      <w:r w:rsidRPr="00490F0F">
        <w:rPr>
          <w:rFonts w:ascii="Angsana New" w:hAnsi="Angsana New"/>
          <w:sz w:val="32"/>
          <w:cs/>
        </w:rPr>
        <w:t xml:space="preserve">. </w:t>
      </w:r>
      <w:r w:rsidRPr="00490F0F">
        <w:rPr>
          <w:rFonts w:ascii="Angsana New" w:hAnsi="Angsana New"/>
          <w:sz w:val="32"/>
        </w:rPr>
        <w:t>We excluded the patients who had any type of permanent vascular access or revised procedures</w:t>
      </w:r>
      <w:r w:rsidRPr="00490F0F">
        <w:rPr>
          <w:rFonts w:ascii="Angsana New" w:hAnsi="Angsana New"/>
          <w:sz w:val="32"/>
          <w:cs/>
        </w:rPr>
        <w:t xml:space="preserve">. </w:t>
      </w:r>
      <w:r w:rsidRPr="00490F0F">
        <w:rPr>
          <w:rFonts w:ascii="Angsana New" w:hAnsi="Angsana New"/>
          <w:sz w:val="32"/>
        </w:rPr>
        <w:t>The data were collected from January 2008 to December 2011</w:t>
      </w:r>
      <w:r w:rsidRPr="00490F0F">
        <w:rPr>
          <w:rFonts w:ascii="Angsana New" w:hAnsi="Angsana New"/>
          <w:sz w:val="32"/>
          <w:cs/>
        </w:rPr>
        <w:t>.</w:t>
      </w:r>
    </w:p>
    <w:p w14:paraId="671D4345" w14:textId="77777777" w:rsidR="00D01415" w:rsidRPr="00490F0F" w:rsidRDefault="00D01415" w:rsidP="00E714C9">
      <w:pPr>
        <w:spacing w:after="160" w:line="259" w:lineRule="auto"/>
        <w:jc w:val="thaiDistribute"/>
        <w:rPr>
          <w:rFonts w:ascii="Angsana New" w:hAnsi="Angsana New"/>
          <w:b/>
          <w:bCs/>
          <w:i/>
          <w:iCs/>
          <w:sz w:val="32"/>
        </w:rPr>
      </w:pPr>
      <w:r w:rsidRPr="00490F0F">
        <w:rPr>
          <w:rFonts w:ascii="Angsana New" w:hAnsi="Angsana New"/>
          <w:b/>
          <w:bCs/>
          <w:i/>
          <w:iCs/>
          <w:sz w:val="32"/>
        </w:rPr>
        <w:t>Data and data collection</w:t>
      </w:r>
    </w:p>
    <w:p w14:paraId="68AA9AEF"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lastRenderedPageBreak/>
        <w:tab/>
        <w:t xml:space="preserve">The data were collected retrospectively from the electronic medical records of Songklanagarind Hospital at Prince of Songkla University </w:t>
      </w:r>
      <w:r w:rsidRPr="00490F0F">
        <w:rPr>
          <w:rFonts w:ascii="Angsana New" w:hAnsi="Angsana New"/>
          <w:sz w:val="32"/>
          <w:cs/>
        </w:rPr>
        <w:t>(</w:t>
      </w:r>
      <w:r w:rsidRPr="00490F0F">
        <w:rPr>
          <w:rFonts w:ascii="Angsana New" w:hAnsi="Angsana New"/>
          <w:sz w:val="32"/>
        </w:rPr>
        <w:t>PSU</w:t>
      </w:r>
      <w:r w:rsidRPr="00490F0F">
        <w:rPr>
          <w:rFonts w:ascii="Angsana New" w:hAnsi="Angsana New"/>
          <w:sz w:val="32"/>
          <w:cs/>
        </w:rPr>
        <w:t xml:space="preserve">). </w:t>
      </w:r>
      <w:r w:rsidRPr="00490F0F">
        <w:rPr>
          <w:rFonts w:ascii="Angsana New" w:hAnsi="Angsana New"/>
          <w:sz w:val="32"/>
        </w:rPr>
        <w:t>All permanent vascular access operations were reviewed for over 4 years and only the first surgical AVF or AVG placement during the follow</w:t>
      </w:r>
      <w:r w:rsidRPr="00490F0F">
        <w:rPr>
          <w:rFonts w:ascii="Angsana New" w:hAnsi="Angsana New"/>
          <w:sz w:val="32"/>
          <w:cs/>
        </w:rPr>
        <w:t>-</w:t>
      </w:r>
      <w:r w:rsidRPr="00490F0F">
        <w:rPr>
          <w:rFonts w:ascii="Angsana New" w:hAnsi="Angsana New"/>
          <w:sz w:val="32"/>
        </w:rPr>
        <w:t>up period was considered for each study subject</w:t>
      </w:r>
      <w:r w:rsidRPr="00490F0F">
        <w:rPr>
          <w:rFonts w:ascii="Angsana New" w:hAnsi="Angsana New"/>
          <w:sz w:val="32"/>
          <w:cs/>
        </w:rPr>
        <w:t xml:space="preserve">. </w:t>
      </w:r>
      <w:r w:rsidRPr="00490F0F">
        <w:rPr>
          <w:rFonts w:ascii="Angsana New" w:hAnsi="Angsana New"/>
          <w:sz w:val="32"/>
        </w:rPr>
        <w:t>Study variables including such demographics as age, sex, referral hospital and the presence of various co</w:t>
      </w:r>
      <w:r w:rsidRPr="00490F0F">
        <w:rPr>
          <w:rFonts w:ascii="Angsana New" w:hAnsi="Angsana New"/>
          <w:sz w:val="32"/>
          <w:cs/>
        </w:rPr>
        <w:t>-</w:t>
      </w:r>
      <w:r w:rsidRPr="00490F0F">
        <w:rPr>
          <w:rFonts w:ascii="Angsana New" w:hAnsi="Angsana New"/>
          <w:sz w:val="32"/>
        </w:rPr>
        <w:t>morbid conditions, such as hypertension and diabetes, were recorded</w:t>
      </w:r>
      <w:r w:rsidRPr="00490F0F">
        <w:rPr>
          <w:rFonts w:ascii="Angsana New" w:hAnsi="Angsana New"/>
          <w:sz w:val="32"/>
          <w:cs/>
        </w:rPr>
        <w:t xml:space="preserve">. </w:t>
      </w:r>
      <w:r w:rsidRPr="00490F0F">
        <w:rPr>
          <w:rFonts w:ascii="Angsana New" w:hAnsi="Angsana New"/>
          <w:sz w:val="32"/>
        </w:rPr>
        <w:t>Additionally, it was ascertained whether or not the patients presented with a CVC performed before referral and the types of operations for the subjects</w:t>
      </w:r>
      <w:r w:rsidRPr="00490F0F">
        <w:rPr>
          <w:rFonts w:ascii="Angsana New" w:hAnsi="Angsana New"/>
          <w:sz w:val="32"/>
          <w:cs/>
        </w:rPr>
        <w:t>.</w:t>
      </w:r>
    </w:p>
    <w:p w14:paraId="7406C01A" w14:textId="77777777" w:rsidR="00D01415" w:rsidRPr="00490F0F" w:rsidRDefault="00D01415" w:rsidP="00E714C9">
      <w:pPr>
        <w:spacing w:after="160" w:line="259" w:lineRule="auto"/>
        <w:ind w:firstLine="720"/>
        <w:jc w:val="thaiDistribute"/>
        <w:rPr>
          <w:rFonts w:ascii="Angsana New" w:hAnsi="Angsana New"/>
          <w:sz w:val="32"/>
        </w:rPr>
      </w:pPr>
      <w:r w:rsidRPr="00490F0F">
        <w:rPr>
          <w:rFonts w:ascii="Angsana New" w:hAnsi="Angsana New"/>
          <w:sz w:val="32"/>
        </w:rPr>
        <w:t>The data regarding the main outcome of each type of vascular access and additional data such as location, waiting time to the operation, failure rate, complication and follow</w:t>
      </w:r>
      <w:r w:rsidRPr="00490F0F">
        <w:rPr>
          <w:rFonts w:ascii="Angsana New" w:hAnsi="Angsana New"/>
          <w:sz w:val="32"/>
          <w:cs/>
        </w:rPr>
        <w:t>-</w:t>
      </w:r>
      <w:r w:rsidRPr="00490F0F">
        <w:rPr>
          <w:rFonts w:ascii="Angsana New" w:hAnsi="Angsana New"/>
          <w:sz w:val="32"/>
        </w:rPr>
        <w:t>up time after surgery were obtained from the inpatient and outpatient medical records</w:t>
      </w:r>
      <w:r w:rsidRPr="00490F0F">
        <w:rPr>
          <w:rFonts w:ascii="Angsana New" w:hAnsi="Angsana New"/>
          <w:sz w:val="32"/>
          <w:cs/>
        </w:rPr>
        <w:t xml:space="preserve">. </w:t>
      </w:r>
    </w:p>
    <w:p w14:paraId="3A4BE58E" w14:textId="77777777" w:rsidR="002B23A9" w:rsidRDefault="00D01415" w:rsidP="00E714C9">
      <w:pPr>
        <w:spacing w:after="160" w:line="259" w:lineRule="auto"/>
        <w:jc w:val="thaiDistribute"/>
        <w:rPr>
          <w:rFonts w:ascii="Angsana New" w:hAnsi="Angsana New"/>
          <w:b/>
          <w:bCs/>
          <w:i/>
          <w:iCs/>
          <w:sz w:val="32"/>
        </w:rPr>
      </w:pPr>
      <w:r w:rsidRPr="00490F0F">
        <w:rPr>
          <w:rFonts w:ascii="Angsana New" w:hAnsi="Angsana New"/>
          <w:b/>
          <w:bCs/>
          <w:i/>
          <w:iCs/>
          <w:sz w:val="32"/>
        </w:rPr>
        <w:t>Statistical analysis</w:t>
      </w:r>
      <w:r w:rsidR="002B23A9">
        <w:rPr>
          <w:rFonts w:ascii="Angsana New" w:hAnsi="Angsana New"/>
          <w:b/>
          <w:bCs/>
          <w:i/>
          <w:iCs/>
          <w:sz w:val="32"/>
          <w:cs/>
        </w:rPr>
        <w:t xml:space="preserve"> </w:t>
      </w:r>
    </w:p>
    <w:p w14:paraId="459EB6B5" w14:textId="0CB25D85" w:rsidR="00D01415" w:rsidRPr="009A1679" w:rsidRDefault="00D01415" w:rsidP="00E714C9">
      <w:pPr>
        <w:spacing w:after="160" w:line="259" w:lineRule="auto"/>
        <w:ind w:firstLine="720"/>
        <w:jc w:val="thaiDistribute"/>
        <w:rPr>
          <w:rFonts w:ascii="Angsana New" w:hAnsi="Angsana New"/>
          <w:b/>
          <w:bCs/>
          <w:i/>
          <w:iCs/>
          <w:sz w:val="32"/>
        </w:rPr>
      </w:pPr>
      <w:r w:rsidRPr="00490F0F">
        <w:rPr>
          <w:rFonts w:ascii="Angsana New" w:hAnsi="Angsana New"/>
          <w:sz w:val="32"/>
        </w:rPr>
        <w:t>The descriptive variables were expressed as mean, median and proportion</w:t>
      </w:r>
      <w:r w:rsidRPr="00490F0F">
        <w:rPr>
          <w:rFonts w:ascii="Angsana New" w:hAnsi="Angsana New"/>
          <w:sz w:val="32"/>
          <w:cs/>
        </w:rPr>
        <w:t xml:space="preserve">. </w:t>
      </w:r>
      <w:r w:rsidRPr="00490F0F">
        <w:rPr>
          <w:rFonts w:ascii="Angsana New" w:hAnsi="Angsana New"/>
          <w:sz w:val="32"/>
        </w:rPr>
        <w:t>Comparisons between groups were analyzed with Pearson Chi</w:t>
      </w:r>
      <w:r w:rsidRPr="00490F0F">
        <w:rPr>
          <w:rFonts w:ascii="Angsana New" w:hAnsi="Angsana New"/>
          <w:sz w:val="32"/>
          <w:cs/>
        </w:rPr>
        <w:t>-</w:t>
      </w:r>
      <w:r w:rsidRPr="00490F0F">
        <w:rPr>
          <w:rFonts w:ascii="Angsana New" w:hAnsi="Angsana New"/>
          <w:sz w:val="32"/>
        </w:rPr>
        <w:t>square test</w:t>
      </w:r>
      <w:r w:rsidRPr="00490F0F">
        <w:rPr>
          <w:rFonts w:ascii="Angsana New" w:hAnsi="Angsana New"/>
          <w:sz w:val="32"/>
          <w:cs/>
        </w:rPr>
        <w:t xml:space="preserve">. </w:t>
      </w:r>
      <w:r w:rsidRPr="00490F0F">
        <w:rPr>
          <w:rFonts w:ascii="Angsana New" w:hAnsi="Angsana New"/>
          <w:sz w:val="32"/>
        </w:rPr>
        <w:t>A P</w:t>
      </w:r>
      <w:r w:rsidRPr="00490F0F">
        <w:rPr>
          <w:rFonts w:ascii="Angsana New" w:hAnsi="Angsana New"/>
          <w:sz w:val="32"/>
          <w:cs/>
        </w:rPr>
        <w:t>-</w:t>
      </w:r>
      <w:r w:rsidRPr="00490F0F">
        <w:rPr>
          <w:rFonts w:ascii="Angsana New" w:hAnsi="Angsana New"/>
          <w:sz w:val="32"/>
        </w:rPr>
        <w:t>value less than 0</w:t>
      </w:r>
      <w:r w:rsidRPr="00490F0F">
        <w:rPr>
          <w:rFonts w:ascii="Angsana New" w:hAnsi="Angsana New"/>
          <w:sz w:val="32"/>
          <w:cs/>
        </w:rPr>
        <w:t>.</w:t>
      </w:r>
      <w:r w:rsidRPr="00490F0F">
        <w:rPr>
          <w:rFonts w:ascii="Angsana New" w:hAnsi="Angsana New"/>
          <w:sz w:val="32"/>
        </w:rPr>
        <w:t>05 was considered statistically significant</w:t>
      </w:r>
      <w:r w:rsidRPr="00490F0F">
        <w:rPr>
          <w:rFonts w:ascii="Angsana New" w:hAnsi="Angsana New"/>
          <w:sz w:val="32"/>
          <w:cs/>
        </w:rPr>
        <w:t xml:space="preserve">. </w:t>
      </w:r>
      <w:r w:rsidRPr="00490F0F">
        <w:rPr>
          <w:rFonts w:ascii="Angsana New" w:hAnsi="Angsana New"/>
          <w:sz w:val="32"/>
        </w:rPr>
        <w:t xml:space="preserve">The statistical analyses were performed using SPSS statistical software </w:t>
      </w:r>
      <w:r w:rsidRPr="00490F0F">
        <w:rPr>
          <w:rFonts w:ascii="Angsana New" w:hAnsi="Angsana New"/>
          <w:sz w:val="32"/>
          <w:cs/>
        </w:rPr>
        <w:t>(</w:t>
      </w:r>
      <w:r w:rsidRPr="00490F0F">
        <w:rPr>
          <w:rFonts w:ascii="Angsana New" w:hAnsi="Angsana New"/>
          <w:sz w:val="32"/>
        </w:rPr>
        <w:t>SPSS version 17</w:t>
      </w:r>
      <w:r w:rsidRPr="00490F0F">
        <w:rPr>
          <w:rFonts w:ascii="Angsana New" w:hAnsi="Angsana New"/>
          <w:sz w:val="32"/>
          <w:cs/>
        </w:rPr>
        <w:t>.</w:t>
      </w:r>
      <w:r w:rsidRPr="00490F0F">
        <w:rPr>
          <w:rFonts w:ascii="Angsana New" w:hAnsi="Angsana New"/>
          <w:sz w:val="32"/>
        </w:rPr>
        <w:t>0</w:t>
      </w:r>
      <w:r w:rsidRPr="00490F0F">
        <w:rPr>
          <w:rFonts w:ascii="Angsana New" w:hAnsi="Angsana New"/>
          <w:sz w:val="32"/>
          <w:cs/>
        </w:rPr>
        <w:t>).</w:t>
      </w:r>
    </w:p>
    <w:p w14:paraId="1051C56A" w14:textId="77777777" w:rsidR="00D01415" w:rsidRPr="00490F0F" w:rsidRDefault="00D01415" w:rsidP="00E714C9">
      <w:pPr>
        <w:autoSpaceDE w:val="0"/>
        <w:autoSpaceDN w:val="0"/>
        <w:adjustRightInd w:val="0"/>
        <w:spacing w:after="160" w:line="259" w:lineRule="auto"/>
        <w:jc w:val="thaiDistribute"/>
        <w:rPr>
          <w:rFonts w:ascii="Angsana New" w:hAnsi="Angsana New"/>
          <w:sz w:val="32"/>
        </w:rPr>
      </w:pPr>
      <w:r w:rsidRPr="00490F0F">
        <w:rPr>
          <w:rFonts w:ascii="Angsana New" w:hAnsi="Angsana New"/>
          <w:b/>
          <w:bCs/>
          <w:sz w:val="32"/>
        </w:rPr>
        <w:t>Results</w:t>
      </w:r>
    </w:p>
    <w:p w14:paraId="2C0F3526" w14:textId="77777777" w:rsidR="00D01415" w:rsidRPr="00490F0F" w:rsidRDefault="00D01415" w:rsidP="00E714C9">
      <w:pPr>
        <w:autoSpaceDE w:val="0"/>
        <w:autoSpaceDN w:val="0"/>
        <w:adjustRightInd w:val="0"/>
        <w:spacing w:after="160" w:line="259" w:lineRule="auto"/>
        <w:ind w:firstLine="720"/>
        <w:jc w:val="thaiDistribute"/>
        <w:rPr>
          <w:rFonts w:ascii="Angsana New" w:hAnsi="Angsana New"/>
          <w:sz w:val="32"/>
        </w:rPr>
      </w:pPr>
      <w:r w:rsidRPr="00490F0F">
        <w:rPr>
          <w:rFonts w:ascii="Angsana New" w:hAnsi="Angsana New"/>
          <w:sz w:val="32"/>
        </w:rPr>
        <w:t>A total of 846 operations were performed in the study period from 2008 to 2011</w:t>
      </w:r>
      <w:r w:rsidRPr="00490F0F">
        <w:rPr>
          <w:rFonts w:ascii="Angsana New" w:hAnsi="Angsana New"/>
          <w:sz w:val="32"/>
          <w:cs/>
        </w:rPr>
        <w:t xml:space="preserve">. </w:t>
      </w:r>
      <w:r w:rsidRPr="00490F0F">
        <w:rPr>
          <w:rFonts w:ascii="Angsana New" w:hAnsi="Angsana New"/>
          <w:sz w:val="32"/>
        </w:rPr>
        <w:t>Of these 846 operations, 470 patients who received their first permanent vascular access operation were enrolled in this study</w:t>
      </w:r>
      <w:r w:rsidRPr="00490F0F">
        <w:rPr>
          <w:rFonts w:ascii="Angsana New" w:hAnsi="Angsana New"/>
          <w:sz w:val="32"/>
          <w:cs/>
        </w:rPr>
        <w:t xml:space="preserve">. </w:t>
      </w:r>
      <w:r w:rsidRPr="00490F0F">
        <w:rPr>
          <w:rFonts w:ascii="Angsana New" w:hAnsi="Angsana New"/>
          <w:sz w:val="32"/>
        </w:rPr>
        <w:t xml:space="preserve">The proportion of new cases was a half of total operation each year in the vascular unit of Songklanagarind Hospital </w:t>
      </w:r>
      <w:r w:rsidRPr="00490F0F">
        <w:rPr>
          <w:rFonts w:ascii="Angsana New" w:hAnsi="Angsana New"/>
          <w:sz w:val="32"/>
          <w:cs/>
        </w:rPr>
        <w:t>(</w:t>
      </w:r>
      <w:r w:rsidRPr="00490F0F">
        <w:rPr>
          <w:rFonts w:ascii="Angsana New" w:hAnsi="Angsana New"/>
          <w:sz w:val="32"/>
        </w:rPr>
        <w:t>Figure 1</w:t>
      </w:r>
      <w:r w:rsidRPr="00490F0F">
        <w:rPr>
          <w:rFonts w:ascii="Angsana New" w:hAnsi="Angsana New"/>
          <w:sz w:val="32"/>
          <w:cs/>
        </w:rPr>
        <w:t xml:space="preserve">). </w:t>
      </w:r>
    </w:p>
    <w:p w14:paraId="5E76AAC6" w14:textId="77777777" w:rsidR="00D01415" w:rsidRPr="00490F0F" w:rsidRDefault="00D01415" w:rsidP="00E714C9">
      <w:pPr>
        <w:spacing w:after="160" w:line="259" w:lineRule="auto"/>
        <w:jc w:val="center"/>
        <w:rPr>
          <w:rFonts w:ascii="Angsana New" w:hAnsi="Angsana New"/>
          <w:b/>
          <w:bCs/>
          <w:sz w:val="32"/>
        </w:rPr>
      </w:pPr>
      <w:r w:rsidRPr="00490F0F">
        <w:rPr>
          <w:rFonts w:ascii="Angsana New" w:hAnsi="Angsana New"/>
          <w:b/>
          <w:bCs/>
          <w:sz w:val="32"/>
        </w:rPr>
        <w:t xml:space="preserve">Figure 1 </w:t>
      </w:r>
      <w:r w:rsidRPr="00490F0F">
        <w:rPr>
          <w:rFonts w:ascii="Angsana New" w:hAnsi="Angsana New"/>
          <w:sz w:val="32"/>
        </w:rPr>
        <w:t>Numbers of patients who had permanent vascular access performed from 2008 to 2011</w:t>
      </w:r>
    </w:p>
    <w:p w14:paraId="09826212" w14:textId="059BC713" w:rsidR="00D01415" w:rsidRPr="00490F0F" w:rsidRDefault="00677E37" w:rsidP="00E714C9">
      <w:pPr>
        <w:spacing w:after="160" w:line="259" w:lineRule="auto"/>
        <w:jc w:val="center"/>
        <w:rPr>
          <w:rFonts w:ascii="Angsana New" w:hAnsi="Angsana New"/>
          <w:b/>
          <w:bCs/>
          <w:sz w:val="32"/>
        </w:rPr>
      </w:pPr>
      <w:r>
        <w:rPr>
          <w:rFonts w:ascii="Angsana New" w:hAnsi="Angsana New"/>
          <w:noProof/>
          <w:sz w:val="32"/>
        </w:rPr>
        <w:lastRenderedPageBreak/>
        <w:drawing>
          <wp:inline distT="0" distB="0" distL="0" distR="0" wp14:anchorId="60A36A8B" wp14:editId="43EE5B6B">
            <wp:extent cx="2933480" cy="1716640"/>
            <wp:effectExtent l="0" t="0" r="635" b="0"/>
            <wp:docPr id="1" name="แผนภูมิ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แผนภูมิ 3"/>
                    <pic:cNvPicPr>
                      <a:picLocks noChangeAspect="1" noChangeArrowheads="1"/>
                    </pic:cNvPicPr>
                  </pic:nvPicPr>
                  <pic:blipFill>
                    <a:blip r:embed="rId8">
                      <a:extLst>
                        <a:ext uri="{28A0092B-C50C-407E-A947-70E740481C1C}">
                          <a14:useLocalDpi xmlns:a14="http://schemas.microsoft.com/office/drawing/2010/main" val="0"/>
                        </a:ext>
                      </a:extLst>
                    </a:blip>
                    <a:srcRect b="-116"/>
                    <a:stretch>
                      <a:fillRect/>
                    </a:stretch>
                  </pic:blipFill>
                  <pic:spPr bwMode="auto">
                    <a:xfrm>
                      <a:off x="0" y="0"/>
                      <a:ext cx="3063577" cy="1792772"/>
                    </a:xfrm>
                    <a:prstGeom prst="rect">
                      <a:avLst/>
                    </a:prstGeom>
                    <a:noFill/>
                    <a:ln>
                      <a:noFill/>
                    </a:ln>
                  </pic:spPr>
                </pic:pic>
              </a:graphicData>
            </a:graphic>
          </wp:inline>
        </w:drawing>
      </w:r>
    </w:p>
    <w:p w14:paraId="10CB318D" w14:textId="77777777" w:rsidR="00E714C9" w:rsidRDefault="00E714C9" w:rsidP="00E714C9">
      <w:pPr>
        <w:spacing w:after="160" w:line="259" w:lineRule="auto"/>
        <w:jc w:val="thaiDistribute"/>
        <w:rPr>
          <w:rFonts w:ascii="Angsana New" w:hAnsi="Angsana New"/>
          <w:sz w:val="32"/>
        </w:rPr>
      </w:pPr>
    </w:p>
    <w:p w14:paraId="7EA33D49" w14:textId="77777777" w:rsidR="00E714C9" w:rsidRDefault="00D01415" w:rsidP="00E714C9">
      <w:pPr>
        <w:spacing w:after="160" w:line="259" w:lineRule="auto"/>
        <w:jc w:val="thaiDistribute"/>
        <w:rPr>
          <w:rFonts w:ascii="Angsana New" w:hAnsi="Angsana New"/>
          <w:b/>
          <w:bCs/>
          <w:sz w:val="32"/>
        </w:rPr>
      </w:pPr>
      <w:r w:rsidRPr="00490F0F">
        <w:rPr>
          <w:rFonts w:ascii="Angsana New" w:hAnsi="Angsana New"/>
          <w:sz w:val="32"/>
        </w:rPr>
        <w:tab/>
        <w:t>The enrolled population varied in each age group Almost 60</w:t>
      </w:r>
      <w:r w:rsidRPr="00490F0F">
        <w:rPr>
          <w:rFonts w:ascii="Angsana New" w:hAnsi="Angsana New"/>
          <w:sz w:val="32"/>
          <w:cs/>
        </w:rPr>
        <w:t xml:space="preserve">% </w:t>
      </w:r>
      <w:r w:rsidRPr="00490F0F">
        <w:rPr>
          <w:rFonts w:ascii="Angsana New" w:hAnsi="Angsana New"/>
          <w:sz w:val="32"/>
        </w:rPr>
        <w:t>were 40 to 70 years old</w:t>
      </w:r>
      <w:r w:rsidRPr="00490F0F">
        <w:rPr>
          <w:rFonts w:ascii="Angsana New" w:hAnsi="Angsana New"/>
          <w:sz w:val="32"/>
          <w:cs/>
        </w:rPr>
        <w:t xml:space="preserve">. </w:t>
      </w:r>
      <w:r w:rsidRPr="00490F0F">
        <w:rPr>
          <w:rFonts w:ascii="Angsana New" w:hAnsi="Angsana New"/>
          <w:sz w:val="32"/>
        </w:rPr>
        <w:t xml:space="preserve">There were 258 males </w:t>
      </w:r>
      <w:r w:rsidRPr="00490F0F">
        <w:rPr>
          <w:rFonts w:ascii="Angsana New" w:hAnsi="Angsana New"/>
          <w:sz w:val="32"/>
          <w:cs/>
        </w:rPr>
        <w:t>(</w:t>
      </w:r>
      <w:r w:rsidRPr="00490F0F">
        <w:rPr>
          <w:rFonts w:ascii="Angsana New" w:hAnsi="Angsana New"/>
          <w:sz w:val="32"/>
        </w:rPr>
        <w:t>54</w:t>
      </w:r>
      <w:r w:rsidRPr="00490F0F">
        <w:rPr>
          <w:rFonts w:ascii="Angsana New" w:hAnsi="Angsana New"/>
          <w:sz w:val="32"/>
          <w:cs/>
        </w:rPr>
        <w:t>.</w:t>
      </w:r>
      <w:r w:rsidRPr="00490F0F">
        <w:rPr>
          <w:rFonts w:ascii="Angsana New" w:hAnsi="Angsana New"/>
          <w:sz w:val="32"/>
        </w:rPr>
        <w:t>9</w:t>
      </w:r>
      <w:r w:rsidRPr="00490F0F">
        <w:rPr>
          <w:rFonts w:ascii="Angsana New" w:hAnsi="Angsana New"/>
          <w:sz w:val="32"/>
          <w:cs/>
        </w:rPr>
        <w:t xml:space="preserve">%). </w:t>
      </w:r>
      <w:r w:rsidRPr="00490F0F">
        <w:rPr>
          <w:rFonts w:ascii="Angsana New" w:hAnsi="Angsana New"/>
          <w:sz w:val="32"/>
        </w:rPr>
        <w:t>Hypertension, diabetes mellitus and coronary artery disease were the most co</w:t>
      </w:r>
      <w:r w:rsidRPr="00490F0F">
        <w:rPr>
          <w:rFonts w:ascii="Angsana New" w:hAnsi="Angsana New"/>
          <w:sz w:val="32"/>
          <w:cs/>
        </w:rPr>
        <w:t>-</w:t>
      </w:r>
      <w:r w:rsidRPr="00490F0F">
        <w:rPr>
          <w:rFonts w:ascii="Angsana New" w:hAnsi="Angsana New"/>
          <w:sz w:val="32"/>
        </w:rPr>
        <w:t xml:space="preserve">morbid conditions associated with the population </w:t>
      </w:r>
      <w:r w:rsidRPr="00490F0F">
        <w:rPr>
          <w:rFonts w:ascii="Angsana New" w:hAnsi="Angsana New"/>
          <w:sz w:val="32"/>
          <w:cs/>
        </w:rPr>
        <w:t>(</w:t>
      </w:r>
      <w:r w:rsidRPr="00490F0F">
        <w:rPr>
          <w:rFonts w:ascii="Angsana New" w:hAnsi="Angsana New"/>
          <w:sz w:val="32"/>
        </w:rPr>
        <w:t>Table 1</w:t>
      </w:r>
      <w:r w:rsidRPr="00490F0F">
        <w:rPr>
          <w:rFonts w:ascii="Angsana New" w:hAnsi="Angsana New"/>
          <w:sz w:val="32"/>
          <w:cs/>
        </w:rPr>
        <w:t>).</w:t>
      </w:r>
    </w:p>
    <w:p w14:paraId="36CB819F" w14:textId="57732389" w:rsidR="00D01415" w:rsidRPr="00490F0F" w:rsidRDefault="00D01415" w:rsidP="00E714C9">
      <w:pPr>
        <w:spacing w:after="160" w:line="259" w:lineRule="auto"/>
        <w:jc w:val="center"/>
        <w:rPr>
          <w:rFonts w:ascii="Angsana New" w:hAnsi="Angsana New"/>
          <w:sz w:val="32"/>
        </w:rPr>
      </w:pPr>
      <w:r w:rsidRPr="00490F0F">
        <w:rPr>
          <w:rFonts w:ascii="Angsana New" w:hAnsi="Angsana New"/>
          <w:b/>
          <w:bCs/>
          <w:sz w:val="32"/>
        </w:rPr>
        <w:t>Table 1</w:t>
      </w:r>
      <w:r w:rsidRPr="00490F0F">
        <w:rPr>
          <w:rFonts w:ascii="Angsana New" w:hAnsi="Angsana New"/>
          <w:sz w:val="32"/>
        </w:rPr>
        <w:t xml:space="preserve"> Selected characteristics of the patient population</w:t>
      </w:r>
    </w:p>
    <w:tbl>
      <w:tblPr>
        <w:tblW w:w="5830" w:type="dxa"/>
        <w:jc w:val="center"/>
        <w:tblBorders>
          <w:top w:val="single" w:sz="8" w:space="0" w:color="000000"/>
          <w:bottom w:val="single" w:sz="8" w:space="0" w:color="000000"/>
        </w:tblBorders>
        <w:tblLook w:val="00A0" w:firstRow="1" w:lastRow="0" w:firstColumn="1" w:lastColumn="0" w:noHBand="0" w:noVBand="0"/>
      </w:tblPr>
      <w:tblGrid>
        <w:gridCol w:w="3503"/>
        <w:gridCol w:w="2327"/>
      </w:tblGrid>
      <w:tr w:rsidR="00D01415" w:rsidRPr="00490F0F" w14:paraId="7AA890B2" w14:textId="77777777" w:rsidTr="00301DC0">
        <w:trPr>
          <w:jc w:val="center"/>
        </w:trPr>
        <w:tc>
          <w:tcPr>
            <w:tcW w:w="3503" w:type="dxa"/>
            <w:tcBorders>
              <w:top w:val="single" w:sz="8" w:space="0" w:color="000000"/>
              <w:left w:val="nil"/>
              <w:bottom w:val="single" w:sz="8" w:space="0" w:color="000000"/>
              <w:right w:val="nil"/>
            </w:tcBorders>
          </w:tcPr>
          <w:p w14:paraId="3838740C" w14:textId="77777777" w:rsidR="00D01415" w:rsidRPr="00490F0F" w:rsidRDefault="00D01415" w:rsidP="00E714C9">
            <w:pPr>
              <w:spacing w:after="160" w:line="259" w:lineRule="auto"/>
              <w:jc w:val="thaiDistribute"/>
              <w:rPr>
                <w:rFonts w:ascii="Angsana New" w:hAnsi="Angsana New"/>
                <w:b/>
                <w:bCs/>
                <w:sz w:val="32"/>
              </w:rPr>
            </w:pPr>
          </w:p>
        </w:tc>
        <w:tc>
          <w:tcPr>
            <w:tcW w:w="2327" w:type="dxa"/>
            <w:tcBorders>
              <w:top w:val="single" w:sz="8" w:space="0" w:color="000000"/>
              <w:left w:val="nil"/>
              <w:bottom w:val="single" w:sz="8" w:space="0" w:color="000000"/>
              <w:right w:val="nil"/>
            </w:tcBorders>
          </w:tcPr>
          <w:p w14:paraId="68C8CE8B"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rPr>
              <w:t xml:space="preserve">N </w:t>
            </w:r>
            <w:r w:rsidRPr="00490F0F">
              <w:rPr>
                <w:rFonts w:ascii="Angsana New" w:hAnsi="Angsana New"/>
                <w:b/>
                <w:bCs/>
                <w:sz w:val="32"/>
                <w:cs/>
              </w:rPr>
              <w:t>(%)</w:t>
            </w:r>
          </w:p>
        </w:tc>
      </w:tr>
      <w:tr w:rsidR="00D01415" w:rsidRPr="00490F0F" w14:paraId="1DEF929C" w14:textId="77777777" w:rsidTr="00301DC0">
        <w:trPr>
          <w:jc w:val="center"/>
        </w:trPr>
        <w:tc>
          <w:tcPr>
            <w:tcW w:w="3503" w:type="dxa"/>
            <w:tcBorders>
              <w:left w:val="nil"/>
              <w:right w:val="nil"/>
            </w:tcBorders>
            <w:shd w:val="clear" w:color="auto" w:fill="C0C0C0"/>
          </w:tcPr>
          <w:p w14:paraId="2FC3F394"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sz w:val="32"/>
              </w:rPr>
              <w:t>Age</w:t>
            </w:r>
          </w:p>
        </w:tc>
        <w:tc>
          <w:tcPr>
            <w:tcW w:w="2327" w:type="dxa"/>
            <w:tcBorders>
              <w:left w:val="nil"/>
              <w:right w:val="nil"/>
            </w:tcBorders>
            <w:shd w:val="clear" w:color="auto" w:fill="C0C0C0"/>
          </w:tcPr>
          <w:p w14:paraId="0B64326F" w14:textId="77777777" w:rsidR="00D01415" w:rsidRPr="00490F0F" w:rsidRDefault="00D01415" w:rsidP="00E714C9">
            <w:pPr>
              <w:spacing w:after="160" w:line="259" w:lineRule="auto"/>
              <w:jc w:val="thaiDistribute"/>
              <w:rPr>
                <w:rFonts w:ascii="Angsana New" w:hAnsi="Angsana New"/>
                <w:sz w:val="32"/>
              </w:rPr>
            </w:pPr>
          </w:p>
        </w:tc>
      </w:tr>
      <w:tr w:rsidR="00D01415" w:rsidRPr="00490F0F" w14:paraId="357C8580" w14:textId="77777777" w:rsidTr="00301DC0">
        <w:trPr>
          <w:jc w:val="center"/>
        </w:trPr>
        <w:tc>
          <w:tcPr>
            <w:tcW w:w="3503" w:type="dxa"/>
          </w:tcPr>
          <w:p w14:paraId="0AD82CB0"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sz w:val="32"/>
              </w:rPr>
              <w:t xml:space="preserve">    &lt;40</w:t>
            </w:r>
          </w:p>
        </w:tc>
        <w:tc>
          <w:tcPr>
            <w:tcW w:w="2327" w:type="dxa"/>
          </w:tcPr>
          <w:p w14:paraId="22371064"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56 </w:t>
            </w:r>
            <w:r w:rsidRPr="00490F0F">
              <w:rPr>
                <w:rFonts w:ascii="Angsana New" w:hAnsi="Angsana New"/>
                <w:sz w:val="32"/>
                <w:cs/>
              </w:rPr>
              <w:t>(</w:t>
            </w:r>
            <w:r w:rsidRPr="00490F0F">
              <w:rPr>
                <w:rFonts w:ascii="Angsana New" w:hAnsi="Angsana New"/>
                <w:sz w:val="32"/>
              </w:rPr>
              <w:t>11</w:t>
            </w:r>
            <w:r w:rsidRPr="00490F0F">
              <w:rPr>
                <w:rFonts w:ascii="Angsana New" w:hAnsi="Angsana New"/>
                <w:sz w:val="32"/>
                <w:cs/>
              </w:rPr>
              <w:t>.</w:t>
            </w:r>
            <w:r w:rsidRPr="00490F0F">
              <w:rPr>
                <w:rFonts w:ascii="Angsana New" w:hAnsi="Angsana New"/>
                <w:sz w:val="32"/>
              </w:rPr>
              <w:t>9</w:t>
            </w:r>
            <w:r w:rsidRPr="00490F0F">
              <w:rPr>
                <w:rFonts w:ascii="Angsana New" w:hAnsi="Angsana New"/>
                <w:sz w:val="32"/>
                <w:cs/>
              </w:rPr>
              <w:t>)</w:t>
            </w:r>
          </w:p>
        </w:tc>
      </w:tr>
      <w:tr w:rsidR="00D01415" w:rsidRPr="00490F0F" w14:paraId="1EE67A09" w14:textId="77777777" w:rsidTr="00301DC0">
        <w:trPr>
          <w:jc w:val="center"/>
        </w:trPr>
        <w:tc>
          <w:tcPr>
            <w:tcW w:w="3503" w:type="dxa"/>
            <w:tcBorders>
              <w:left w:val="nil"/>
              <w:right w:val="nil"/>
            </w:tcBorders>
            <w:shd w:val="clear" w:color="auto" w:fill="C0C0C0"/>
          </w:tcPr>
          <w:p w14:paraId="051A49AF"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sz w:val="32"/>
              </w:rPr>
              <w:t xml:space="preserve">    40</w:t>
            </w:r>
            <w:r w:rsidRPr="00490F0F">
              <w:rPr>
                <w:rFonts w:ascii="Angsana New" w:hAnsi="Angsana New"/>
                <w:sz w:val="32"/>
                <w:cs/>
              </w:rPr>
              <w:t>-</w:t>
            </w:r>
            <w:r w:rsidRPr="00490F0F">
              <w:rPr>
                <w:rFonts w:ascii="Angsana New" w:hAnsi="Angsana New"/>
                <w:sz w:val="32"/>
              </w:rPr>
              <w:t>70</w:t>
            </w:r>
          </w:p>
        </w:tc>
        <w:tc>
          <w:tcPr>
            <w:tcW w:w="2327" w:type="dxa"/>
            <w:tcBorders>
              <w:left w:val="nil"/>
              <w:right w:val="nil"/>
            </w:tcBorders>
            <w:shd w:val="clear" w:color="auto" w:fill="C0C0C0"/>
          </w:tcPr>
          <w:p w14:paraId="5C896B4E"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280 </w:t>
            </w:r>
            <w:r w:rsidRPr="00490F0F">
              <w:rPr>
                <w:rFonts w:ascii="Angsana New" w:hAnsi="Angsana New"/>
                <w:sz w:val="32"/>
                <w:cs/>
              </w:rPr>
              <w:t>(</w:t>
            </w:r>
            <w:r w:rsidRPr="00490F0F">
              <w:rPr>
                <w:rFonts w:ascii="Angsana New" w:hAnsi="Angsana New"/>
                <w:sz w:val="32"/>
              </w:rPr>
              <w:t>59</w:t>
            </w:r>
            <w:r w:rsidRPr="00490F0F">
              <w:rPr>
                <w:rFonts w:ascii="Angsana New" w:hAnsi="Angsana New"/>
                <w:sz w:val="32"/>
                <w:cs/>
              </w:rPr>
              <w:t>.</w:t>
            </w:r>
            <w:r w:rsidRPr="00490F0F">
              <w:rPr>
                <w:rFonts w:ascii="Angsana New" w:hAnsi="Angsana New"/>
                <w:sz w:val="32"/>
              </w:rPr>
              <w:t>6</w:t>
            </w:r>
            <w:r w:rsidRPr="00490F0F">
              <w:rPr>
                <w:rFonts w:ascii="Angsana New" w:hAnsi="Angsana New"/>
                <w:sz w:val="32"/>
                <w:cs/>
              </w:rPr>
              <w:t>)</w:t>
            </w:r>
          </w:p>
        </w:tc>
      </w:tr>
      <w:tr w:rsidR="00D01415" w:rsidRPr="00490F0F" w14:paraId="2501EF1A" w14:textId="77777777" w:rsidTr="00301DC0">
        <w:trPr>
          <w:jc w:val="center"/>
        </w:trPr>
        <w:tc>
          <w:tcPr>
            <w:tcW w:w="3503" w:type="dxa"/>
          </w:tcPr>
          <w:p w14:paraId="0AE477ED"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sz w:val="32"/>
              </w:rPr>
              <w:t xml:space="preserve">    &gt;70</w:t>
            </w:r>
          </w:p>
        </w:tc>
        <w:tc>
          <w:tcPr>
            <w:tcW w:w="2327" w:type="dxa"/>
          </w:tcPr>
          <w:p w14:paraId="79D96B9A"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134 </w:t>
            </w:r>
            <w:r w:rsidRPr="00490F0F">
              <w:rPr>
                <w:rFonts w:ascii="Angsana New" w:hAnsi="Angsana New"/>
                <w:sz w:val="32"/>
                <w:cs/>
              </w:rPr>
              <w:t>(</w:t>
            </w:r>
            <w:r w:rsidRPr="00490F0F">
              <w:rPr>
                <w:rFonts w:ascii="Angsana New" w:hAnsi="Angsana New"/>
                <w:sz w:val="32"/>
              </w:rPr>
              <w:t>28</w:t>
            </w:r>
            <w:r w:rsidRPr="00490F0F">
              <w:rPr>
                <w:rFonts w:ascii="Angsana New" w:hAnsi="Angsana New"/>
                <w:sz w:val="32"/>
                <w:cs/>
              </w:rPr>
              <w:t>.</w:t>
            </w:r>
            <w:r w:rsidRPr="00490F0F">
              <w:rPr>
                <w:rFonts w:ascii="Angsana New" w:hAnsi="Angsana New"/>
                <w:sz w:val="32"/>
              </w:rPr>
              <w:t>5</w:t>
            </w:r>
            <w:r w:rsidRPr="00490F0F">
              <w:rPr>
                <w:rFonts w:ascii="Angsana New" w:hAnsi="Angsana New"/>
                <w:sz w:val="32"/>
                <w:cs/>
              </w:rPr>
              <w:t>)</w:t>
            </w:r>
          </w:p>
        </w:tc>
      </w:tr>
      <w:tr w:rsidR="00D01415" w:rsidRPr="00490F0F" w14:paraId="01AC2A4A" w14:textId="77777777" w:rsidTr="00301DC0">
        <w:trPr>
          <w:jc w:val="center"/>
        </w:trPr>
        <w:tc>
          <w:tcPr>
            <w:tcW w:w="3503" w:type="dxa"/>
            <w:tcBorders>
              <w:left w:val="nil"/>
              <w:right w:val="nil"/>
            </w:tcBorders>
            <w:shd w:val="clear" w:color="auto" w:fill="C0C0C0"/>
          </w:tcPr>
          <w:p w14:paraId="563E9189"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sz w:val="32"/>
              </w:rPr>
              <w:t>Male gender</w:t>
            </w:r>
          </w:p>
        </w:tc>
        <w:tc>
          <w:tcPr>
            <w:tcW w:w="2327" w:type="dxa"/>
            <w:tcBorders>
              <w:left w:val="nil"/>
              <w:right w:val="nil"/>
            </w:tcBorders>
            <w:shd w:val="clear" w:color="auto" w:fill="C0C0C0"/>
          </w:tcPr>
          <w:p w14:paraId="39620D7C"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258 </w:t>
            </w:r>
            <w:r w:rsidRPr="00490F0F">
              <w:rPr>
                <w:rFonts w:ascii="Angsana New" w:hAnsi="Angsana New"/>
                <w:sz w:val="32"/>
                <w:cs/>
              </w:rPr>
              <w:t>(</w:t>
            </w:r>
            <w:r w:rsidRPr="00490F0F">
              <w:rPr>
                <w:rFonts w:ascii="Angsana New" w:hAnsi="Angsana New"/>
                <w:sz w:val="32"/>
              </w:rPr>
              <w:t>54</w:t>
            </w:r>
            <w:r w:rsidRPr="00490F0F">
              <w:rPr>
                <w:rFonts w:ascii="Angsana New" w:hAnsi="Angsana New"/>
                <w:sz w:val="32"/>
                <w:cs/>
              </w:rPr>
              <w:t>.</w:t>
            </w:r>
            <w:r w:rsidRPr="00490F0F">
              <w:rPr>
                <w:rFonts w:ascii="Angsana New" w:hAnsi="Angsana New"/>
                <w:sz w:val="32"/>
              </w:rPr>
              <w:t>9</w:t>
            </w:r>
            <w:r w:rsidRPr="00490F0F">
              <w:rPr>
                <w:rFonts w:ascii="Angsana New" w:hAnsi="Angsana New"/>
                <w:sz w:val="32"/>
                <w:cs/>
              </w:rPr>
              <w:t>)</w:t>
            </w:r>
          </w:p>
        </w:tc>
      </w:tr>
      <w:tr w:rsidR="00D01415" w:rsidRPr="00490F0F" w14:paraId="4B567886" w14:textId="77777777" w:rsidTr="00301DC0">
        <w:trPr>
          <w:jc w:val="center"/>
        </w:trPr>
        <w:tc>
          <w:tcPr>
            <w:tcW w:w="3503" w:type="dxa"/>
          </w:tcPr>
          <w:p w14:paraId="44DEFD00"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sz w:val="32"/>
              </w:rPr>
              <w:t>Comorbid conditions</w:t>
            </w:r>
          </w:p>
        </w:tc>
        <w:tc>
          <w:tcPr>
            <w:tcW w:w="2327" w:type="dxa"/>
          </w:tcPr>
          <w:p w14:paraId="399CB19C" w14:textId="77777777" w:rsidR="00D01415" w:rsidRPr="00490F0F" w:rsidRDefault="00D01415" w:rsidP="00E714C9">
            <w:pPr>
              <w:spacing w:after="160" w:line="259" w:lineRule="auto"/>
              <w:jc w:val="thaiDistribute"/>
              <w:rPr>
                <w:rFonts w:ascii="Angsana New" w:hAnsi="Angsana New"/>
                <w:sz w:val="32"/>
              </w:rPr>
            </w:pPr>
          </w:p>
        </w:tc>
      </w:tr>
      <w:tr w:rsidR="00D01415" w:rsidRPr="00490F0F" w14:paraId="2A16909B" w14:textId="77777777" w:rsidTr="00301DC0">
        <w:trPr>
          <w:jc w:val="center"/>
        </w:trPr>
        <w:tc>
          <w:tcPr>
            <w:tcW w:w="3503" w:type="dxa"/>
            <w:tcBorders>
              <w:left w:val="nil"/>
              <w:right w:val="nil"/>
            </w:tcBorders>
            <w:shd w:val="clear" w:color="auto" w:fill="C0C0C0"/>
          </w:tcPr>
          <w:p w14:paraId="4F5A9820"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sz w:val="32"/>
              </w:rPr>
              <w:t xml:space="preserve">    DM</w:t>
            </w:r>
          </w:p>
        </w:tc>
        <w:tc>
          <w:tcPr>
            <w:tcW w:w="2327" w:type="dxa"/>
            <w:tcBorders>
              <w:left w:val="nil"/>
              <w:right w:val="nil"/>
            </w:tcBorders>
            <w:shd w:val="clear" w:color="auto" w:fill="C0C0C0"/>
          </w:tcPr>
          <w:p w14:paraId="618AEF98"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219 </w:t>
            </w:r>
            <w:r w:rsidRPr="00490F0F">
              <w:rPr>
                <w:rFonts w:ascii="Angsana New" w:hAnsi="Angsana New"/>
                <w:sz w:val="32"/>
                <w:cs/>
              </w:rPr>
              <w:t>(</w:t>
            </w:r>
            <w:r w:rsidRPr="00490F0F">
              <w:rPr>
                <w:rFonts w:ascii="Angsana New" w:hAnsi="Angsana New"/>
                <w:sz w:val="32"/>
              </w:rPr>
              <w:t>46</w:t>
            </w:r>
            <w:r w:rsidRPr="00490F0F">
              <w:rPr>
                <w:rFonts w:ascii="Angsana New" w:hAnsi="Angsana New"/>
                <w:sz w:val="32"/>
                <w:cs/>
              </w:rPr>
              <w:t>.</w:t>
            </w:r>
            <w:r w:rsidRPr="00490F0F">
              <w:rPr>
                <w:rFonts w:ascii="Angsana New" w:hAnsi="Angsana New"/>
                <w:sz w:val="32"/>
              </w:rPr>
              <w:t>6</w:t>
            </w:r>
            <w:r w:rsidRPr="00490F0F">
              <w:rPr>
                <w:rFonts w:ascii="Angsana New" w:hAnsi="Angsana New"/>
                <w:sz w:val="32"/>
                <w:cs/>
              </w:rPr>
              <w:t>)</w:t>
            </w:r>
          </w:p>
        </w:tc>
      </w:tr>
      <w:tr w:rsidR="00D01415" w:rsidRPr="00490F0F" w14:paraId="78399525" w14:textId="77777777" w:rsidTr="00301DC0">
        <w:trPr>
          <w:jc w:val="center"/>
        </w:trPr>
        <w:tc>
          <w:tcPr>
            <w:tcW w:w="3503" w:type="dxa"/>
          </w:tcPr>
          <w:p w14:paraId="3EB663D9"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sz w:val="32"/>
              </w:rPr>
              <w:lastRenderedPageBreak/>
              <w:t xml:space="preserve">    PAD</w:t>
            </w:r>
          </w:p>
        </w:tc>
        <w:tc>
          <w:tcPr>
            <w:tcW w:w="2327" w:type="dxa"/>
          </w:tcPr>
          <w:p w14:paraId="762157FE"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9   </w:t>
            </w:r>
            <w:r w:rsidRPr="00490F0F">
              <w:rPr>
                <w:rFonts w:ascii="Angsana New" w:hAnsi="Angsana New"/>
                <w:sz w:val="32"/>
                <w:cs/>
              </w:rPr>
              <w:t>(</w:t>
            </w:r>
            <w:r w:rsidRPr="00490F0F">
              <w:rPr>
                <w:rFonts w:ascii="Angsana New" w:hAnsi="Angsana New"/>
                <w:sz w:val="32"/>
              </w:rPr>
              <w:t>1</w:t>
            </w:r>
            <w:r w:rsidRPr="00490F0F">
              <w:rPr>
                <w:rFonts w:ascii="Angsana New" w:hAnsi="Angsana New"/>
                <w:sz w:val="32"/>
                <w:cs/>
              </w:rPr>
              <w:t>.</w:t>
            </w:r>
            <w:r w:rsidRPr="00490F0F">
              <w:rPr>
                <w:rFonts w:ascii="Angsana New" w:hAnsi="Angsana New"/>
                <w:sz w:val="32"/>
              </w:rPr>
              <w:t>9</w:t>
            </w:r>
            <w:r w:rsidRPr="00490F0F">
              <w:rPr>
                <w:rFonts w:ascii="Angsana New" w:hAnsi="Angsana New"/>
                <w:sz w:val="32"/>
                <w:cs/>
              </w:rPr>
              <w:t>)</w:t>
            </w:r>
          </w:p>
        </w:tc>
      </w:tr>
      <w:tr w:rsidR="00D01415" w:rsidRPr="00490F0F" w14:paraId="6246D251" w14:textId="77777777" w:rsidTr="00301DC0">
        <w:trPr>
          <w:jc w:val="center"/>
        </w:trPr>
        <w:tc>
          <w:tcPr>
            <w:tcW w:w="3503" w:type="dxa"/>
            <w:tcBorders>
              <w:left w:val="nil"/>
              <w:right w:val="nil"/>
            </w:tcBorders>
            <w:shd w:val="clear" w:color="auto" w:fill="C0C0C0"/>
          </w:tcPr>
          <w:p w14:paraId="541B9F9B"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sz w:val="32"/>
              </w:rPr>
              <w:t xml:space="preserve">    CAD</w:t>
            </w:r>
          </w:p>
        </w:tc>
        <w:tc>
          <w:tcPr>
            <w:tcW w:w="2327" w:type="dxa"/>
            <w:tcBorders>
              <w:left w:val="nil"/>
              <w:right w:val="nil"/>
            </w:tcBorders>
            <w:shd w:val="clear" w:color="auto" w:fill="C0C0C0"/>
          </w:tcPr>
          <w:p w14:paraId="42C6DE31"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43 </w:t>
            </w:r>
            <w:r w:rsidRPr="00490F0F">
              <w:rPr>
                <w:rFonts w:ascii="Angsana New" w:hAnsi="Angsana New"/>
                <w:sz w:val="32"/>
                <w:cs/>
              </w:rPr>
              <w:t>(</w:t>
            </w:r>
            <w:r w:rsidRPr="00490F0F">
              <w:rPr>
                <w:rFonts w:ascii="Angsana New" w:hAnsi="Angsana New"/>
                <w:sz w:val="32"/>
              </w:rPr>
              <w:t>9</w:t>
            </w:r>
            <w:r w:rsidRPr="00490F0F">
              <w:rPr>
                <w:rFonts w:ascii="Angsana New" w:hAnsi="Angsana New"/>
                <w:sz w:val="32"/>
                <w:cs/>
              </w:rPr>
              <w:t>.</w:t>
            </w:r>
            <w:r w:rsidRPr="00490F0F">
              <w:rPr>
                <w:rFonts w:ascii="Angsana New" w:hAnsi="Angsana New"/>
                <w:sz w:val="32"/>
              </w:rPr>
              <w:t>1</w:t>
            </w:r>
            <w:r w:rsidRPr="00490F0F">
              <w:rPr>
                <w:rFonts w:ascii="Angsana New" w:hAnsi="Angsana New"/>
                <w:sz w:val="32"/>
                <w:cs/>
              </w:rPr>
              <w:t>)</w:t>
            </w:r>
          </w:p>
        </w:tc>
      </w:tr>
      <w:tr w:rsidR="00D01415" w:rsidRPr="00490F0F" w14:paraId="1C095369" w14:textId="77777777" w:rsidTr="00301DC0">
        <w:trPr>
          <w:jc w:val="center"/>
        </w:trPr>
        <w:tc>
          <w:tcPr>
            <w:tcW w:w="3503" w:type="dxa"/>
          </w:tcPr>
          <w:p w14:paraId="51FF696E"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sz w:val="32"/>
              </w:rPr>
              <w:t xml:space="preserve">    HT</w:t>
            </w:r>
          </w:p>
        </w:tc>
        <w:tc>
          <w:tcPr>
            <w:tcW w:w="2327" w:type="dxa"/>
          </w:tcPr>
          <w:p w14:paraId="4E7C9267"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328 </w:t>
            </w:r>
            <w:r w:rsidRPr="00490F0F">
              <w:rPr>
                <w:rFonts w:ascii="Angsana New" w:hAnsi="Angsana New"/>
                <w:sz w:val="32"/>
                <w:cs/>
              </w:rPr>
              <w:t>(</w:t>
            </w:r>
            <w:r w:rsidRPr="00490F0F">
              <w:rPr>
                <w:rFonts w:ascii="Angsana New" w:hAnsi="Angsana New"/>
                <w:sz w:val="32"/>
              </w:rPr>
              <w:t>69</w:t>
            </w:r>
            <w:r w:rsidRPr="00490F0F">
              <w:rPr>
                <w:rFonts w:ascii="Angsana New" w:hAnsi="Angsana New"/>
                <w:sz w:val="32"/>
                <w:cs/>
              </w:rPr>
              <w:t>.</w:t>
            </w:r>
            <w:r w:rsidRPr="00490F0F">
              <w:rPr>
                <w:rFonts w:ascii="Angsana New" w:hAnsi="Angsana New"/>
                <w:sz w:val="32"/>
              </w:rPr>
              <w:t>8</w:t>
            </w:r>
            <w:r w:rsidRPr="00490F0F">
              <w:rPr>
                <w:rFonts w:ascii="Angsana New" w:hAnsi="Angsana New"/>
                <w:sz w:val="32"/>
                <w:cs/>
              </w:rPr>
              <w:t>)</w:t>
            </w:r>
          </w:p>
        </w:tc>
      </w:tr>
      <w:tr w:rsidR="00D01415" w:rsidRPr="00490F0F" w14:paraId="69660C4B" w14:textId="77777777" w:rsidTr="00301DC0">
        <w:trPr>
          <w:jc w:val="center"/>
        </w:trPr>
        <w:tc>
          <w:tcPr>
            <w:tcW w:w="3503" w:type="dxa"/>
            <w:tcBorders>
              <w:left w:val="nil"/>
              <w:right w:val="nil"/>
            </w:tcBorders>
            <w:shd w:val="clear" w:color="auto" w:fill="C0C0C0"/>
          </w:tcPr>
          <w:p w14:paraId="2CD19C64"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sz w:val="32"/>
              </w:rPr>
              <w:t xml:space="preserve">    Others</w:t>
            </w:r>
            <w:r w:rsidRPr="00490F0F">
              <w:rPr>
                <w:rFonts w:ascii="Angsana New" w:hAnsi="Angsana New"/>
                <w:sz w:val="32"/>
                <w:vertAlign w:val="superscript"/>
              </w:rPr>
              <w:t>a</w:t>
            </w:r>
          </w:p>
        </w:tc>
        <w:tc>
          <w:tcPr>
            <w:tcW w:w="2327" w:type="dxa"/>
            <w:tcBorders>
              <w:left w:val="nil"/>
              <w:right w:val="nil"/>
            </w:tcBorders>
            <w:shd w:val="clear" w:color="auto" w:fill="C0C0C0"/>
          </w:tcPr>
          <w:p w14:paraId="0069797B"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82   </w:t>
            </w:r>
            <w:r w:rsidRPr="00490F0F">
              <w:rPr>
                <w:rFonts w:ascii="Angsana New" w:hAnsi="Angsana New"/>
                <w:sz w:val="32"/>
                <w:cs/>
              </w:rPr>
              <w:t>(</w:t>
            </w:r>
            <w:r w:rsidRPr="00490F0F">
              <w:rPr>
                <w:rFonts w:ascii="Angsana New" w:hAnsi="Angsana New"/>
                <w:sz w:val="32"/>
              </w:rPr>
              <w:t>17</w:t>
            </w:r>
            <w:r w:rsidRPr="00490F0F">
              <w:rPr>
                <w:rFonts w:ascii="Angsana New" w:hAnsi="Angsana New"/>
                <w:sz w:val="32"/>
                <w:cs/>
              </w:rPr>
              <w:t>.</w:t>
            </w:r>
            <w:r w:rsidRPr="00490F0F">
              <w:rPr>
                <w:rFonts w:ascii="Angsana New" w:hAnsi="Angsana New"/>
                <w:sz w:val="32"/>
              </w:rPr>
              <w:t>4</w:t>
            </w:r>
            <w:r w:rsidRPr="00490F0F">
              <w:rPr>
                <w:rFonts w:ascii="Angsana New" w:hAnsi="Angsana New"/>
                <w:sz w:val="32"/>
                <w:cs/>
              </w:rPr>
              <w:t>)</w:t>
            </w:r>
          </w:p>
        </w:tc>
      </w:tr>
      <w:tr w:rsidR="00D01415" w:rsidRPr="00490F0F" w14:paraId="4DFD312B" w14:textId="77777777" w:rsidTr="00301DC0">
        <w:trPr>
          <w:jc w:val="center"/>
        </w:trPr>
        <w:tc>
          <w:tcPr>
            <w:tcW w:w="3503" w:type="dxa"/>
          </w:tcPr>
          <w:p w14:paraId="0AF28453"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sz w:val="32"/>
              </w:rPr>
              <w:t>CrCl</w:t>
            </w:r>
            <w:r w:rsidRPr="00490F0F">
              <w:rPr>
                <w:rFonts w:ascii="Angsana New" w:hAnsi="Angsana New"/>
                <w:sz w:val="32"/>
                <w:vertAlign w:val="superscript"/>
              </w:rPr>
              <w:t>b</w:t>
            </w:r>
          </w:p>
        </w:tc>
        <w:tc>
          <w:tcPr>
            <w:tcW w:w="2327" w:type="dxa"/>
          </w:tcPr>
          <w:p w14:paraId="14CB154F" w14:textId="77777777" w:rsidR="00D01415" w:rsidRPr="00490F0F" w:rsidRDefault="00D01415" w:rsidP="00E714C9">
            <w:pPr>
              <w:spacing w:after="160" w:line="259" w:lineRule="auto"/>
              <w:jc w:val="thaiDistribute"/>
              <w:rPr>
                <w:rFonts w:ascii="Angsana New" w:hAnsi="Angsana New"/>
                <w:sz w:val="32"/>
              </w:rPr>
            </w:pPr>
          </w:p>
        </w:tc>
      </w:tr>
      <w:tr w:rsidR="00D01415" w:rsidRPr="00490F0F" w14:paraId="5FCA4BB3" w14:textId="77777777" w:rsidTr="00301DC0">
        <w:trPr>
          <w:jc w:val="center"/>
        </w:trPr>
        <w:tc>
          <w:tcPr>
            <w:tcW w:w="3503" w:type="dxa"/>
            <w:tcBorders>
              <w:left w:val="nil"/>
              <w:right w:val="nil"/>
            </w:tcBorders>
            <w:shd w:val="clear" w:color="auto" w:fill="C0C0C0"/>
          </w:tcPr>
          <w:p w14:paraId="055424AD"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sz w:val="32"/>
              </w:rPr>
              <w:t xml:space="preserve">    &lt;15</w:t>
            </w:r>
          </w:p>
        </w:tc>
        <w:tc>
          <w:tcPr>
            <w:tcW w:w="2327" w:type="dxa"/>
            <w:tcBorders>
              <w:left w:val="nil"/>
              <w:right w:val="nil"/>
            </w:tcBorders>
            <w:shd w:val="clear" w:color="auto" w:fill="C0C0C0"/>
          </w:tcPr>
          <w:p w14:paraId="080FC376"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283  </w:t>
            </w:r>
            <w:r w:rsidRPr="00490F0F">
              <w:rPr>
                <w:rFonts w:ascii="Angsana New" w:hAnsi="Angsana New"/>
                <w:sz w:val="32"/>
                <w:cs/>
              </w:rPr>
              <w:t>(</w:t>
            </w:r>
            <w:r w:rsidRPr="00490F0F">
              <w:rPr>
                <w:rFonts w:ascii="Angsana New" w:hAnsi="Angsana New"/>
                <w:sz w:val="32"/>
              </w:rPr>
              <w:t>60</w:t>
            </w:r>
            <w:r w:rsidRPr="00490F0F">
              <w:rPr>
                <w:rFonts w:ascii="Angsana New" w:hAnsi="Angsana New"/>
                <w:sz w:val="32"/>
                <w:cs/>
              </w:rPr>
              <w:t>.</w:t>
            </w:r>
            <w:r w:rsidRPr="00490F0F">
              <w:rPr>
                <w:rFonts w:ascii="Angsana New" w:hAnsi="Angsana New"/>
                <w:sz w:val="32"/>
              </w:rPr>
              <w:t>2</w:t>
            </w:r>
            <w:r w:rsidRPr="00490F0F">
              <w:rPr>
                <w:rFonts w:ascii="Angsana New" w:hAnsi="Angsana New"/>
                <w:sz w:val="32"/>
                <w:cs/>
              </w:rPr>
              <w:t>)</w:t>
            </w:r>
          </w:p>
        </w:tc>
      </w:tr>
      <w:tr w:rsidR="00D01415" w:rsidRPr="00490F0F" w14:paraId="3D7DDC26" w14:textId="77777777" w:rsidTr="00301DC0">
        <w:trPr>
          <w:jc w:val="center"/>
        </w:trPr>
        <w:tc>
          <w:tcPr>
            <w:tcW w:w="3503" w:type="dxa"/>
            <w:tcBorders>
              <w:bottom w:val="single" w:sz="8" w:space="0" w:color="000000"/>
            </w:tcBorders>
          </w:tcPr>
          <w:p w14:paraId="6EC6F6F4"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sz w:val="32"/>
              </w:rPr>
              <w:t xml:space="preserve">    15</w:t>
            </w:r>
            <w:r w:rsidRPr="00490F0F">
              <w:rPr>
                <w:rFonts w:ascii="Angsana New" w:hAnsi="Angsana New"/>
                <w:sz w:val="32"/>
                <w:cs/>
              </w:rPr>
              <w:t>-</w:t>
            </w:r>
            <w:r w:rsidRPr="00490F0F">
              <w:rPr>
                <w:rFonts w:ascii="Angsana New" w:hAnsi="Angsana New"/>
                <w:sz w:val="32"/>
              </w:rPr>
              <w:t>30</w:t>
            </w:r>
          </w:p>
        </w:tc>
        <w:tc>
          <w:tcPr>
            <w:tcW w:w="2327" w:type="dxa"/>
            <w:tcBorders>
              <w:bottom w:val="single" w:sz="8" w:space="0" w:color="000000"/>
            </w:tcBorders>
          </w:tcPr>
          <w:p w14:paraId="61FCE22E"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32  </w:t>
            </w:r>
            <w:r w:rsidRPr="00490F0F">
              <w:rPr>
                <w:rFonts w:ascii="Angsana New" w:hAnsi="Angsana New"/>
                <w:sz w:val="32"/>
                <w:cs/>
              </w:rPr>
              <w:t>(</w:t>
            </w:r>
            <w:r w:rsidRPr="00490F0F">
              <w:rPr>
                <w:rFonts w:ascii="Angsana New" w:hAnsi="Angsana New"/>
                <w:sz w:val="32"/>
              </w:rPr>
              <w:t>6</w:t>
            </w:r>
            <w:r w:rsidRPr="00490F0F">
              <w:rPr>
                <w:rFonts w:ascii="Angsana New" w:hAnsi="Angsana New"/>
                <w:sz w:val="32"/>
                <w:cs/>
              </w:rPr>
              <w:t>.</w:t>
            </w:r>
            <w:r w:rsidRPr="00490F0F">
              <w:rPr>
                <w:rFonts w:ascii="Angsana New" w:hAnsi="Angsana New"/>
                <w:sz w:val="32"/>
              </w:rPr>
              <w:t>8</w:t>
            </w:r>
            <w:r w:rsidRPr="00490F0F">
              <w:rPr>
                <w:rFonts w:ascii="Angsana New" w:hAnsi="Angsana New"/>
                <w:sz w:val="32"/>
                <w:cs/>
              </w:rPr>
              <w:t>)</w:t>
            </w:r>
          </w:p>
        </w:tc>
      </w:tr>
    </w:tbl>
    <w:p w14:paraId="207364B0" w14:textId="77777777" w:rsidR="00D01415" w:rsidRPr="00490F0F" w:rsidRDefault="00D01415" w:rsidP="00E714C9">
      <w:pPr>
        <w:spacing w:after="160" w:line="259" w:lineRule="auto"/>
        <w:jc w:val="thaiDistribute"/>
        <w:rPr>
          <w:rFonts w:ascii="Angsana New" w:hAnsi="Angsana New"/>
          <w:sz w:val="28"/>
        </w:rPr>
      </w:pPr>
      <w:r w:rsidRPr="00490F0F">
        <w:rPr>
          <w:rFonts w:ascii="Angsana New" w:hAnsi="Angsana New"/>
          <w:sz w:val="28"/>
          <w:vertAlign w:val="superscript"/>
        </w:rPr>
        <w:t>a</w:t>
      </w:r>
      <w:r w:rsidRPr="00490F0F">
        <w:rPr>
          <w:rFonts w:ascii="Angsana New" w:hAnsi="Angsana New"/>
          <w:sz w:val="28"/>
        </w:rPr>
        <w:t xml:space="preserve"> other comorbid conditions</w:t>
      </w:r>
      <w:r w:rsidRPr="00490F0F">
        <w:rPr>
          <w:rFonts w:ascii="Angsana New" w:hAnsi="Angsana New"/>
          <w:sz w:val="28"/>
          <w:szCs w:val="28"/>
          <w:cs/>
        </w:rPr>
        <w:t xml:space="preserve">: </w:t>
      </w:r>
      <w:r w:rsidRPr="00490F0F">
        <w:rPr>
          <w:rFonts w:ascii="Angsana New" w:hAnsi="Angsana New"/>
          <w:sz w:val="28"/>
        </w:rPr>
        <w:t>gout, CVA, cirrhosis, SLE, AAA, ADPKD</w:t>
      </w:r>
    </w:p>
    <w:p w14:paraId="05EA8756" w14:textId="77777777" w:rsidR="00D01415" w:rsidRPr="00490F0F" w:rsidRDefault="00D01415" w:rsidP="00E714C9">
      <w:pPr>
        <w:spacing w:after="160" w:line="259" w:lineRule="auto"/>
        <w:jc w:val="thaiDistribute"/>
        <w:rPr>
          <w:rFonts w:ascii="Angsana New" w:hAnsi="Angsana New"/>
          <w:sz w:val="28"/>
        </w:rPr>
      </w:pPr>
      <w:r w:rsidRPr="00490F0F">
        <w:rPr>
          <w:rFonts w:ascii="Angsana New" w:hAnsi="Angsana New"/>
          <w:sz w:val="28"/>
          <w:vertAlign w:val="superscript"/>
        </w:rPr>
        <w:t>b</w:t>
      </w:r>
      <w:r w:rsidRPr="00490F0F">
        <w:rPr>
          <w:rFonts w:ascii="Angsana New" w:hAnsi="Angsana New"/>
          <w:sz w:val="28"/>
        </w:rPr>
        <w:t xml:space="preserve"> missing data n</w:t>
      </w:r>
      <w:r w:rsidRPr="00490F0F">
        <w:rPr>
          <w:rFonts w:ascii="Angsana New" w:hAnsi="Angsana New"/>
          <w:sz w:val="28"/>
          <w:szCs w:val="28"/>
          <w:cs/>
        </w:rPr>
        <w:t>=</w:t>
      </w:r>
      <w:r w:rsidRPr="00490F0F">
        <w:rPr>
          <w:rFonts w:ascii="Angsana New" w:hAnsi="Angsana New"/>
          <w:sz w:val="28"/>
        </w:rPr>
        <w:t xml:space="preserve">155 </w:t>
      </w:r>
      <w:r w:rsidRPr="00490F0F">
        <w:rPr>
          <w:rFonts w:ascii="Angsana New" w:hAnsi="Angsana New"/>
          <w:sz w:val="28"/>
          <w:szCs w:val="28"/>
          <w:cs/>
        </w:rPr>
        <w:t>(</w:t>
      </w:r>
      <w:r w:rsidRPr="00490F0F">
        <w:rPr>
          <w:rFonts w:ascii="Angsana New" w:hAnsi="Angsana New"/>
          <w:sz w:val="28"/>
        </w:rPr>
        <w:t>33</w:t>
      </w:r>
      <w:r w:rsidRPr="00490F0F">
        <w:rPr>
          <w:rFonts w:ascii="Angsana New" w:hAnsi="Angsana New"/>
          <w:sz w:val="28"/>
          <w:szCs w:val="28"/>
          <w:cs/>
        </w:rPr>
        <w:t>)</w:t>
      </w:r>
    </w:p>
    <w:p w14:paraId="447B3686" w14:textId="519A5DCE" w:rsidR="00D01415" w:rsidRPr="009A1679" w:rsidRDefault="00D01415" w:rsidP="00E714C9">
      <w:pPr>
        <w:spacing w:after="160" w:line="259" w:lineRule="auto"/>
        <w:ind w:firstLine="720"/>
        <w:jc w:val="thaiDistribute"/>
        <w:rPr>
          <w:rFonts w:ascii="Angsana New" w:hAnsi="Angsana New"/>
          <w:sz w:val="32"/>
        </w:rPr>
      </w:pPr>
      <w:r w:rsidRPr="00490F0F">
        <w:rPr>
          <w:rFonts w:ascii="Angsana New" w:hAnsi="Angsana New"/>
          <w:sz w:val="32"/>
        </w:rPr>
        <w:t xml:space="preserve">Of the 470 patients, 181 patients </w:t>
      </w:r>
      <w:r w:rsidRPr="00490F0F">
        <w:rPr>
          <w:rFonts w:ascii="Angsana New" w:hAnsi="Angsana New"/>
          <w:sz w:val="32"/>
          <w:cs/>
        </w:rPr>
        <w:t>(</w:t>
      </w:r>
      <w:r w:rsidRPr="00490F0F">
        <w:rPr>
          <w:rFonts w:ascii="Angsana New" w:hAnsi="Angsana New"/>
          <w:sz w:val="32"/>
        </w:rPr>
        <w:t>39</w:t>
      </w:r>
      <w:r w:rsidRPr="00490F0F">
        <w:rPr>
          <w:rFonts w:ascii="Angsana New" w:hAnsi="Angsana New"/>
          <w:sz w:val="32"/>
          <w:cs/>
        </w:rPr>
        <w:t xml:space="preserve">%) </w:t>
      </w:r>
      <w:r w:rsidRPr="00490F0F">
        <w:rPr>
          <w:rFonts w:ascii="Angsana New" w:hAnsi="Angsana New"/>
          <w:sz w:val="32"/>
        </w:rPr>
        <w:t xml:space="preserve">were referred from the nephrologists in Songklanagarind Hospital at PSU and 289 patients </w:t>
      </w:r>
      <w:r w:rsidRPr="00490F0F">
        <w:rPr>
          <w:rFonts w:ascii="Angsana New" w:hAnsi="Angsana New"/>
          <w:sz w:val="32"/>
          <w:cs/>
        </w:rPr>
        <w:t>(</w:t>
      </w:r>
      <w:r w:rsidRPr="00490F0F">
        <w:rPr>
          <w:rFonts w:ascii="Angsana New" w:hAnsi="Angsana New"/>
          <w:sz w:val="32"/>
        </w:rPr>
        <w:t>61</w:t>
      </w:r>
      <w:r w:rsidRPr="00490F0F">
        <w:rPr>
          <w:rFonts w:ascii="Angsana New" w:hAnsi="Angsana New"/>
          <w:sz w:val="32"/>
          <w:cs/>
        </w:rPr>
        <w:t xml:space="preserve">%) </w:t>
      </w:r>
      <w:r w:rsidRPr="00490F0F">
        <w:rPr>
          <w:rFonts w:ascii="Angsana New" w:hAnsi="Angsana New"/>
          <w:sz w:val="32"/>
        </w:rPr>
        <w:t>were referred from the surrounding hospitals in southern Thailand</w:t>
      </w:r>
      <w:r w:rsidRPr="00490F0F">
        <w:rPr>
          <w:rFonts w:ascii="Angsana New" w:hAnsi="Angsana New"/>
          <w:sz w:val="32"/>
          <w:cs/>
        </w:rPr>
        <w:t xml:space="preserve">. </w:t>
      </w:r>
      <w:r w:rsidRPr="00490F0F">
        <w:rPr>
          <w:rFonts w:ascii="Angsana New" w:hAnsi="Angsana New"/>
          <w:sz w:val="32"/>
        </w:rPr>
        <w:t xml:space="preserve">Prior central venous catheter </w:t>
      </w:r>
      <w:r w:rsidRPr="00490F0F">
        <w:rPr>
          <w:rFonts w:ascii="Angsana New" w:hAnsi="Angsana New"/>
          <w:sz w:val="32"/>
          <w:cs/>
        </w:rPr>
        <w:t>(</w:t>
      </w:r>
      <w:r w:rsidRPr="00490F0F">
        <w:rPr>
          <w:rFonts w:ascii="Angsana New" w:hAnsi="Angsana New"/>
          <w:sz w:val="32"/>
        </w:rPr>
        <w:t>CVC</w:t>
      </w:r>
      <w:r w:rsidRPr="00490F0F">
        <w:rPr>
          <w:rFonts w:ascii="Angsana New" w:hAnsi="Angsana New"/>
          <w:sz w:val="32"/>
          <w:cs/>
        </w:rPr>
        <w:t xml:space="preserve">) </w:t>
      </w:r>
      <w:r w:rsidRPr="00490F0F">
        <w:rPr>
          <w:rFonts w:ascii="Angsana New" w:hAnsi="Angsana New"/>
          <w:sz w:val="32"/>
        </w:rPr>
        <w:t xml:space="preserve">placement presented at first visit in 205 </w:t>
      </w:r>
      <w:r w:rsidRPr="00490F0F">
        <w:rPr>
          <w:rFonts w:ascii="Angsana New" w:hAnsi="Angsana New"/>
          <w:sz w:val="32"/>
          <w:cs/>
        </w:rPr>
        <w:t>(</w:t>
      </w:r>
      <w:r w:rsidRPr="00490F0F">
        <w:rPr>
          <w:rFonts w:ascii="Angsana New" w:hAnsi="Angsana New"/>
          <w:sz w:val="32"/>
        </w:rPr>
        <w:t>43</w:t>
      </w:r>
      <w:r w:rsidRPr="00490F0F">
        <w:rPr>
          <w:rFonts w:ascii="Angsana New" w:hAnsi="Angsana New"/>
          <w:sz w:val="32"/>
          <w:cs/>
        </w:rPr>
        <w:t>.</w:t>
      </w:r>
      <w:r w:rsidRPr="00490F0F">
        <w:rPr>
          <w:rFonts w:ascii="Angsana New" w:hAnsi="Angsana New"/>
          <w:sz w:val="32"/>
        </w:rPr>
        <w:t>6</w:t>
      </w:r>
      <w:r w:rsidRPr="00490F0F">
        <w:rPr>
          <w:rFonts w:ascii="Angsana New" w:hAnsi="Angsana New"/>
          <w:sz w:val="32"/>
          <w:cs/>
        </w:rPr>
        <w:t xml:space="preserve">%) </w:t>
      </w:r>
      <w:r w:rsidRPr="00490F0F">
        <w:rPr>
          <w:rFonts w:ascii="Angsana New" w:hAnsi="Angsana New"/>
          <w:sz w:val="32"/>
        </w:rPr>
        <w:t xml:space="preserve">patients and increased to 231 </w:t>
      </w:r>
      <w:r w:rsidRPr="00490F0F">
        <w:rPr>
          <w:rFonts w:ascii="Angsana New" w:hAnsi="Angsana New"/>
          <w:sz w:val="32"/>
          <w:cs/>
        </w:rPr>
        <w:t>(</w:t>
      </w:r>
      <w:r w:rsidRPr="00490F0F">
        <w:rPr>
          <w:rFonts w:ascii="Angsana New" w:hAnsi="Angsana New"/>
          <w:sz w:val="32"/>
        </w:rPr>
        <w:t>49</w:t>
      </w:r>
      <w:r w:rsidRPr="00490F0F">
        <w:rPr>
          <w:rFonts w:ascii="Angsana New" w:hAnsi="Angsana New"/>
          <w:sz w:val="32"/>
          <w:cs/>
        </w:rPr>
        <w:t>.</w:t>
      </w:r>
      <w:r w:rsidRPr="00490F0F">
        <w:rPr>
          <w:rFonts w:ascii="Angsana New" w:hAnsi="Angsana New"/>
          <w:sz w:val="32"/>
        </w:rPr>
        <w:t>1</w:t>
      </w:r>
      <w:r w:rsidRPr="00490F0F">
        <w:rPr>
          <w:rFonts w:ascii="Angsana New" w:hAnsi="Angsana New"/>
          <w:sz w:val="32"/>
          <w:cs/>
        </w:rPr>
        <w:t xml:space="preserve">%) </w:t>
      </w:r>
      <w:r w:rsidRPr="00490F0F">
        <w:rPr>
          <w:rFonts w:ascii="Angsana New" w:hAnsi="Angsana New"/>
          <w:sz w:val="32"/>
        </w:rPr>
        <w:t>on the operation day</w:t>
      </w:r>
      <w:r w:rsidRPr="00490F0F">
        <w:rPr>
          <w:rFonts w:ascii="Angsana New" w:hAnsi="Angsana New"/>
          <w:sz w:val="32"/>
          <w:cs/>
        </w:rPr>
        <w:t xml:space="preserve">. </w:t>
      </w:r>
      <w:r w:rsidRPr="00490F0F">
        <w:rPr>
          <w:rFonts w:ascii="Angsana New" w:hAnsi="Angsana New"/>
          <w:sz w:val="32"/>
        </w:rPr>
        <w:t>The average waiting time was 74 days</w:t>
      </w:r>
      <w:r w:rsidRPr="00490F0F">
        <w:rPr>
          <w:rFonts w:ascii="Angsana New" w:hAnsi="Angsana New"/>
          <w:sz w:val="32"/>
          <w:cs/>
        </w:rPr>
        <w:t xml:space="preserve">. </w:t>
      </w:r>
      <w:r w:rsidRPr="00490F0F">
        <w:rPr>
          <w:rFonts w:ascii="Angsana New" w:hAnsi="Angsana New"/>
          <w:sz w:val="32"/>
        </w:rPr>
        <w:t>Only 39</w:t>
      </w:r>
      <w:r w:rsidRPr="00490F0F">
        <w:rPr>
          <w:rFonts w:ascii="Angsana New" w:hAnsi="Angsana New"/>
          <w:sz w:val="32"/>
          <w:cs/>
        </w:rPr>
        <w:t xml:space="preserve">% </w:t>
      </w:r>
      <w:r w:rsidRPr="00490F0F">
        <w:rPr>
          <w:rFonts w:ascii="Angsana New" w:hAnsi="Angsana New"/>
          <w:sz w:val="32"/>
        </w:rPr>
        <w:t>of the patients referred from the nephrology service of Songklanagarind Hospital had prior CVC placement compared to 48</w:t>
      </w:r>
      <w:r w:rsidRPr="00490F0F">
        <w:rPr>
          <w:rFonts w:ascii="Angsana New" w:hAnsi="Angsana New"/>
          <w:sz w:val="32"/>
          <w:cs/>
        </w:rPr>
        <w:t xml:space="preserve">% </w:t>
      </w:r>
      <w:r w:rsidRPr="00490F0F">
        <w:rPr>
          <w:rFonts w:ascii="Angsana New" w:hAnsi="Angsana New"/>
          <w:sz w:val="32"/>
        </w:rPr>
        <w:t xml:space="preserve">in patients referred from other hospitals </w:t>
      </w:r>
      <w:r w:rsidRPr="00490F0F">
        <w:rPr>
          <w:rFonts w:ascii="Angsana New" w:hAnsi="Angsana New"/>
          <w:sz w:val="32"/>
          <w:cs/>
        </w:rPr>
        <w:t>(</w:t>
      </w:r>
      <w:r w:rsidRPr="00490F0F">
        <w:rPr>
          <w:rFonts w:ascii="Angsana New" w:hAnsi="Angsana New"/>
          <w:sz w:val="32"/>
        </w:rPr>
        <w:t>p &lt; 0</w:t>
      </w:r>
      <w:r w:rsidRPr="00490F0F">
        <w:rPr>
          <w:rFonts w:ascii="Angsana New" w:hAnsi="Angsana New"/>
          <w:sz w:val="32"/>
          <w:cs/>
        </w:rPr>
        <w:t>.</w:t>
      </w:r>
      <w:r w:rsidRPr="00490F0F">
        <w:rPr>
          <w:rFonts w:ascii="Angsana New" w:hAnsi="Angsana New"/>
          <w:sz w:val="32"/>
        </w:rPr>
        <w:t>01</w:t>
      </w:r>
      <w:r w:rsidRPr="00490F0F">
        <w:rPr>
          <w:rFonts w:ascii="Angsana New" w:hAnsi="Angsana New"/>
          <w:sz w:val="32"/>
          <w:cs/>
        </w:rPr>
        <w:t>) (</w:t>
      </w:r>
      <w:r w:rsidRPr="00490F0F">
        <w:rPr>
          <w:rFonts w:ascii="Angsana New" w:hAnsi="Angsana New"/>
          <w:sz w:val="32"/>
        </w:rPr>
        <w:t>Figure 2</w:t>
      </w:r>
      <w:r w:rsidRPr="00490F0F">
        <w:rPr>
          <w:rFonts w:ascii="Angsana New" w:hAnsi="Angsana New"/>
          <w:sz w:val="32"/>
          <w:cs/>
        </w:rPr>
        <w:t>).</w:t>
      </w:r>
    </w:p>
    <w:p w14:paraId="45E7870D" w14:textId="77777777" w:rsidR="00D01415" w:rsidRPr="00490F0F" w:rsidRDefault="00D01415" w:rsidP="00E714C9">
      <w:pPr>
        <w:spacing w:after="160" w:line="259" w:lineRule="auto"/>
        <w:ind w:firstLine="720"/>
        <w:rPr>
          <w:rFonts w:ascii="Angsana New" w:hAnsi="Angsana New"/>
          <w:sz w:val="32"/>
        </w:rPr>
      </w:pPr>
      <w:r w:rsidRPr="00490F0F">
        <w:rPr>
          <w:rFonts w:ascii="Angsana New" w:hAnsi="Angsana New"/>
          <w:b/>
          <w:bCs/>
          <w:sz w:val="32"/>
        </w:rPr>
        <w:t>Figure 2</w:t>
      </w:r>
      <w:r w:rsidRPr="00490F0F">
        <w:rPr>
          <w:rFonts w:ascii="Angsana New" w:hAnsi="Angsana New"/>
          <w:sz w:val="32"/>
        </w:rPr>
        <w:t xml:space="preserve"> Prior CVC placement from non</w:t>
      </w:r>
      <w:r w:rsidRPr="00490F0F">
        <w:rPr>
          <w:rFonts w:ascii="Angsana New" w:hAnsi="Angsana New"/>
          <w:sz w:val="32"/>
          <w:cs/>
        </w:rPr>
        <w:t>-</w:t>
      </w:r>
      <w:r w:rsidRPr="00490F0F">
        <w:rPr>
          <w:rFonts w:ascii="Angsana New" w:hAnsi="Angsana New"/>
          <w:sz w:val="32"/>
        </w:rPr>
        <w:t>PSU and PSU hospital; CVC</w:t>
      </w:r>
      <w:r w:rsidRPr="00490F0F">
        <w:rPr>
          <w:rFonts w:ascii="Angsana New" w:hAnsi="Angsana New"/>
          <w:sz w:val="32"/>
          <w:cs/>
        </w:rPr>
        <w:t xml:space="preserve">: </w:t>
      </w:r>
      <w:r w:rsidRPr="00490F0F">
        <w:rPr>
          <w:rFonts w:ascii="Angsana New" w:hAnsi="Angsana New"/>
          <w:sz w:val="32"/>
        </w:rPr>
        <w:t>Central venous catheter, PSU</w:t>
      </w:r>
      <w:r w:rsidRPr="00490F0F">
        <w:rPr>
          <w:rFonts w:ascii="Angsana New" w:hAnsi="Angsana New"/>
          <w:sz w:val="32"/>
          <w:cs/>
        </w:rPr>
        <w:t xml:space="preserve">: </w:t>
      </w:r>
      <w:r w:rsidRPr="00490F0F">
        <w:rPr>
          <w:rFonts w:ascii="Angsana New" w:hAnsi="Angsana New"/>
          <w:sz w:val="32"/>
        </w:rPr>
        <w:t>Songklanagarind Hospital</w:t>
      </w:r>
      <w:r w:rsidRPr="00490F0F">
        <w:rPr>
          <w:rFonts w:ascii="Angsana New" w:hAnsi="Angsana New"/>
          <w:sz w:val="32"/>
          <w:cs/>
        </w:rPr>
        <w:t>.</w:t>
      </w:r>
    </w:p>
    <w:p w14:paraId="5E34C56D" w14:textId="7EC34F07" w:rsidR="00D01415" w:rsidRPr="00490F0F" w:rsidRDefault="00677E37" w:rsidP="00E714C9">
      <w:pPr>
        <w:autoSpaceDE w:val="0"/>
        <w:autoSpaceDN w:val="0"/>
        <w:adjustRightInd w:val="0"/>
        <w:spacing w:after="160" w:line="259" w:lineRule="auto"/>
        <w:jc w:val="center"/>
        <w:rPr>
          <w:rFonts w:ascii="Angsana New" w:hAnsi="Angsana New"/>
          <w:b/>
          <w:bCs/>
          <w:sz w:val="32"/>
        </w:rPr>
      </w:pPr>
      <w:r>
        <w:rPr>
          <w:rFonts w:ascii="Angsana New" w:hAnsi="Angsana New"/>
          <w:noProof/>
          <w:color w:val="FF0000"/>
          <w:sz w:val="32"/>
        </w:rPr>
        <w:lastRenderedPageBreak/>
        <w:drawing>
          <wp:inline distT="0" distB="0" distL="0" distR="0" wp14:anchorId="783B3607" wp14:editId="45510430">
            <wp:extent cx="3662963" cy="202436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8652" t="34262" r="29004" b="28612"/>
                    <a:stretch>
                      <a:fillRect/>
                    </a:stretch>
                  </pic:blipFill>
                  <pic:spPr bwMode="auto">
                    <a:xfrm>
                      <a:off x="0" y="0"/>
                      <a:ext cx="3679320" cy="2033405"/>
                    </a:xfrm>
                    <a:prstGeom prst="rect">
                      <a:avLst/>
                    </a:prstGeom>
                    <a:noFill/>
                    <a:ln>
                      <a:noFill/>
                    </a:ln>
                  </pic:spPr>
                </pic:pic>
              </a:graphicData>
            </a:graphic>
          </wp:inline>
        </w:drawing>
      </w:r>
    </w:p>
    <w:p w14:paraId="45F9D4D4" w14:textId="31387712" w:rsidR="00D01415" w:rsidRPr="00490F0F" w:rsidRDefault="00D01415" w:rsidP="00E714C9">
      <w:pPr>
        <w:spacing w:after="160" w:line="259" w:lineRule="auto"/>
        <w:ind w:firstLine="720"/>
        <w:jc w:val="thaiDistribute"/>
        <w:rPr>
          <w:rFonts w:ascii="Angsana New" w:hAnsi="Angsana New"/>
          <w:sz w:val="32"/>
        </w:rPr>
      </w:pPr>
      <w:r w:rsidRPr="00490F0F">
        <w:rPr>
          <w:rFonts w:ascii="Angsana New" w:hAnsi="Angsana New"/>
          <w:sz w:val="32"/>
        </w:rPr>
        <w:t xml:space="preserve">For the main results, AVF was performed in 337 patients </w:t>
      </w:r>
      <w:r w:rsidRPr="00490F0F">
        <w:rPr>
          <w:rFonts w:ascii="Angsana New" w:hAnsi="Angsana New"/>
          <w:sz w:val="32"/>
          <w:cs/>
        </w:rPr>
        <w:t>(</w:t>
      </w:r>
      <w:r w:rsidRPr="00490F0F">
        <w:rPr>
          <w:rFonts w:ascii="Angsana New" w:hAnsi="Angsana New"/>
          <w:sz w:val="32"/>
        </w:rPr>
        <w:t>71</w:t>
      </w:r>
      <w:r w:rsidRPr="00490F0F">
        <w:rPr>
          <w:rFonts w:ascii="Angsana New" w:hAnsi="Angsana New"/>
          <w:sz w:val="32"/>
          <w:cs/>
        </w:rPr>
        <w:t>.</w:t>
      </w:r>
      <w:r w:rsidRPr="00490F0F">
        <w:rPr>
          <w:rFonts w:ascii="Angsana New" w:hAnsi="Angsana New"/>
          <w:sz w:val="32"/>
        </w:rPr>
        <w:t>7</w:t>
      </w:r>
      <w:r w:rsidRPr="00490F0F">
        <w:rPr>
          <w:rFonts w:ascii="Angsana New" w:hAnsi="Angsana New"/>
          <w:sz w:val="32"/>
          <w:cs/>
        </w:rPr>
        <w:t>%)</w:t>
      </w:r>
      <w:r w:rsidRPr="00490F0F">
        <w:rPr>
          <w:rFonts w:ascii="Angsana New" w:hAnsi="Angsana New"/>
          <w:sz w:val="32"/>
        </w:rPr>
        <w:t>, of which the three most common sites were wrist radiocephalic, snuffbox and brachiocephalic</w:t>
      </w:r>
      <w:r w:rsidRPr="00490F0F">
        <w:rPr>
          <w:rFonts w:ascii="Angsana New" w:hAnsi="Angsana New"/>
          <w:sz w:val="32"/>
          <w:cs/>
        </w:rPr>
        <w:t xml:space="preserve">. </w:t>
      </w:r>
      <w:r w:rsidRPr="00490F0F">
        <w:rPr>
          <w:rFonts w:ascii="Angsana New" w:hAnsi="Angsana New"/>
          <w:sz w:val="32"/>
        </w:rPr>
        <w:t xml:space="preserve">AVG was performed in 133 patients </w:t>
      </w:r>
      <w:r w:rsidRPr="00490F0F">
        <w:rPr>
          <w:rFonts w:ascii="Angsana New" w:hAnsi="Angsana New"/>
          <w:sz w:val="32"/>
          <w:cs/>
        </w:rPr>
        <w:t>(</w:t>
      </w:r>
      <w:r w:rsidRPr="00490F0F">
        <w:rPr>
          <w:rFonts w:ascii="Angsana New" w:hAnsi="Angsana New"/>
          <w:sz w:val="32"/>
        </w:rPr>
        <w:t>28</w:t>
      </w:r>
      <w:r w:rsidRPr="00490F0F">
        <w:rPr>
          <w:rFonts w:ascii="Angsana New" w:hAnsi="Angsana New"/>
          <w:sz w:val="32"/>
          <w:cs/>
        </w:rPr>
        <w:t>.</w:t>
      </w:r>
      <w:r w:rsidRPr="00490F0F">
        <w:rPr>
          <w:rFonts w:ascii="Angsana New" w:hAnsi="Angsana New"/>
          <w:sz w:val="32"/>
        </w:rPr>
        <w:t>3</w:t>
      </w:r>
      <w:r w:rsidRPr="00490F0F">
        <w:rPr>
          <w:rFonts w:ascii="Angsana New" w:hAnsi="Angsana New"/>
          <w:sz w:val="32"/>
          <w:cs/>
        </w:rPr>
        <w:t xml:space="preserve">%) </w:t>
      </w:r>
      <w:r w:rsidRPr="00490F0F">
        <w:rPr>
          <w:rFonts w:ascii="Angsana New" w:hAnsi="Angsana New"/>
          <w:sz w:val="32"/>
        </w:rPr>
        <w:t>of which 96</w:t>
      </w:r>
      <w:r w:rsidRPr="00490F0F">
        <w:rPr>
          <w:rFonts w:ascii="Angsana New" w:hAnsi="Angsana New"/>
          <w:sz w:val="32"/>
          <w:cs/>
        </w:rPr>
        <w:t xml:space="preserve">% </w:t>
      </w:r>
      <w:r w:rsidRPr="00490F0F">
        <w:rPr>
          <w:rFonts w:ascii="Angsana New" w:hAnsi="Angsana New"/>
          <w:sz w:val="32"/>
        </w:rPr>
        <w:t>were forearm AVG</w:t>
      </w:r>
      <w:r w:rsidRPr="00490F0F">
        <w:rPr>
          <w:rFonts w:ascii="Angsana New" w:hAnsi="Angsana New"/>
          <w:sz w:val="32"/>
          <w:cs/>
        </w:rPr>
        <w:t xml:space="preserve">. </w:t>
      </w:r>
      <w:r w:rsidRPr="00490F0F">
        <w:rPr>
          <w:rFonts w:ascii="Angsana New" w:hAnsi="Angsana New"/>
          <w:sz w:val="32"/>
        </w:rPr>
        <w:t>The primary failure rates were 27</w:t>
      </w:r>
      <w:r w:rsidRPr="00490F0F">
        <w:rPr>
          <w:rFonts w:ascii="Angsana New" w:hAnsi="Angsana New"/>
          <w:sz w:val="32"/>
          <w:cs/>
        </w:rPr>
        <w:t>.</w:t>
      </w:r>
      <w:r w:rsidRPr="00490F0F">
        <w:rPr>
          <w:rFonts w:ascii="Angsana New" w:hAnsi="Angsana New"/>
          <w:sz w:val="32"/>
        </w:rPr>
        <w:t>4</w:t>
      </w:r>
      <w:r w:rsidRPr="00490F0F">
        <w:rPr>
          <w:rFonts w:ascii="Angsana New" w:hAnsi="Angsana New"/>
          <w:sz w:val="32"/>
          <w:cs/>
        </w:rPr>
        <w:t xml:space="preserve">% </w:t>
      </w:r>
      <w:r w:rsidRPr="00490F0F">
        <w:rPr>
          <w:rFonts w:ascii="Angsana New" w:hAnsi="Angsana New"/>
          <w:sz w:val="32"/>
        </w:rPr>
        <w:t>and 7</w:t>
      </w:r>
      <w:r w:rsidRPr="00490F0F">
        <w:rPr>
          <w:rFonts w:ascii="Angsana New" w:hAnsi="Angsana New"/>
          <w:sz w:val="32"/>
          <w:cs/>
        </w:rPr>
        <w:t>.</w:t>
      </w:r>
      <w:r w:rsidRPr="00490F0F">
        <w:rPr>
          <w:rFonts w:ascii="Angsana New" w:hAnsi="Angsana New"/>
          <w:sz w:val="32"/>
        </w:rPr>
        <w:t>3</w:t>
      </w:r>
      <w:r w:rsidRPr="00490F0F">
        <w:rPr>
          <w:rFonts w:ascii="Angsana New" w:hAnsi="Angsana New"/>
          <w:sz w:val="32"/>
          <w:cs/>
        </w:rPr>
        <w:t xml:space="preserve">% </w:t>
      </w:r>
      <w:r w:rsidRPr="00490F0F">
        <w:rPr>
          <w:rFonts w:ascii="Angsana New" w:hAnsi="Angsana New"/>
          <w:sz w:val="32"/>
        </w:rPr>
        <w:t xml:space="preserve">in the AVF and AVG groups, respectively </w:t>
      </w:r>
      <w:r w:rsidRPr="00490F0F">
        <w:rPr>
          <w:rFonts w:ascii="Angsana New" w:hAnsi="Angsana New"/>
          <w:sz w:val="32"/>
          <w:cs/>
        </w:rPr>
        <w:t>(</w:t>
      </w:r>
      <w:r w:rsidRPr="00490F0F">
        <w:rPr>
          <w:rFonts w:ascii="Angsana New" w:hAnsi="Angsana New"/>
          <w:sz w:val="32"/>
        </w:rPr>
        <w:t>p&lt;0</w:t>
      </w:r>
      <w:r w:rsidRPr="00490F0F">
        <w:rPr>
          <w:rFonts w:ascii="Angsana New" w:hAnsi="Angsana New"/>
          <w:sz w:val="32"/>
          <w:cs/>
        </w:rPr>
        <w:t>.</w:t>
      </w:r>
      <w:r w:rsidRPr="00490F0F">
        <w:rPr>
          <w:rFonts w:ascii="Angsana New" w:hAnsi="Angsana New"/>
          <w:sz w:val="32"/>
        </w:rPr>
        <w:t>01</w:t>
      </w:r>
      <w:r w:rsidRPr="00490F0F">
        <w:rPr>
          <w:rFonts w:ascii="Angsana New" w:hAnsi="Angsana New"/>
          <w:sz w:val="32"/>
          <w:cs/>
        </w:rPr>
        <w:t xml:space="preserve">). </w:t>
      </w:r>
      <w:r w:rsidRPr="00490F0F">
        <w:rPr>
          <w:rFonts w:ascii="Angsana New" w:hAnsi="Angsana New"/>
          <w:sz w:val="32"/>
        </w:rPr>
        <w:t>During the follow</w:t>
      </w:r>
      <w:r w:rsidRPr="00490F0F">
        <w:rPr>
          <w:rFonts w:ascii="Angsana New" w:hAnsi="Angsana New"/>
          <w:sz w:val="32"/>
          <w:cs/>
        </w:rPr>
        <w:t>-</w:t>
      </w:r>
      <w:r w:rsidRPr="00490F0F">
        <w:rPr>
          <w:rFonts w:ascii="Angsana New" w:hAnsi="Angsana New"/>
          <w:sz w:val="32"/>
        </w:rPr>
        <w:t>up of an average 706 days, access</w:t>
      </w:r>
      <w:r w:rsidRPr="00490F0F">
        <w:rPr>
          <w:rFonts w:ascii="Angsana New" w:hAnsi="Angsana New"/>
          <w:sz w:val="32"/>
          <w:cs/>
        </w:rPr>
        <w:t>-</w:t>
      </w:r>
      <w:r w:rsidRPr="00490F0F">
        <w:rPr>
          <w:rFonts w:ascii="Angsana New" w:hAnsi="Angsana New"/>
          <w:sz w:val="32"/>
        </w:rPr>
        <w:t>related complications occurred in 40</w:t>
      </w:r>
      <w:r w:rsidRPr="00490F0F">
        <w:rPr>
          <w:rFonts w:ascii="Angsana New" w:hAnsi="Angsana New"/>
          <w:sz w:val="32"/>
          <w:cs/>
        </w:rPr>
        <w:t>.</w:t>
      </w:r>
      <w:r w:rsidRPr="00490F0F">
        <w:rPr>
          <w:rFonts w:ascii="Angsana New" w:hAnsi="Angsana New"/>
          <w:sz w:val="32"/>
        </w:rPr>
        <w:t>6</w:t>
      </w:r>
      <w:r w:rsidRPr="00490F0F">
        <w:rPr>
          <w:rFonts w:ascii="Angsana New" w:hAnsi="Angsana New"/>
          <w:sz w:val="32"/>
          <w:cs/>
        </w:rPr>
        <w:t xml:space="preserve">% </w:t>
      </w:r>
      <w:r w:rsidRPr="00490F0F">
        <w:rPr>
          <w:rFonts w:ascii="Angsana New" w:hAnsi="Angsana New"/>
          <w:sz w:val="32"/>
        </w:rPr>
        <w:t>and 62</w:t>
      </w:r>
      <w:r w:rsidRPr="00490F0F">
        <w:rPr>
          <w:rFonts w:ascii="Angsana New" w:hAnsi="Angsana New"/>
          <w:sz w:val="32"/>
          <w:cs/>
        </w:rPr>
        <w:t>.</w:t>
      </w:r>
      <w:r w:rsidRPr="00490F0F">
        <w:rPr>
          <w:rFonts w:ascii="Angsana New" w:hAnsi="Angsana New"/>
          <w:sz w:val="32"/>
        </w:rPr>
        <w:t>2</w:t>
      </w:r>
      <w:r w:rsidRPr="00490F0F">
        <w:rPr>
          <w:rFonts w:ascii="Angsana New" w:hAnsi="Angsana New"/>
          <w:sz w:val="32"/>
          <w:cs/>
        </w:rPr>
        <w:t xml:space="preserve">% </w:t>
      </w:r>
      <w:r w:rsidRPr="00490F0F">
        <w:rPr>
          <w:rFonts w:ascii="Angsana New" w:hAnsi="Angsana New"/>
          <w:sz w:val="32"/>
        </w:rPr>
        <w:t xml:space="preserve">in the AVF and AVG groups, respectively </w:t>
      </w:r>
      <w:r w:rsidRPr="00490F0F">
        <w:rPr>
          <w:rFonts w:ascii="Angsana New" w:hAnsi="Angsana New"/>
          <w:sz w:val="32"/>
          <w:cs/>
        </w:rPr>
        <w:t>(</w:t>
      </w:r>
      <w:r w:rsidRPr="00490F0F">
        <w:rPr>
          <w:rFonts w:ascii="Angsana New" w:hAnsi="Angsana New"/>
          <w:sz w:val="32"/>
        </w:rPr>
        <w:t>p&lt;0</w:t>
      </w:r>
      <w:r w:rsidRPr="00490F0F">
        <w:rPr>
          <w:rFonts w:ascii="Angsana New" w:hAnsi="Angsana New"/>
          <w:sz w:val="32"/>
          <w:cs/>
        </w:rPr>
        <w:t>.</w:t>
      </w:r>
      <w:r w:rsidRPr="00490F0F">
        <w:rPr>
          <w:rFonts w:ascii="Angsana New" w:hAnsi="Angsana New"/>
          <w:sz w:val="32"/>
        </w:rPr>
        <w:t>01</w:t>
      </w:r>
      <w:r w:rsidRPr="00490F0F">
        <w:rPr>
          <w:rFonts w:ascii="Angsana New" w:hAnsi="Angsana New"/>
          <w:sz w:val="32"/>
          <w:cs/>
        </w:rPr>
        <w:t xml:space="preserve">). </w:t>
      </w:r>
      <w:r w:rsidRPr="00490F0F">
        <w:rPr>
          <w:rFonts w:ascii="Angsana New" w:hAnsi="Angsana New"/>
          <w:sz w:val="32"/>
        </w:rPr>
        <w:t xml:space="preserve">The most common complications were stenosis in the AVF group </w:t>
      </w:r>
      <w:r w:rsidRPr="00490F0F">
        <w:rPr>
          <w:rFonts w:ascii="Angsana New" w:hAnsi="Angsana New"/>
          <w:sz w:val="32"/>
          <w:cs/>
        </w:rPr>
        <w:t>(</w:t>
      </w:r>
      <w:r w:rsidRPr="00490F0F">
        <w:rPr>
          <w:rFonts w:ascii="Angsana New" w:hAnsi="Angsana New"/>
          <w:sz w:val="32"/>
        </w:rPr>
        <w:t>67</w:t>
      </w:r>
      <w:r w:rsidRPr="00490F0F">
        <w:rPr>
          <w:rFonts w:ascii="Angsana New" w:hAnsi="Angsana New"/>
          <w:sz w:val="32"/>
          <w:cs/>
        </w:rPr>
        <w:t xml:space="preserve">%) </w:t>
      </w:r>
      <w:r w:rsidRPr="00490F0F">
        <w:rPr>
          <w:rFonts w:ascii="Angsana New" w:hAnsi="Angsana New"/>
          <w:sz w:val="32"/>
        </w:rPr>
        <w:t xml:space="preserve">and thrombosis in the AVG group </w:t>
      </w:r>
      <w:r w:rsidRPr="00490F0F">
        <w:rPr>
          <w:rFonts w:ascii="Angsana New" w:hAnsi="Angsana New"/>
          <w:sz w:val="32"/>
          <w:cs/>
        </w:rPr>
        <w:t>(</w:t>
      </w:r>
      <w:r w:rsidRPr="00490F0F">
        <w:rPr>
          <w:rFonts w:ascii="Angsana New" w:hAnsi="Angsana New"/>
          <w:sz w:val="32"/>
        </w:rPr>
        <w:t>51</w:t>
      </w:r>
      <w:r w:rsidRPr="00490F0F">
        <w:rPr>
          <w:rFonts w:ascii="Angsana New" w:hAnsi="Angsana New"/>
          <w:sz w:val="32"/>
          <w:cs/>
        </w:rPr>
        <w:t xml:space="preserve">%). </w:t>
      </w:r>
      <w:r w:rsidRPr="00490F0F">
        <w:rPr>
          <w:rFonts w:ascii="Angsana New" w:hAnsi="Angsana New"/>
          <w:sz w:val="32"/>
        </w:rPr>
        <w:t>Infections were found in 0</w:t>
      </w:r>
      <w:r w:rsidRPr="00490F0F">
        <w:rPr>
          <w:rFonts w:ascii="Angsana New" w:hAnsi="Angsana New"/>
          <w:sz w:val="32"/>
          <w:cs/>
        </w:rPr>
        <w:t>.</w:t>
      </w:r>
      <w:r w:rsidRPr="00490F0F">
        <w:rPr>
          <w:rFonts w:ascii="Angsana New" w:hAnsi="Angsana New"/>
          <w:sz w:val="32"/>
        </w:rPr>
        <w:t>9</w:t>
      </w:r>
      <w:r w:rsidRPr="00490F0F">
        <w:rPr>
          <w:rFonts w:ascii="Angsana New" w:hAnsi="Angsana New"/>
          <w:sz w:val="32"/>
          <w:cs/>
        </w:rPr>
        <w:t xml:space="preserve">% </w:t>
      </w:r>
      <w:r w:rsidRPr="00490F0F">
        <w:rPr>
          <w:rFonts w:ascii="Angsana New" w:hAnsi="Angsana New"/>
          <w:sz w:val="32"/>
        </w:rPr>
        <w:t>and 6</w:t>
      </w:r>
      <w:r w:rsidRPr="00490F0F">
        <w:rPr>
          <w:rFonts w:ascii="Angsana New" w:hAnsi="Angsana New"/>
          <w:sz w:val="32"/>
          <w:cs/>
        </w:rPr>
        <w:t>.</w:t>
      </w:r>
      <w:r w:rsidRPr="00490F0F">
        <w:rPr>
          <w:rFonts w:ascii="Angsana New" w:hAnsi="Angsana New"/>
          <w:sz w:val="32"/>
        </w:rPr>
        <w:t>3</w:t>
      </w:r>
      <w:r w:rsidRPr="00490F0F">
        <w:rPr>
          <w:rFonts w:ascii="Angsana New" w:hAnsi="Angsana New"/>
          <w:sz w:val="32"/>
          <w:cs/>
        </w:rPr>
        <w:t xml:space="preserve">% </w:t>
      </w:r>
      <w:r w:rsidRPr="00490F0F">
        <w:rPr>
          <w:rFonts w:ascii="Angsana New" w:hAnsi="Angsana New"/>
          <w:sz w:val="32"/>
        </w:rPr>
        <w:t xml:space="preserve">in the AVF and AVG groups, respectively </w:t>
      </w:r>
      <w:r w:rsidRPr="00490F0F">
        <w:rPr>
          <w:rFonts w:ascii="Angsana New" w:hAnsi="Angsana New"/>
          <w:sz w:val="32"/>
          <w:cs/>
        </w:rPr>
        <w:t>(</w:t>
      </w:r>
      <w:r w:rsidRPr="00490F0F">
        <w:rPr>
          <w:rFonts w:ascii="Angsana New" w:hAnsi="Angsana New"/>
          <w:sz w:val="32"/>
        </w:rPr>
        <w:t>p&lt;0</w:t>
      </w:r>
      <w:r w:rsidRPr="00490F0F">
        <w:rPr>
          <w:rFonts w:ascii="Angsana New" w:hAnsi="Angsana New"/>
          <w:sz w:val="32"/>
          <w:cs/>
        </w:rPr>
        <w:t>.</w:t>
      </w:r>
      <w:r w:rsidRPr="00490F0F">
        <w:rPr>
          <w:rFonts w:ascii="Angsana New" w:hAnsi="Angsana New"/>
          <w:sz w:val="32"/>
        </w:rPr>
        <w:t>01</w:t>
      </w:r>
      <w:r w:rsidRPr="00490F0F">
        <w:rPr>
          <w:rFonts w:ascii="Angsana New" w:hAnsi="Angsana New"/>
          <w:sz w:val="32"/>
          <w:cs/>
        </w:rPr>
        <w:t>) (</w:t>
      </w:r>
      <w:r w:rsidRPr="00490F0F">
        <w:rPr>
          <w:rFonts w:ascii="Angsana New" w:hAnsi="Angsana New"/>
          <w:sz w:val="32"/>
        </w:rPr>
        <w:t>Table 2</w:t>
      </w:r>
      <w:r w:rsidRPr="00490F0F">
        <w:rPr>
          <w:rFonts w:ascii="Angsana New" w:hAnsi="Angsana New"/>
          <w:sz w:val="32"/>
          <w:cs/>
        </w:rPr>
        <w:t>).</w:t>
      </w:r>
    </w:p>
    <w:p w14:paraId="07E3416B" w14:textId="77777777" w:rsidR="00D01415" w:rsidRPr="00490F0F" w:rsidRDefault="00D01415" w:rsidP="00E714C9">
      <w:pPr>
        <w:spacing w:after="160" w:line="259" w:lineRule="auto"/>
        <w:jc w:val="center"/>
        <w:rPr>
          <w:rFonts w:ascii="Angsana New" w:hAnsi="Angsana New"/>
          <w:sz w:val="32"/>
        </w:rPr>
      </w:pPr>
      <w:r w:rsidRPr="00490F0F">
        <w:rPr>
          <w:rFonts w:ascii="Angsana New" w:hAnsi="Angsana New"/>
          <w:b/>
          <w:bCs/>
          <w:sz w:val="32"/>
        </w:rPr>
        <w:t>Table 2</w:t>
      </w:r>
      <w:r w:rsidRPr="00490F0F">
        <w:rPr>
          <w:rFonts w:ascii="Angsana New" w:hAnsi="Angsana New"/>
          <w:sz w:val="32"/>
        </w:rPr>
        <w:t xml:space="preserve"> Patterns of permanent vascular access placement </w:t>
      </w:r>
      <w:r w:rsidRPr="00490F0F">
        <w:rPr>
          <w:rFonts w:ascii="Angsana New" w:hAnsi="Angsana New"/>
          <w:sz w:val="32"/>
          <w:cs/>
        </w:rPr>
        <w:t>(</w:t>
      </w:r>
      <w:r w:rsidRPr="00490F0F">
        <w:rPr>
          <w:rFonts w:ascii="Angsana New" w:hAnsi="Angsana New"/>
          <w:sz w:val="32"/>
        </w:rPr>
        <w:t>N</w:t>
      </w:r>
      <w:r w:rsidRPr="00490F0F">
        <w:rPr>
          <w:rFonts w:ascii="Angsana New" w:hAnsi="Angsana New"/>
          <w:sz w:val="32"/>
          <w:cs/>
        </w:rPr>
        <w:t>=</w:t>
      </w:r>
      <w:r w:rsidRPr="00490F0F">
        <w:rPr>
          <w:rFonts w:ascii="Angsana New" w:hAnsi="Angsana New"/>
          <w:sz w:val="32"/>
        </w:rPr>
        <w:t>470</w:t>
      </w:r>
      <w:r w:rsidRPr="00490F0F">
        <w:rPr>
          <w:rFonts w:ascii="Angsana New" w:hAnsi="Angsana New"/>
          <w:sz w:val="32"/>
          <w:cs/>
        </w:rPr>
        <w:t>)</w:t>
      </w:r>
    </w:p>
    <w:tbl>
      <w:tblPr>
        <w:tblW w:w="0" w:type="auto"/>
        <w:jc w:val="center"/>
        <w:tblBorders>
          <w:top w:val="single" w:sz="8" w:space="0" w:color="000000"/>
          <w:bottom w:val="single" w:sz="8" w:space="0" w:color="000000"/>
        </w:tblBorders>
        <w:tblLook w:val="00A0" w:firstRow="1" w:lastRow="0" w:firstColumn="1" w:lastColumn="0" w:noHBand="0" w:noVBand="0"/>
      </w:tblPr>
      <w:tblGrid>
        <w:gridCol w:w="4248"/>
        <w:gridCol w:w="1080"/>
        <w:gridCol w:w="1080"/>
        <w:gridCol w:w="900"/>
      </w:tblGrid>
      <w:tr w:rsidR="00D01415" w:rsidRPr="00490F0F" w14:paraId="0A99F6F6" w14:textId="77777777" w:rsidTr="00D672D2">
        <w:trPr>
          <w:trHeight w:val="693"/>
          <w:jc w:val="center"/>
        </w:trPr>
        <w:tc>
          <w:tcPr>
            <w:tcW w:w="4248" w:type="dxa"/>
            <w:tcBorders>
              <w:top w:val="single" w:sz="8" w:space="0" w:color="000000"/>
              <w:left w:val="nil"/>
              <w:bottom w:val="single" w:sz="8" w:space="0" w:color="000000"/>
              <w:right w:val="nil"/>
            </w:tcBorders>
          </w:tcPr>
          <w:p w14:paraId="34514C63" w14:textId="77777777" w:rsidR="00D01415" w:rsidRPr="00490F0F" w:rsidRDefault="00D01415" w:rsidP="00E714C9">
            <w:pPr>
              <w:spacing w:after="160" w:line="259" w:lineRule="auto"/>
              <w:jc w:val="thaiDistribute"/>
              <w:rPr>
                <w:rFonts w:ascii="Angsana New" w:hAnsi="Angsana New"/>
                <w:b/>
                <w:bCs/>
                <w:sz w:val="32"/>
              </w:rPr>
            </w:pPr>
          </w:p>
        </w:tc>
        <w:tc>
          <w:tcPr>
            <w:tcW w:w="1080" w:type="dxa"/>
            <w:tcBorders>
              <w:top w:val="single" w:sz="8" w:space="0" w:color="000000"/>
              <w:left w:val="nil"/>
              <w:bottom w:val="single" w:sz="8" w:space="0" w:color="000000"/>
              <w:right w:val="nil"/>
            </w:tcBorders>
          </w:tcPr>
          <w:p w14:paraId="2DEC3361"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rPr>
              <w:t xml:space="preserve">AVF </w:t>
            </w:r>
          </w:p>
          <w:p w14:paraId="597BD9AB"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rPr>
              <w:t xml:space="preserve">N </w:t>
            </w:r>
            <w:r w:rsidRPr="00490F0F">
              <w:rPr>
                <w:rFonts w:ascii="Angsana New" w:hAnsi="Angsana New"/>
                <w:b/>
                <w:bCs/>
                <w:sz w:val="32"/>
                <w:cs/>
              </w:rPr>
              <w:t>(%)</w:t>
            </w:r>
          </w:p>
        </w:tc>
        <w:tc>
          <w:tcPr>
            <w:tcW w:w="1080" w:type="dxa"/>
            <w:tcBorders>
              <w:top w:val="single" w:sz="8" w:space="0" w:color="000000"/>
              <w:left w:val="nil"/>
              <w:bottom w:val="single" w:sz="8" w:space="0" w:color="000000"/>
              <w:right w:val="nil"/>
            </w:tcBorders>
          </w:tcPr>
          <w:p w14:paraId="7F5A4F42"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rPr>
              <w:t xml:space="preserve">AVG </w:t>
            </w:r>
          </w:p>
          <w:p w14:paraId="469F8486"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rPr>
              <w:t xml:space="preserve">N </w:t>
            </w:r>
            <w:r w:rsidRPr="00490F0F">
              <w:rPr>
                <w:rFonts w:ascii="Angsana New" w:hAnsi="Angsana New"/>
                <w:b/>
                <w:bCs/>
                <w:sz w:val="32"/>
                <w:cs/>
              </w:rPr>
              <w:t>(%)</w:t>
            </w:r>
          </w:p>
        </w:tc>
        <w:tc>
          <w:tcPr>
            <w:tcW w:w="900" w:type="dxa"/>
            <w:tcBorders>
              <w:top w:val="single" w:sz="8" w:space="0" w:color="000000"/>
              <w:left w:val="nil"/>
              <w:bottom w:val="single" w:sz="8" w:space="0" w:color="000000"/>
              <w:right w:val="nil"/>
            </w:tcBorders>
            <w:vAlign w:val="center"/>
          </w:tcPr>
          <w:p w14:paraId="70ABD1BB"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rPr>
              <w:t>P</w:t>
            </w:r>
            <w:r w:rsidRPr="00490F0F">
              <w:rPr>
                <w:rFonts w:ascii="Angsana New" w:hAnsi="Angsana New"/>
                <w:b/>
                <w:bCs/>
                <w:sz w:val="32"/>
                <w:cs/>
              </w:rPr>
              <w:t>-</w:t>
            </w:r>
            <w:r w:rsidRPr="00490F0F">
              <w:rPr>
                <w:rFonts w:ascii="Angsana New" w:hAnsi="Angsana New"/>
                <w:b/>
                <w:bCs/>
                <w:sz w:val="32"/>
              </w:rPr>
              <w:t xml:space="preserve">value </w:t>
            </w:r>
            <w:r w:rsidRPr="00490F0F">
              <w:rPr>
                <w:rFonts w:ascii="Angsana New" w:hAnsi="Angsana New"/>
                <w:b/>
                <w:bCs/>
                <w:sz w:val="32"/>
                <w:vertAlign w:val="superscript"/>
              </w:rPr>
              <w:t>a</w:t>
            </w:r>
          </w:p>
        </w:tc>
      </w:tr>
      <w:tr w:rsidR="00D01415" w:rsidRPr="00490F0F" w14:paraId="1586045B" w14:textId="77777777" w:rsidTr="006B1D9C">
        <w:trPr>
          <w:jc w:val="center"/>
        </w:trPr>
        <w:tc>
          <w:tcPr>
            <w:tcW w:w="4248" w:type="dxa"/>
            <w:tcBorders>
              <w:left w:val="nil"/>
              <w:right w:val="nil"/>
            </w:tcBorders>
            <w:shd w:val="clear" w:color="auto" w:fill="C0C0C0"/>
          </w:tcPr>
          <w:p w14:paraId="4FA3F0F1"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rPr>
              <w:t xml:space="preserve">Vascular access </w:t>
            </w:r>
          </w:p>
          <w:p w14:paraId="5F5F2285"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rPr>
              <w:t>Placement</w:t>
            </w:r>
          </w:p>
        </w:tc>
        <w:tc>
          <w:tcPr>
            <w:tcW w:w="1080" w:type="dxa"/>
            <w:tcBorders>
              <w:left w:val="nil"/>
              <w:right w:val="nil"/>
            </w:tcBorders>
            <w:shd w:val="clear" w:color="auto" w:fill="C0C0C0"/>
          </w:tcPr>
          <w:p w14:paraId="5FBC2168"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337 </w:t>
            </w:r>
            <w:r w:rsidRPr="00490F0F">
              <w:rPr>
                <w:rFonts w:ascii="Angsana New" w:hAnsi="Angsana New"/>
                <w:sz w:val="32"/>
                <w:cs/>
              </w:rPr>
              <w:t>(</w:t>
            </w:r>
            <w:r w:rsidRPr="00490F0F">
              <w:rPr>
                <w:rFonts w:ascii="Angsana New" w:hAnsi="Angsana New"/>
                <w:sz w:val="32"/>
              </w:rPr>
              <w:t>71</w:t>
            </w:r>
            <w:r w:rsidRPr="00490F0F">
              <w:rPr>
                <w:rFonts w:ascii="Angsana New" w:hAnsi="Angsana New"/>
                <w:sz w:val="32"/>
                <w:cs/>
              </w:rPr>
              <w:t>.</w:t>
            </w:r>
            <w:r w:rsidRPr="00490F0F">
              <w:rPr>
                <w:rFonts w:ascii="Angsana New" w:hAnsi="Angsana New"/>
                <w:sz w:val="32"/>
              </w:rPr>
              <w:t>7</w:t>
            </w:r>
            <w:r w:rsidRPr="00490F0F">
              <w:rPr>
                <w:rFonts w:ascii="Angsana New" w:hAnsi="Angsana New"/>
                <w:sz w:val="32"/>
                <w:cs/>
              </w:rPr>
              <w:t>)</w:t>
            </w:r>
          </w:p>
        </w:tc>
        <w:tc>
          <w:tcPr>
            <w:tcW w:w="1080" w:type="dxa"/>
            <w:tcBorders>
              <w:left w:val="nil"/>
              <w:right w:val="nil"/>
            </w:tcBorders>
            <w:shd w:val="clear" w:color="auto" w:fill="C0C0C0"/>
          </w:tcPr>
          <w:p w14:paraId="4F5A6B7F"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133 </w:t>
            </w:r>
            <w:r w:rsidRPr="00490F0F">
              <w:rPr>
                <w:rFonts w:ascii="Angsana New" w:hAnsi="Angsana New"/>
                <w:sz w:val="32"/>
                <w:cs/>
              </w:rPr>
              <w:t>(</w:t>
            </w:r>
            <w:r w:rsidRPr="00490F0F">
              <w:rPr>
                <w:rFonts w:ascii="Angsana New" w:hAnsi="Angsana New"/>
                <w:sz w:val="32"/>
              </w:rPr>
              <w:t>28</w:t>
            </w:r>
            <w:r w:rsidRPr="00490F0F">
              <w:rPr>
                <w:rFonts w:ascii="Angsana New" w:hAnsi="Angsana New"/>
                <w:sz w:val="32"/>
                <w:cs/>
              </w:rPr>
              <w:t>.</w:t>
            </w:r>
            <w:r w:rsidRPr="00490F0F">
              <w:rPr>
                <w:rFonts w:ascii="Angsana New" w:hAnsi="Angsana New"/>
                <w:sz w:val="32"/>
              </w:rPr>
              <w:t>3</w:t>
            </w:r>
            <w:r w:rsidRPr="00490F0F">
              <w:rPr>
                <w:rFonts w:ascii="Angsana New" w:hAnsi="Angsana New"/>
                <w:sz w:val="32"/>
                <w:cs/>
              </w:rPr>
              <w:t>)</w:t>
            </w:r>
          </w:p>
        </w:tc>
        <w:tc>
          <w:tcPr>
            <w:tcW w:w="900" w:type="dxa"/>
            <w:tcBorders>
              <w:left w:val="nil"/>
              <w:right w:val="nil"/>
            </w:tcBorders>
            <w:shd w:val="clear" w:color="auto" w:fill="C0C0C0"/>
          </w:tcPr>
          <w:p w14:paraId="5ADAC35F"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cs/>
              </w:rPr>
              <w:t>-</w:t>
            </w:r>
          </w:p>
        </w:tc>
      </w:tr>
      <w:tr w:rsidR="00D01415" w:rsidRPr="00490F0F" w14:paraId="2475059B" w14:textId="77777777" w:rsidTr="006B1D9C">
        <w:trPr>
          <w:jc w:val="center"/>
        </w:trPr>
        <w:tc>
          <w:tcPr>
            <w:tcW w:w="4248" w:type="dxa"/>
          </w:tcPr>
          <w:p w14:paraId="5161DFAA"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rPr>
              <w:lastRenderedPageBreak/>
              <w:t xml:space="preserve">Primary failure rate </w:t>
            </w:r>
            <w:r w:rsidRPr="00490F0F">
              <w:rPr>
                <w:rFonts w:ascii="Angsana New" w:hAnsi="Angsana New"/>
                <w:b/>
                <w:bCs/>
                <w:sz w:val="32"/>
                <w:vertAlign w:val="superscript"/>
              </w:rPr>
              <w:t>b</w:t>
            </w:r>
          </w:p>
        </w:tc>
        <w:tc>
          <w:tcPr>
            <w:tcW w:w="1080" w:type="dxa"/>
          </w:tcPr>
          <w:p w14:paraId="32CE56F9"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85 </w:t>
            </w:r>
            <w:r w:rsidRPr="00490F0F">
              <w:rPr>
                <w:rFonts w:ascii="Angsana New" w:hAnsi="Angsana New"/>
                <w:sz w:val="32"/>
                <w:cs/>
              </w:rPr>
              <w:t>(</w:t>
            </w:r>
            <w:r w:rsidRPr="00490F0F">
              <w:rPr>
                <w:rFonts w:ascii="Angsana New" w:hAnsi="Angsana New"/>
                <w:sz w:val="32"/>
              </w:rPr>
              <w:t>27</w:t>
            </w:r>
            <w:r w:rsidRPr="00490F0F">
              <w:rPr>
                <w:rFonts w:ascii="Angsana New" w:hAnsi="Angsana New"/>
                <w:sz w:val="32"/>
                <w:cs/>
              </w:rPr>
              <w:t>.</w:t>
            </w:r>
            <w:r w:rsidRPr="00490F0F">
              <w:rPr>
                <w:rFonts w:ascii="Angsana New" w:hAnsi="Angsana New"/>
                <w:sz w:val="32"/>
              </w:rPr>
              <w:t>4</w:t>
            </w:r>
            <w:r w:rsidRPr="00490F0F">
              <w:rPr>
                <w:rFonts w:ascii="Angsana New" w:hAnsi="Angsana New"/>
                <w:sz w:val="32"/>
                <w:cs/>
              </w:rPr>
              <w:t>)</w:t>
            </w:r>
          </w:p>
        </w:tc>
        <w:tc>
          <w:tcPr>
            <w:tcW w:w="1080" w:type="dxa"/>
          </w:tcPr>
          <w:p w14:paraId="30EB5C9C"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9 </w:t>
            </w:r>
            <w:r w:rsidRPr="00490F0F">
              <w:rPr>
                <w:rFonts w:ascii="Angsana New" w:hAnsi="Angsana New"/>
                <w:sz w:val="32"/>
                <w:cs/>
              </w:rPr>
              <w:t>(</w:t>
            </w:r>
            <w:r w:rsidRPr="00490F0F">
              <w:rPr>
                <w:rFonts w:ascii="Angsana New" w:hAnsi="Angsana New"/>
                <w:sz w:val="32"/>
              </w:rPr>
              <w:t>7</w:t>
            </w:r>
            <w:r w:rsidRPr="00490F0F">
              <w:rPr>
                <w:rFonts w:ascii="Angsana New" w:hAnsi="Angsana New"/>
                <w:sz w:val="32"/>
                <w:cs/>
              </w:rPr>
              <w:t>.</w:t>
            </w:r>
            <w:r w:rsidRPr="00490F0F">
              <w:rPr>
                <w:rFonts w:ascii="Angsana New" w:hAnsi="Angsana New"/>
                <w:sz w:val="32"/>
              </w:rPr>
              <w:t>3</w:t>
            </w:r>
            <w:r w:rsidRPr="00490F0F">
              <w:rPr>
                <w:rFonts w:ascii="Angsana New" w:hAnsi="Angsana New"/>
                <w:sz w:val="32"/>
                <w:cs/>
              </w:rPr>
              <w:t>)</w:t>
            </w:r>
          </w:p>
        </w:tc>
        <w:tc>
          <w:tcPr>
            <w:tcW w:w="900" w:type="dxa"/>
          </w:tcPr>
          <w:p w14:paraId="504C9175"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&lt;0</w:t>
            </w:r>
            <w:r w:rsidRPr="00490F0F">
              <w:rPr>
                <w:rFonts w:ascii="Angsana New" w:hAnsi="Angsana New"/>
                <w:sz w:val="32"/>
                <w:cs/>
              </w:rPr>
              <w:t>.</w:t>
            </w:r>
            <w:r w:rsidRPr="00490F0F">
              <w:rPr>
                <w:rFonts w:ascii="Angsana New" w:hAnsi="Angsana New"/>
                <w:sz w:val="32"/>
              </w:rPr>
              <w:t>01</w:t>
            </w:r>
            <w:r w:rsidRPr="00490F0F">
              <w:rPr>
                <w:rFonts w:ascii="Angsana New" w:hAnsi="Angsana New"/>
                <w:sz w:val="32"/>
                <w:cs/>
              </w:rPr>
              <w:t>*</w:t>
            </w:r>
          </w:p>
        </w:tc>
      </w:tr>
      <w:tr w:rsidR="00D01415" w:rsidRPr="00490F0F" w14:paraId="16E1CFA4" w14:textId="77777777" w:rsidTr="006B1D9C">
        <w:trPr>
          <w:jc w:val="center"/>
        </w:trPr>
        <w:tc>
          <w:tcPr>
            <w:tcW w:w="4248" w:type="dxa"/>
            <w:tcBorders>
              <w:left w:val="nil"/>
              <w:right w:val="nil"/>
            </w:tcBorders>
            <w:shd w:val="clear" w:color="auto" w:fill="C0C0C0"/>
          </w:tcPr>
          <w:p w14:paraId="3864C574"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    Thrombosis</w:t>
            </w:r>
          </w:p>
        </w:tc>
        <w:tc>
          <w:tcPr>
            <w:tcW w:w="1080" w:type="dxa"/>
            <w:tcBorders>
              <w:left w:val="nil"/>
              <w:right w:val="nil"/>
            </w:tcBorders>
            <w:shd w:val="clear" w:color="auto" w:fill="C0C0C0"/>
          </w:tcPr>
          <w:p w14:paraId="0CF7CB2F"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11 </w:t>
            </w:r>
            <w:r w:rsidRPr="00490F0F">
              <w:rPr>
                <w:rFonts w:ascii="Angsana New" w:hAnsi="Angsana New"/>
                <w:sz w:val="32"/>
                <w:cs/>
              </w:rPr>
              <w:t>(</w:t>
            </w:r>
            <w:r w:rsidRPr="00490F0F">
              <w:rPr>
                <w:rFonts w:ascii="Angsana New" w:hAnsi="Angsana New"/>
                <w:sz w:val="32"/>
              </w:rPr>
              <w:t>3</w:t>
            </w:r>
            <w:r w:rsidRPr="00490F0F">
              <w:rPr>
                <w:rFonts w:ascii="Angsana New" w:hAnsi="Angsana New"/>
                <w:sz w:val="32"/>
                <w:cs/>
              </w:rPr>
              <w:t>.</w:t>
            </w:r>
            <w:r w:rsidRPr="00490F0F">
              <w:rPr>
                <w:rFonts w:ascii="Angsana New" w:hAnsi="Angsana New"/>
                <w:sz w:val="32"/>
              </w:rPr>
              <w:t>5</w:t>
            </w:r>
            <w:r w:rsidRPr="00490F0F">
              <w:rPr>
                <w:rFonts w:ascii="Angsana New" w:hAnsi="Angsana New"/>
                <w:sz w:val="32"/>
                <w:cs/>
              </w:rPr>
              <w:t>)</w:t>
            </w:r>
          </w:p>
        </w:tc>
        <w:tc>
          <w:tcPr>
            <w:tcW w:w="1080" w:type="dxa"/>
            <w:tcBorders>
              <w:left w:val="nil"/>
              <w:right w:val="nil"/>
            </w:tcBorders>
            <w:shd w:val="clear" w:color="auto" w:fill="C0C0C0"/>
          </w:tcPr>
          <w:p w14:paraId="193A8DF6"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5 </w:t>
            </w:r>
            <w:r w:rsidRPr="00490F0F">
              <w:rPr>
                <w:rFonts w:ascii="Angsana New" w:hAnsi="Angsana New"/>
                <w:sz w:val="32"/>
                <w:cs/>
              </w:rPr>
              <w:t>(</w:t>
            </w:r>
            <w:r w:rsidRPr="00490F0F">
              <w:rPr>
                <w:rFonts w:ascii="Angsana New" w:hAnsi="Angsana New"/>
                <w:sz w:val="32"/>
              </w:rPr>
              <w:t>4</w:t>
            </w:r>
            <w:r w:rsidRPr="00490F0F">
              <w:rPr>
                <w:rFonts w:ascii="Angsana New" w:hAnsi="Angsana New"/>
                <w:sz w:val="32"/>
                <w:cs/>
              </w:rPr>
              <w:t>.</w:t>
            </w:r>
            <w:r w:rsidRPr="00490F0F">
              <w:rPr>
                <w:rFonts w:ascii="Angsana New" w:hAnsi="Angsana New"/>
                <w:sz w:val="32"/>
              </w:rPr>
              <w:t>1</w:t>
            </w:r>
            <w:r w:rsidRPr="00490F0F">
              <w:rPr>
                <w:rFonts w:ascii="Angsana New" w:hAnsi="Angsana New"/>
                <w:sz w:val="32"/>
                <w:cs/>
              </w:rPr>
              <w:t>)</w:t>
            </w:r>
          </w:p>
        </w:tc>
        <w:tc>
          <w:tcPr>
            <w:tcW w:w="900" w:type="dxa"/>
            <w:tcBorders>
              <w:left w:val="nil"/>
              <w:right w:val="nil"/>
            </w:tcBorders>
            <w:shd w:val="clear" w:color="auto" w:fill="C0C0C0"/>
          </w:tcPr>
          <w:p w14:paraId="7664DF92"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81</w:t>
            </w:r>
          </w:p>
        </w:tc>
      </w:tr>
      <w:tr w:rsidR="00D01415" w:rsidRPr="00490F0F" w14:paraId="66F0BEE9" w14:textId="77777777" w:rsidTr="006B1D9C">
        <w:trPr>
          <w:jc w:val="center"/>
        </w:trPr>
        <w:tc>
          <w:tcPr>
            <w:tcW w:w="4248" w:type="dxa"/>
          </w:tcPr>
          <w:p w14:paraId="6FE773C2"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    Stenosis</w:t>
            </w:r>
          </w:p>
        </w:tc>
        <w:tc>
          <w:tcPr>
            <w:tcW w:w="1080" w:type="dxa"/>
          </w:tcPr>
          <w:p w14:paraId="1D50C7A0"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16 </w:t>
            </w:r>
            <w:r w:rsidRPr="00490F0F">
              <w:rPr>
                <w:rFonts w:ascii="Angsana New" w:hAnsi="Angsana New"/>
                <w:sz w:val="32"/>
                <w:cs/>
              </w:rPr>
              <w:t>(</w:t>
            </w:r>
            <w:r w:rsidRPr="00490F0F">
              <w:rPr>
                <w:rFonts w:ascii="Angsana New" w:hAnsi="Angsana New"/>
                <w:sz w:val="32"/>
              </w:rPr>
              <w:t>5</w:t>
            </w:r>
            <w:r w:rsidRPr="00490F0F">
              <w:rPr>
                <w:rFonts w:ascii="Angsana New" w:hAnsi="Angsana New"/>
                <w:sz w:val="32"/>
                <w:cs/>
              </w:rPr>
              <w:t>.</w:t>
            </w:r>
            <w:r w:rsidRPr="00490F0F">
              <w:rPr>
                <w:rFonts w:ascii="Angsana New" w:hAnsi="Angsana New"/>
                <w:sz w:val="32"/>
              </w:rPr>
              <w:t>2</w:t>
            </w:r>
            <w:r w:rsidRPr="00490F0F">
              <w:rPr>
                <w:rFonts w:ascii="Angsana New" w:hAnsi="Angsana New"/>
                <w:sz w:val="32"/>
                <w:cs/>
              </w:rPr>
              <w:t>)</w:t>
            </w:r>
          </w:p>
        </w:tc>
        <w:tc>
          <w:tcPr>
            <w:tcW w:w="1080" w:type="dxa"/>
          </w:tcPr>
          <w:p w14:paraId="3F06F933"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cs/>
              </w:rPr>
              <w:t>-</w:t>
            </w:r>
          </w:p>
        </w:tc>
        <w:tc>
          <w:tcPr>
            <w:tcW w:w="900" w:type="dxa"/>
          </w:tcPr>
          <w:p w14:paraId="0992FC96"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&lt;0</w:t>
            </w:r>
            <w:r w:rsidRPr="00490F0F">
              <w:rPr>
                <w:rFonts w:ascii="Angsana New" w:hAnsi="Angsana New"/>
                <w:sz w:val="32"/>
                <w:cs/>
              </w:rPr>
              <w:t>.</w:t>
            </w:r>
            <w:r w:rsidRPr="00490F0F">
              <w:rPr>
                <w:rFonts w:ascii="Angsana New" w:hAnsi="Angsana New"/>
                <w:sz w:val="32"/>
              </w:rPr>
              <w:t>01</w:t>
            </w:r>
            <w:r w:rsidRPr="00490F0F">
              <w:rPr>
                <w:rFonts w:ascii="Angsana New" w:hAnsi="Angsana New"/>
                <w:sz w:val="32"/>
                <w:cs/>
              </w:rPr>
              <w:t>*</w:t>
            </w:r>
          </w:p>
        </w:tc>
      </w:tr>
      <w:tr w:rsidR="00D01415" w:rsidRPr="00490F0F" w14:paraId="7BB77F6C" w14:textId="77777777" w:rsidTr="006B1D9C">
        <w:trPr>
          <w:jc w:val="center"/>
        </w:trPr>
        <w:tc>
          <w:tcPr>
            <w:tcW w:w="4248" w:type="dxa"/>
            <w:tcBorders>
              <w:left w:val="nil"/>
              <w:right w:val="nil"/>
            </w:tcBorders>
            <w:shd w:val="clear" w:color="auto" w:fill="C0C0C0"/>
          </w:tcPr>
          <w:p w14:paraId="3CD8E83B"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    Immature</w:t>
            </w:r>
          </w:p>
        </w:tc>
        <w:tc>
          <w:tcPr>
            <w:tcW w:w="1080" w:type="dxa"/>
            <w:tcBorders>
              <w:left w:val="nil"/>
              <w:right w:val="nil"/>
            </w:tcBorders>
            <w:shd w:val="clear" w:color="auto" w:fill="C0C0C0"/>
          </w:tcPr>
          <w:p w14:paraId="6851F560"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57 </w:t>
            </w:r>
            <w:r w:rsidRPr="00490F0F">
              <w:rPr>
                <w:rFonts w:ascii="Angsana New" w:hAnsi="Angsana New"/>
                <w:sz w:val="32"/>
                <w:cs/>
              </w:rPr>
              <w:t>(</w:t>
            </w:r>
            <w:r w:rsidRPr="00490F0F">
              <w:rPr>
                <w:rFonts w:ascii="Angsana New" w:hAnsi="Angsana New"/>
                <w:sz w:val="32"/>
              </w:rPr>
              <w:t>18</w:t>
            </w:r>
            <w:r w:rsidRPr="00490F0F">
              <w:rPr>
                <w:rFonts w:ascii="Angsana New" w:hAnsi="Angsana New"/>
                <w:sz w:val="32"/>
                <w:cs/>
              </w:rPr>
              <w:t>.</w:t>
            </w:r>
            <w:r w:rsidRPr="00490F0F">
              <w:rPr>
                <w:rFonts w:ascii="Angsana New" w:hAnsi="Angsana New"/>
                <w:sz w:val="32"/>
              </w:rPr>
              <w:t>4</w:t>
            </w:r>
            <w:r w:rsidRPr="00490F0F">
              <w:rPr>
                <w:rFonts w:ascii="Angsana New" w:hAnsi="Angsana New"/>
                <w:sz w:val="32"/>
                <w:cs/>
              </w:rPr>
              <w:t>)</w:t>
            </w:r>
          </w:p>
        </w:tc>
        <w:tc>
          <w:tcPr>
            <w:tcW w:w="1080" w:type="dxa"/>
            <w:tcBorders>
              <w:left w:val="nil"/>
              <w:right w:val="nil"/>
            </w:tcBorders>
            <w:shd w:val="clear" w:color="auto" w:fill="C0C0C0"/>
          </w:tcPr>
          <w:p w14:paraId="2B3F4AD4"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cs/>
              </w:rPr>
              <w:t>-</w:t>
            </w:r>
          </w:p>
        </w:tc>
        <w:tc>
          <w:tcPr>
            <w:tcW w:w="900" w:type="dxa"/>
            <w:tcBorders>
              <w:left w:val="nil"/>
              <w:right w:val="nil"/>
            </w:tcBorders>
            <w:shd w:val="clear" w:color="auto" w:fill="C0C0C0"/>
          </w:tcPr>
          <w:p w14:paraId="36267085"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&lt;0</w:t>
            </w:r>
            <w:r w:rsidRPr="00490F0F">
              <w:rPr>
                <w:rFonts w:ascii="Angsana New" w:hAnsi="Angsana New"/>
                <w:sz w:val="32"/>
                <w:cs/>
              </w:rPr>
              <w:t>.</w:t>
            </w:r>
            <w:r w:rsidRPr="00490F0F">
              <w:rPr>
                <w:rFonts w:ascii="Angsana New" w:hAnsi="Angsana New"/>
                <w:sz w:val="32"/>
              </w:rPr>
              <w:t>01</w:t>
            </w:r>
            <w:r w:rsidRPr="00490F0F">
              <w:rPr>
                <w:rFonts w:ascii="Angsana New" w:hAnsi="Angsana New"/>
                <w:sz w:val="32"/>
                <w:cs/>
              </w:rPr>
              <w:t>*</w:t>
            </w:r>
          </w:p>
        </w:tc>
      </w:tr>
      <w:tr w:rsidR="00D01415" w:rsidRPr="00490F0F" w14:paraId="67AF3C29" w14:textId="77777777" w:rsidTr="006B1D9C">
        <w:trPr>
          <w:jc w:val="center"/>
        </w:trPr>
        <w:tc>
          <w:tcPr>
            <w:tcW w:w="4248" w:type="dxa"/>
          </w:tcPr>
          <w:p w14:paraId="49A03BA9"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    Infection</w:t>
            </w:r>
          </w:p>
        </w:tc>
        <w:tc>
          <w:tcPr>
            <w:tcW w:w="1080" w:type="dxa"/>
          </w:tcPr>
          <w:p w14:paraId="231D8BC0"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1 </w:t>
            </w:r>
            <w:r w:rsidRPr="00490F0F">
              <w:rPr>
                <w:rFonts w:ascii="Angsana New" w:hAnsi="Angsana New"/>
                <w:sz w:val="32"/>
                <w:cs/>
              </w:rPr>
              <w:t>(</w:t>
            </w: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3</w:t>
            </w:r>
            <w:r w:rsidRPr="00490F0F">
              <w:rPr>
                <w:rFonts w:ascii="Angsana New" w:hAnsi="Angsana New"/>
                <w:sz w:val="32"/>
                <w:cs/>
              </w:rPr>
              <w:t>)</w:t>
            </w:r>
          </w:p>
        </w:tc>
        <w:tc>
          <w:tcPr>
            <w:tcW w:w="1080" w:type="dxa"/>
          </w:tcPr>
          <w:p w14:paraId="3F8717EC"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3 </w:t>
            </w:r>
            <w:r w:rsidRPr="00490F0F">
              <w:rPr>
                <w:rFonts w:ascii="Angsana New" w:hAnsi="Angsana New"/>
                <w:sz w:val="32"/>
                <w:cs/>
              </w:rPr>
              <w:t>(</w:t>
            </w:r>
            <w:r w:rsidRPr="00490F0F">
              <w:rPr>
                <w:rFonts w:ascii="Angsana New" w:hAnsi="Angsana New"/>
                <w:sz w:val="32"/>
              </w:rPr>
              <w:t>2</w:t>
            </w:r>
            <w:r w:rsidRPr="00490F0F">
              <w:rPr>
                <w:rFonts w:ascii="Angsana New" w:hAnsi="Angsana New"/>
                <w:sz w:val="32"/>
                <w:cs/>
              </w:rPr>
              <w:t>.</w:t>
            </w:r>
            <w:r w:rsidRPr="00490F0F">
              <w:rPr>
                <w:rFonts w:ascii="Angsana New" w:hAnsi="Angsana New"/>
                <w:sz w:val="32"/>
              </w:rPr>
              <w:t>4</w:t>
            </w:r>
            <w:r w:rsidRPr="00490F0F">
              <w:rPr>
                <w:rFonts w:ascii="Angsana New" w:hAnsi="Angsana New"/>
                <w:sz w:val="32"/>
                <w:cs/>
              </w:rPr>
              <w:t>)</w:t>
            </w:r>
          </w:p>
        </w:tc>
        <w:tc>
          <w:tcPr>
            <w:tcW w:w="900" w:type="dxa"/>
          </w:tcPr>
          <w:p w14:paraId="3CAD840A"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04</w:t>
            </w:r>
            <w:r w:rsidRPr="00490F0F">
              <w:rPr>
                <w:rFonts w:ascii="Angsana New" w:hAnsi="Angsana New"/>
                <w:sz w:val="32"/>
                <w:cs/>
              </w:rPr>
              <w:t>*</w:t>
            </w:r>
          </w:p>
        </w:tc>
      </w:tr>
      <w:tr w:rsidR="00D01415" w:rsidRPr="00490F0F" w14:paraId="24832AA3" w14:textId="77777777" w:rsidTr="006B1D9C">
        <w:trPr>
          <w:jc w:val="center"/>
        </w:trPr>
        <w:tc>
          <w:tcPr>
            <w:tcW w:w="4248" w:type="dxa"/>
            <w:tcBorders>
              <w:left w:val="nil"/>
              <w:right w:val="nil"/>
            </w:tcBorders>
            <w:shd w:val="clear" w:color="auto" w:fill="C0C0C0"/>
          </w:tcPr>
          <w:p w14:paraId="48A3EA81"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    Steal syndrome</w:t>
            </w:r>
          </w:p>
        </w:tc>
        <w:tc>
          <w:tcPr>
            <w:tcW w:w="1080" w:type="dxa"/>
            <w:tcBorders>
              <w:left w:val="nil"/>
              <w:right w:val="nil"/>
            </w:tcBorders>
            <w:shd w:val="clear" w:color="auto" w:fill="C0C0C0"/>
          </w:tcPr>
          <w:p w14:paraId="53682922"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cs/>
              </w:rPr>
              <w:t>-</w:t>
            </w:r>
          </w:p>
        </w:tc>
        <w:tc>
          <w:tcPr>
            <w:tcW w:w="1080" w:type="dxa"/>
            <w:tcBorders>
              <w:left w:val="nil"/>
              <w:right w:val="nil"/>
            </w:tcBorders>
            <w:shd w:val="clear" w:color="auto" w:fill="C0C0C0"/>
          </w:tcPr>
          <w:p w14:paraId="5DFEE81F"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1 </w:t>
            </w:r>
            <w:r w:rsidRPr="00490F0F">
              <w:rPr>
                <w:rFonts w:ascii="Angsana New" w:hAnsi="Angsana New"/>
                <w:sz w:val="32"/>
                <w:cs/>
              </w:rPr>
              <w:t>(</w:t>
            </w: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8</w:t>
            </w:r>
            <w:r w:rsidRPr="00490F0F">
              <w:rPr>
                <w:rFonts w:ascii="Angsana New" w:hAnsi="Angsana New"/>
                <w:sz w:val="32"/>
                <w:cs/>
              </w:rPr>
              <w:t xml:space="preserve">) </w:t>
            </w:r>
          </w:p>
        </w:tc>
        <w:tc>
          <w:tcPr>
            <w:tcW w:w="900" w:type="dxa"/>
            <w:tcBorders>
              <w:left w:val="nil"/>
              <w:right w:val="nil"/>
            </w:tcBorders>
            <w:shd w:val="clear" w:color="auto" w:fill="C0C0C0"/>
          </w:tcPr>
          <w:p w14:paraId="171BE73F"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11</w:t>
            </w:r>
          </w:p>
        </w:tc>
      </w:tr>
      <w:tr w:rsidR="00D01415" w:rsidRPr="00490F0F" w14:paraId="69969C0B" w14:textId="77777777" w:rsidTr="006B1D9C">
        <w:trPr>
          <w:jc w:val="center"/>
        </w:trPr>
        <w:tc>
          <w:tcPr>
            <w:tcW w:w="4248" w:type="dxa"/>
          </w:tcPr>
          <w:p w14:paraId="57078562"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rPr>
              <w:t>Complications</w:t>
            </w:r>
            <w:r w:rsidRPr="00490F0F">
              <w:rPr>
                <w:rFonts w:ascii="Angsana New" w:hAnsi="Angsana New"/>
                <w:b/>
                <w:bCs/>
                <w:sz w:val="32"/>
                <w:vertAlign w:val="superscript"/>
              </w:rPr>
              <w:t xml:space="preserve"> c</w:t>
            </w:r>
          </w:p>
        </w:tc>
        <w:tc>
          <w:tcPr>
            <w:tcW w:w="1080" w:type="dxa"/>
          </w:tcPr>
          <w:p w14:paraId="5694D618"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88 </w:t>
            </w:r>
            <w:r w:rsidRPr="00490F0F">
              <w:rPr>
                <w:rFonts w:ascii="Angsana New" w:hAnsi="Angsana New"/>
                <w:sz w:val="32"/>
                <w:cs/>
              </w:rPr>
              <w:t>(</w:t>
            </w:r>
            <w:r w:rsidRPr="00490F0F">
              <w:rPr>
                <w:rFonts w:ascii="Angsana New" w:hAnsi="Angsana New"/>
                <w:sz w:val="32"/>
              </w:rPr>
              <w:t>40</w:t>
            </w:r>
            <w:r w:rsidRPr="00490F0F">
              <w:rPr>
                <w:rFonts w:ascii="Angsana New" w:hAnsi="Angsana New"/>
                <w:sz w:val="32"/>
                <w:cs/>
              </w:rPr>
              <w:t>.</w:t>
            </w:r>
            <w:r w:rsidRPr="00490F0F">
              <w:rPr>
                <w:rFonts w:ascii="Angsana New" w:hAnsi="Angsana New"/>
                <w:sz w:val="32"/>
              </w:rPr>
              <w:t>6</w:t>
            </w:r>
            <w:r w:rsidRPr="00490F0F">
              <w:rPr>
                <w:rFonts w:ascii="Angsana New" w:hAnsi="Angsana New"/>
                <w:sz w:val="32"/>
                <w:cs/>
              </w:rPr>
              <w:t>)</w:t>
            </w:r>
          </w:p>
        </w:tc>
        <w:tc>
          <w:tcPr>
            <w:tcW w:w="1080" w:type="dxa"/>
          </w:tcPr>
          <w:p w14:paraId="26E63A3A"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69 </w:t>
            </w:r>
            <w:r w:rsidRPr="00490F0F">
              <w:rPr>
                <w:rFonts w:ascii="Angsana New" w:hAnsi="Angsana New"/>
                <w:sz w:val="32"/>
                <w:cs/>
              </w:rPr>
              <w:t>(</w:t>
            </w:r>
            <w:r w:rsidRPr="00490F0F">
              <w:rPr>
                <w:rFonts w:ascii="Angsana New" w:hAnsi="Angsana New"/>
                <w:sz w:val="32"/>
              </w:rPr>
              <w:t>62</w:t>
            </w:r>
            <w:r w:rsidRPr="00490F0F">
              <w:rPr>
                <w:rFonts w:ascii="Angsana New" w:hAnsi="Angsana New"/>
                <w:sz w:val="32"/>
                <w:cs/>
              </w:rPr>
              <w:t>.</w:t>
            </w:r>
            <w:r w:rsidRPr="00490F0F">
              <w:rPr>
                <w:rFonts w:ascii="Angsana New" w:hAnsi="Angsana New"/>
                <w:sz w:val="32"/>
              </w:rPr>
              <w:t>2</w:t>
            </w:r>
            <w:r w:rsidRPr="00490F0F">
              <w:rPr>
                <w:rFonts w:ascii="Angsana New" w:hAnsi="Angsana New"/>
                <w:sz w:val="32"/>
                <w:cs/>
              </w:rPr>
              <w:t>)</w:t>
            </w:r>
          </w:p>
        </w:tc>
        <w:tc>
          <w:tcPr>
            <w:tcW w:w="900" w:type="dxa"/>
          </w:tcPr>
          <w:p w14:paraId="69547EF0"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&lt;0</w:t>
            </w:r>
            <w:r w:rsidRPr="00490F0F">
              <w:rPr>
                <w:rFonts w:ascii="Angsana New" w:hAnsi="Angsana New"/>
                <w:sz w:val="32"/>
                <w:cs/>
              </w:rPr>
              <w:t>.</w:t>
            </w:r>
            <w:r w:rsidRPr="00490F0F">
              <w:rPr>
                <w:rFonts w:ascii="Angsana New" w:hAnsi="Angsana New"/>
                <w:sz w:val="32"/>
              </w:rPr>
              <w:t>01</w:t>
            </w:r>
            <w:r w:rsidRPr="00490F0F">
              <w:rPr>
                <w:rFonts w:ascii="Angsana New" w:hAnsi="Angsana New"/>
                <w:sz w:val="32"/>
                <w:cs/>
              </w:rPr>
              <w:t>*</w:t>
            </w:r>
          </w:p>
        </w:tc>
      </w:tr>
      <w:tr w:rsidR="00D01415" w:rsidRPr="00490F0F" w14:paraId="15346D38" w14:textId="77777777" w:rsidTr="006B1D9C">
        <w:trPr>
          <w:jc w:val="center"/>
        </w:trPr>
        <w:tc>
          <w:tcPr>
            <w:tcW w:w="4248" w:type="dxa"/>
            <w:tcBorders>
              <w:left w:val="nil"/>
              <w:right w:val="nil"/>
            </w:tcBorders>
            <w:shd w:val="clear" w:color="auto" w:fill="C0C0C0"/>
          </w:tcPr>
          <w:p w14:paraId="51ED508D"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    Thrombosis</w:t>
            </w:r>
          </w:p>
        </w:tc>
        <w:tc>
          <w:tcPr>
            <w:tcW w:w="1080" w:type="dxa"/>
            <w:tcBorders>
              <w:left w:val="nil"/>
              <w:right w:val="nil"/>
            </w:tcBorders>
            <w:shd w:val="clear" w:color="auto" w:fill="C0C0C0"/>
          </w:tcPr>
          <w:p w14:paraId="1838030C"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19 </w:t>
            </w:r>
            <w:r w:rsidRPr="00490F0F">
              <w:rPr>
                <w:rFonts w:ascii="Angsana New" w:hAnsi="Angsana New"/>
                <w:sz w:val="32"/>
                <w:cs/>
              </w:rPr>
              <w:t>(</w:t>
            </w:r>
            <w:r w:rsidRPr="00490F0F">
              <w:rPr>
                <w:rFonts w:ascii="Angsana New" w:hAnsi="Angsana New"/>
                <w:sz w:val="32"/>
              </w:rPr>
              <w:t>8</w:t>
            </w:r>
            <w:r w:rsidRPr="00490F0F">
              <w:rPr>
                <w:rFonts w:ascii="Angsana New" w:hAnsi="Angsana New"/>
                <w:sz w:val="32"/>
                <w:cs/>
              </w:rPr>
              <w:t>.</w:t>
            </w:r>
            <w:r w:rsidRPr="00490F0F">
              <w:rPr>
                <w:rFonts w:ascii="Angsana New" w:hAnsi="Angsana New"/>
                <w:sz w:val="32"/>
              </w:rPr>
              <w:t>8</w:t>
            </w:r>
            <w:r w:rsidRPr="00490F0F">
              <w:rPr>
                <w:rFonts w:ascii="Angsana New" w:hAnsi="Angsana New"/>
                <w:sz w:val="32"/>
                <w:cs/>
              </w:rPr>
              <w:t>)</w:t>
            </w:r>
          </w:p>
        </w:tc>
        <w:tc>
          <w:tcPr>
            <w:tcW w:w="1080" w:type="dxa"/>
            <w:tcBorders>
              <w:left w:val="nil"/>
              <w:right w:val="nil"/>
            </w:tcBorders>
            <w:shd w:val="clear" w:color="auto" w:fill="C0C0C0"/>
          </w:tcPr>
          <w:p w14:paraId="37D9A453"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35 </w:t>
            </w:r>
            <w:r w:rsidRPr="00490F0F">
              <w:rPr>
                <w:rFonts w:ascii="Angsana New" w:hAnsi="Angsana New"/>
                <w:sz w:val="32"/>
                <w:cs/>
              </w:rPr>
              <w:t>(</w:t>
            </w:r>
            <w:r w:rsidRPr="00490F0F">
              <w:rPr>
                <w:rFonts w:ascii="Angsana New" w:hAnsi="Angsana New"/>
                <w:sz w:val="32"/>
              </w:rPr>
              <w:t>31</w:t>
            </w:r>
            <w:r w:rsidRPr="00490F0F">
              <w:rPr>
                <w:rFonts w:ascii="Angsana New" w:hAnsi="Angsana New"/>
                <w:sz w:val="32"/>
                <w:cs/>
              </w:rPr>
              <w:t>.</w:t>
            </w:r>
            <w:r w:rsidRPr="00490F0F">
              <w:rPr>
                <w:rFonts w:ascii="Angsana New" w:hAnsi="Angsana New"/>
                <w:sz w:val="32"/>
              </w:rPr>
              <w:t>5</w:t>
            </w:r>
            <w:r w:rsidRPr="00490F0F">
              <w:rPr>
                <w:rFonts w:ascii="Angsana New" w:hAnsi="Angsana New"/>
                <w:sz w:val="32"/>
                <w:cs/>
              </w:rPr>
              <w:t>)</w:t>
            </w:r>
          </w:p>
        </w:tc>
        <w:tc>
          <w:tcPr>
            <w:tcW w:w="900" w:type="dxa"/>
            <w:tcBorders>
              <w:left w:val="nil"/>
              <w:right w:val="nil"/>
            </w:tcBorders>
            <w:shd w:val="clear" w:color="auto" w:fill="C0C0C0"/>
          </w:tcPr>
          <w:p w14:paraId="3381CA23"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&lt;0</w:t>
            </w:r>
            <w:r w:rsidRPr="00490F0F">
              <w:rPr>
                <w:rFonts w:ascii="Angsana New" w:hAnsi="Angsana New"/>
                <w:sz w:val="32"/>
                <w:cs/>
              </w:rPr>
              <w:t>.</w:t>
            </w:r>
            <w:r w:rsidRPr="00490F0F">
              <w:rPr>
                <w:rFonts w:ascii="Angsana New" w:hAnsi="Angsana New"/>
                <w:sz w:val="32"/>
              </w:rPr>
              <w:t>01</w:t>
            </w:r>
            <w:r w:rsidRPr="00490F0F">
              <w:rPr>
                <w:rFonts w:ascii="Angsana New" w:hAnsi="Angsana New"/>
                <w:sz w:val="32"/>
                <w:cs/>
              </w:rPr>
              <w:t>*</w:t>
            </w:r>
          </w:p>
        </w:tc>
      </w:tr>
      <w:tr w:rsidR="00D01415" w:rsidRPr="00490F0F" w14:paraId="0C5B2D1F" w14:textId="77777777" w:rsidTr="006B1D9C">
        <w:trPr>
          <w:jc w:val="center"/>
        </w:trPr>
        <w:tc>
          <w:tcPr>
            <w:tcW w:w="4248" w:type="dxa"/>
          </w:tcPr>
          <w:p w14:paraId="174EC248"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    Stenosis</w:t>
            </w:r>
          </w:p>
        </w:tc>
        <w:tc>
          <w:tcPr>
            <w:tcW w:w="1080" w:type="dxa"/>
          </w:tcPr>
          <w:p w14:paraId="437FFBD4"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 59 </w:t>
            </w:r>
            <w:r w:rsidRPr="00490F0F">
              <w:rPr>
                <w:rFonts w:ascii="Angsana New" w:hAnsi="Angsana New"/>
                <w:sz w:val="32"/>
                <w:cs/>
              </w:rPr>
              <w:t>(</w:t>
            </w:r>
            <w:r w:rsidRPr="00490F0F">
              <w:rPr>
                <w:rFonts w:ascii="Angsana New" w:hAnsi="Angsana New"/>
                <w:sz w:val="32"/>
              </w:rPr>
              <w:t>27</w:t>
            </w:r>
            <w:r w:rsidRPr="00490F0F">
              <w:rPr>
                <w:rFonts w:ascii="Angsana New" w:hAnsi="Angsana New"/>
                <w:sz w:val="32"/>
                <w:cs/>
              </w:rPr>
              <w:t>.</w:t>
            </w:r>
            <w:r w:rsidRPr="00490F0F">
              <w:rPr>
                <w:rFonts w:ascii="Angsana New" w:hAnsi="Angsana New"/>
                <w:sz w:val="32"/>
              </w:rPr>
              <w:t>2</w:t>
            </w:r>
            <w:r w:rsidRPr="00490F0F">
              <w:rPr>
                <w:rFonts w:ascii="Angsana New" w:hAnsi="Angsana New"/>
                <w:sz w:val="32"/>
                <w:cs/>
              </w:rPr>
              <w:t>)</w:t>
            </w:r>
          </w:p>
        </w:tc>
        <w:tc>
          <w:tcPr>
            <w:tcW w:w="1080" w:type="dxa"/>
          </w:tcPr>
          <w:p w14:paraId="1FECCC49"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16 </w:t>
            </w:r>
            <w:r w:rsidRPr="00490F0F">
              <w:rPr>
                <w:rFonts w:ascii="Angsana New" w:hAnsi="Angsana New"/>
                <w:sz w:val="32"/>
                <w:cs/>
              </w:rPr>
              <w:t>(</w:t>
            </w:r>
            <w:r w:rsidRPr="00490F0F">
              <w:rPr>
                <w:rFonts w:ascii="Angsana New" w:hAnsi="Angsana New"/>
                <w:sz w:val="32"/>
              </w:rPr>
              <w:t>14</w:t>
            </w:r>
            <w:r w:rsidRPr="00490F0F">
              <w:rPr>
                <w:rFonts w:ascii="Angsana New" w:hAnsi="Angsana New"/>
                <w:sz w:val="32"/>
                <w:cs/>
              </w:rPr>
              <w:t>.</w:t>
            </w:r>
            <w:r w:rsidRPr="00490F0F">
              <w:rPr>
                <w:rFonts w:ascii="Angsana New" w:hAnsi="Angsana New"/>
                <w:sz w:val="32"/>
              </w:rPr>
              <w:t>4</w:t>
            </w:r>
            <w:r w:rsidRPr="00490F0F">
              <w:rPr>
                <w:rFonts w:ascii="Angsana New" w:hAnsi="Angsana New"/>
                <w:sz w:val="32"/>
                <w:cs/>
              </w:rPr>
              <w:t>)</w:t>
            </w:r>
          </w:p>
        </w:tc>
        <w:tc>
          <w:tcPr>
            <w:tcW w:w="900" w:type="dxa"/>
          </w:tcPr>
          <w:p w14:paraId="5A65BEF2"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&lt;0</w:t>
            </w:r>
            <w:r w:rsidRPr="00490F0F">
              <w:rPr>
                <w:rFonts w:ascii="Angsana New" w:hAnsi="Angsana New"/>
                <w:sz w:val="32"/>
                <w:cs/>
              </w:rPr>
              <w:t>.</w:t>
            </w:r>
            <w:r w:rsidRPr="00490F0F">
              <w:rPr>
                <w:rFonts w:ascii="Angsana New" w:hAnsi="Angsana New"/>
                <w:sz w:val="32"/>
              </w:rPr>
              <w:t>01</w:t>
            </w:r>
            <w:r w:rsidRPr="00490F0F">
              <w:rPr>
                <w:rFonts w:ascii="Angsana New" w:hAnsi="Angsana New"/>
                <w:sz w:val="32"/>
                <w:cs/>
              </w:rPr>
              <w:t>*</w:t>
            </w:r>
          </w:p>
        </w:tc>
      </w:tr>
      <w:tr w:rsidR="00D01415" w:rsidRPr="00490F0F" w14:paraId="641A75FC" w14:textId="77777777" w:rsidTr="006B1D9C">
        <w:trPr>
          <w:jc w:val="center"/>
        </w:trPr>
        <w:tc>
          <w:tcPr>
            <w:tcW w:w="4248" w:type="dxa"/>
            <w:tcBorders>
              <w:left w:val="nil"/>
              <w:right w:val="nil"/>
            </w:tcBorders>
            <w:shd w:val="clear" w:color="auto" w:fill="C0C0C0"/>
          </w:tcPr>
          <w:p w14:paraId="20DEC49F"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    Infection</w:t>
            </w:r>
          </w:p>
        </w:tc>
        <w:tc>
          <w:tcPr>
            <w:tcW w:w="1080" w:type="dxa"/>
            <w:tcBorders>
              <w:left w:val="nil"/>
              <w:right w:val="nil"/>
            </w:tcBorders>
            <w:shd w:val="clear" w:color="auto" w:fill="C0C0C0"/>
          </w:tcPr>
          <w:p w14:paraId="1D29D0BF"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 2 </w:t>
            </w:r>
            <w:r w:rsidRPr="00490F0F">
              <w:rPr>
                <w:rFonts w:ascii="Angsana New" w:hAnsi="Angsana New"/>
                <w:sz w:val="32"/>
                <w:cs/>
              </w:rPr>
              <w:t>(</w:t>
            </w: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9</w:t>
            </w:r>
            <w:r w:rsidRPr="00490F0F">
              <w:rPr>
                <w:rFonts w:ascii="Angsana New" w:hAnsi="Angsana New"/>
                <w:sz w:val="32"/>
                <w:cs/>
              </w:rPr>
              <w:t>)</w:t>
            </w:r>
          </w:p>
        </w:tc>
        <w:tc>
          <w:tcPr>
            <w:tcW w:w="1080" w:type="dxa"/>
            <w:tcBorders>
              <w:left w:val="nil"/>
              <w:right w:val="nil"/>
            </w:tcBorders>
            <w:shd w:val="clear" w:color="auto" w:fill="C0C0C0"/>
          </w:tcPr>
          <w:p w14:paraId="6839DFB7"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7 </w:t>
            </w:r>
            <w:r w:rsidRPr="00490F0F">
              <w:rPr>
                <w:rFonts w:ascii="Angsana New" w:hAnsi="Angsana New"/>
                <w:sz w:val="32"/>
                <w:cs/>
              </w:rPr>
              <w:t>(</w:t>
            </w:r>
            <w:r w:rsidRPr="00490F0F">
              <w:rPr>
                <w:rFonts w:ascii="Angsana New" w:hAnsi="Angsana New"/>
                <w:sz w:val="32"/>
              </w:rPr>
              <w:t>6</w:t>
            </w:r>
            <w:r w:rsidRPr="00490F0F">
              <w:rPr>
                <w:rFonts w:ascii="Angsana New" w:hAnsi="Angsana New"/>
                <w:sz w:val="32"/>
                <w:cs/>
              </w:rPr>
              <w:t>.</w:t>
            </w:r>
            <w:r w:rsidRPr="00490F0F">
              <w:rPr>
                <w:rFonts w:ascii="Angsana New" w:hAnsi="Angsana New"/>
                <w:sz w:val="32"/>
              </w:rPr>
              <w:t>3</w:t>
            </w:r>
            <w:r w:rsidRPr="00490F0F">
              <w:rPr>
                <w:rFonts w:ascii="Angsana New" w:hAnsi="Angsana New"/>
                <w:sz w:val="32"/>
                <w:cs/>
              </w:rPr>
              <w:t>)</w:t>
            </w:r>
          </w:p>
        </w:tc>
        <w:tc>
          <w:tcPr>
            <w:tcW w:w="900" w:type="dxa"/>
            <w:tcBorders>
              <w:left w:val="nil"/>
              <w:right w:val="nil"/>
            </w:tcBorders>
            <w:shd w:val="clear" w:color="auto" w:fill="C0C0C0"/>
          </w:tcPr>
          <w:p w14:paraId="0F484F64"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&lt;0</w:t>
            </w:r>
            <w:r w:rsidRPr="00490F0F">
              <w:rPr>
                <w:rFonts w:ascii="Angsana New" w:hAnsi="Angsana New"/>
                <w:sz w:val="32"/>
                <w:cs/>
              </w:rPr>
              <w:t>.</w:t>
            </w:r>
            <w:r w:rsidRPr="00490F0F">
              <w:rPr>
                <w:rFonts w:ascii="Angsana New" w:hAnsi="Angsana New"/>
                <w:sz w:val="32"/>
              </w:rPr>
              <w:t>01</w:t>
            </w:r>
            <w:r w:rsidRPr="00490F0F">
              <w:rPr>
                <w:rFonts w:ascii="Angsana New" w:hAnsi="Angsana New"/>
                <w:sz w:val="32"/>
                <w:cs/>
              </w:rPr>
              <w:t>*</w:t>
            </w:r>
          </w:p>
        </w:tc>
      </w:tr>
      <w:tr w:rsidR="00D01415" w:rsidRPr="00490F0F" w14:paraId="469F9DC4" w14:textId="77777777" w:rsidTr="006B1D9C">
        <w:trPr>
          <w:jc w:val="center"/>
        </w:trPr>
        <w:tc>
          <w:tcPr>
            <w:tcW w:w="4248" w:type="dxa"/>
          </w:tcPr>
          <w:p w14:paraId="662D2966"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    Pseudoaneurysm</w:t>
            </w:r>
          </w:p>
        </w:tc>
        <w:tc>
          <w:tcPr>
            <w:tcW w:w="1080" w:type="dxa"/>
          </w:tcPr>
          <w:p w14:paraId="6D9A1AA0" w14:textId="77777777" w:rsidR="00D01415" w:rsidRPr="00490F0F" w:rsidRDefault="00D01415" w:rsidP="00E714C9">
            <w:pPr>
              <w:tabs>
                <w:tab w:val="center" w:pos="813"/>
                <w:tab w:val="left" w:pos="1352"/>
              </w:tabs>
              <w:spacing w:after="160" w:line="259" w:lineRule="auto"/>
              <w:jc w:val="thaiDistribute"/>
              <w:rPr>
                <w:rFonts w:ascii="Angsana New" w:hAnsi="Angsana New"/>
                <w:sz w:val="32"/>
              </w:rPr>
            </w:pPr>
            <w:r w:rsidRPr="00490F0F">
              <w:rPr>
                <w:rFonts w:ascii="Angsana New" w:hAnsi="Angsana New"/>
                <w:sz w:val="32"/>
              </w:rPr>
              <w:t xml:space="preserve">5 </w:t>
            </w:r>
            <w:r w:rsidRPr="00490F0F">
              <w:rPr>
                <w:rFonts w:ascii="Angsana New" w:hAnsi="Angsana New"/>
                <w:sz w:val="32"/>
                <w:cs/>
              </w:rPr>
              <w:t>(</w:t>
            </w:r>
            <w:r w:rsidRPr="00490F0F">
              <w:rPr>
                <w:rFonts w:ascii="Angsana New" w:hAnsi="Angsana New"/>
                <w:sz w:val="32"/>
              </w:rPr>
              <w:t>2</w:t>
            </w:r>
            <w:r w:rsidRPr="00490F0F">
              <w:rPr>
                <w:rFonts w:ascii="Angsana New" w:hAnsi="Angsana New"/>
                <w:sz w:val="32"/>
                <w:cs/>
              </w:rPr>
              <w:t>.</w:t>
            </w:r>
            <w:r w:rsidRPr="00490F0F">
              <w:rPr>
                <w:rFonts w:ascii="Angsana New" w:hAnsi="Angsana New"/>
                <w:sz w:val="32"/>
              </w:rPr>
              <w:t>3</w:t>
            </w:r>
            <w:r w:rsidRPr="00490F0F">
              <w:rPr>
                <w:rFonts w:ascii="Angsana New" w:hAnsi="Angsana New"/>
                <w:sz w:val="32"/>
                <w:cs/>
              </w:rPr>
              <w:t>)</w:t>
            </w:r>
          </w:p>
        </w:tc>
        <w:tc>
          <w:tcPr>
            <w:tcW w:w="1080" w:type="dxa"/>
          </w:tcPr>
          <w:p w14:paraId="4BFC4D88"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5 </w:t>
            </w:r>
            <w:r w:rsidRPr="00490F0F">
              <w:rPr>
                <w:rFonts w:ascii="Angsana New" w:hAnsi="Angsana New"/>
                <w:sz w:val="32"/>
                <w:cs/>
              </w:rPr>
              <w:t>(</w:t>
            </w:r>
            <w:r w:rsidRPr="00490F0F">
              <w:rPr>
                <w:rFonts w:ascii="Angsana New" w:hAnsi="Angsana New"/>
                <w:sz w:val="32"/>
              </w:rPr>
              <w:t>4</w:t>
            </w:r>
            <w:r w:rsidRPr="00490F0F">
              <w:rPr>
                <w:rFonts w:ascii="Angsana New" w:hAnsi="Angsana New"/>
                <w:sz w:val="32"/>
                <w:cs/>
              </w:rPr>
              <w:t>.</w:t>
            </w:r>
            <w:r w:rsidRPr="00490F0F">
              <w:rPr>
                <w:rFonts w:ascii="Angsana New" w:hAnsi="Angsana New"/>
                <w:sz w:val="32"/>
              </w:rPr>
              <w:t>5</w:t>
            </w:r>
            <w:r w:rsidRPr="00490F0F">
              <w:rPr>
                <w:rFonts w:ascii="Angsana New" w:hAnsi="Angsana New"/>
                <w:sz w:val="32"/>
                <w:cs/>
              </w:rPr>
              <w:t>)</w:t>
            </w:r>
          </w:p>
        </w:tc>
        <w:tc>
          <w:tcPr>
            <w:tcW w:w="900" w:type="dxa"/>
          </w:tcPr>
          <w:p w14:paraId="29373958"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27</w:t>
            </w:r>
          </w:p>
        </w:tc>
      </w:tr>
      <w:tr w:rsidR="00D01415" w:rsidRPr="00490F0F" w14:paraId="16E85CE7" w14:textId="77777777" w:rsidTr="006B1D9C">
        <w:trPr>
          <w:jc w:val="center"/>
        </w:trPr>
        <w:tc>
          <w:tcPr>
            <w:tcW w:w="4248" w:type="dxa"/>
            <w:tcBorders>
              <w:left w:val="nil"/>
              <w:right w:val="nil"/>
            </w:tcBorders>
            <w:shd w:val="clear" w:color="auto" w:fill="C0C0C0"/>
          </w:tcPr>
          <w:p w14:paraId="747435E7"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    Steal syndrome</w:t>
            </w:r>
          </w:p>
        </w:tc>
        <w:tc>
          <w:tcPr>
            <w:tcW w:w="1080" w:type="dxa"/>
            <w:tcBorders>
              <w:left w:val="nil"/>
              <w:right w:val="nil"/>
            </w:tcBorders>
            <w:shd w:val="clear" w:color="auto" w:fill="C0C0C0"/>
          </w:tcPr>
          <w:p w14:paraId="2944C69F"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2 </w:t>
            </w:r>
            <w:r w:rsidRPr="00490F0F">
              <w:rPr>
                <w:rFonts w:ascii="Angsana New" w:hAnsi="Angsana New"/>
                <w:sz w:val="32"/>
                <w:cs/>
              </w:rPr>
              <w:t>(</w:t>
            </w: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9</w:t>
            </w:r>
            <w:r w:rsidRPr="00490F0F">
              <w:rPr>
                <w:rFonts w:ascii="Angsana New" w:hAnsi="Angsana New"/>
                <w:sz w:val="32"/>
                <w:cs/>
              </w:rPr>
              <w:t>)</w:t>
            </w:r>
          </w:p>
        </w:tc>
        <w:tc>
          <w:tcPr>
            <w:tcW w:w="1080" w:type="dxa"/>
            <w:tcBorders>
              <w:left w:val="nil"/>
              <w:right w:val="nil"/>
            </w:tcBorders>
            <w:shd w:val="clear" w:color="auto" w:fill="C0C0C0"/>
          </w:tcPr>
          <w:p w14:paraId="4E848439"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4 </w:t>
            </w:r>
            <w:r w:rsidRPr="00490F0F">
              <w:rPr>
                <w:rFonts w:ascii="Angsana New" w:hAnsi="Angsana New"/>
                <w:sz w:val="32"/>
                <w:cs/>
              </w:rPr>
              <w:t>(</w:t>
            </w:r>
            <w:r w:rsidRPr="00490F0F">
              <w:rPr>
                <w:rFonts w:ascii="Angsana New" w:hAnsi="Angsana New"/>
                <w:sz w:val="32"/>
              </w:rPr>
              <w:t>3</w:t>
            </w:r>
            <w:r w:rsidRPr="00490F0F">
              <w:rPr>
                <w:rFonts w:ascii="Angsana New" w:hAnsi="Angsana New"/>
                <w:sz w:val="32"/>
                <w:cs/>
              </w:rPr>
              <w:t>.</w:t>
            </w:r>
            <w:r w:rsidRPr="00490F0F">
              <w:rPr>
                <w:rFonts w:ascii="Angsana New" w:hAnsi="Angsana New"/>
                <w:sz w:val="32"/>
              </w:rPr>
              <w:t>6</w:t>
            </w:r>
            <w:r w:rsidRPr="00490F0F">
              <w:rPr>
                <w:rFonts w:ascii="Angsana New" w:hAnsi="Angsana New"/>
                <w:sz w:val="32"/>
                <w:cs/>
              </w:rPr>
              <w:t>)</w:t>
            </w:r>
          </w:p>
        </w:tc>
        <w:tc>
          <w:tcPr>
            <w:tcW w:w="900" w:type="dxa"/>
            <w:tcBorders>
              <w:left w:val="nil"/>
              <w:right w:val="nil"/>
            </w:tcBorders>
            <w:shd w:val="clear" w:color="auto" w:fill="C0C0C0"/>
          </w:tcPr>
          <w:p w14:paraId="4CD15CF7"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09</w:t>
            </w:r>
          </w:p>
        </w:tc>
      </w:tr>
      <w:tr w:rsidR="00D01415" w:rsidRPr="00490F0F" w14:paraId="210120EC" w14:textId="77777777" w:rsidTr="006B1D9C">
        <w:trPr>
          <w:jc w:val="center"/>
        </w:trPr>
        <w:tc>
          <w:tcPr>
            <w:tcW w:w="4248" w:type="dxa"/>
          </w:tcPr>
          <w:p w14:paraId="6B40D658"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    Anastamosis disruption</w:t>
            </w:r>
          </w:p>
        </w:tc>
        <w:tc>
          <w:tcPr>
            <w:tcW w:w="1080" w:type="dxa"/>
          </w:tcPr>
          <w:p w14:paraId="316BD24D"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cs/>
              </w:rPr>
              <w:t xml:space="preserve">- </w:t>
            </w:r>
          </w:p>
        </w:tc>
        <w:tc>
          <w:tcPr>
            <w:tcW w:w="1080" w:type="dxa"/>
          </w:tcPr>
          <w:p w14:paraId="106F8FD8"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1 </w:t>
            </w:r>
            <w:r w:rsidRPr="00490F0F">
              <w:rPr>
                <w:rFonts w:ascii="Angsana New" w:hAnsi="Angsana New"/>
                <w:sz w:val="32"/>
                <w:cs/>
              </w:rPr>
              <w:t>(</w:t>
            </w: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9</w:t>
            </w:r>
            <w:r w:rsidRPr="00490F0F">
              <w:rPr>
                <w:rFonts w:ascii="Angsana New" w:hAnsi="Angsana New"/>
                <w:sz w:val="32"/>
                <w:cs/>
              </w:rPr>
              <w:t>)</w:t>
            </w:r>
          </w:p>
        </w:tc>
        <w:tc>
          <w:tcPr>
            <w:tcW w:w="900" w:type="dxa"/>
          </w:tcPr>
          <w:p w14:paraId="22EE09F7"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16</w:t>
            </w:r>
          </w:p>
        </w:tc>
      </w:tr>
      <w:tr w:rsidR="00D01415" w:rsidRPr="00490F0F" w14:paraId="193E6E4E" w14:textId="77777777" w:rsidTr="006B1D9C">
        <w:trPr>
          <w:jc w:val="center"/>
        </w:trPr>
        <w:tc>
          <w:tcPr>
            <w:tcW w:w="4248" w:type="dxa"/>
            <w:tcBorders>
              <w:left w:val="nil"/>
              <w:right w:val="nil"/>
            </w:tcBorders>
            <w:shd w:val="clear" w:color="auto" w:fill="C0C0C0"/>
          </w:tcPr>
          <w:p w14:paraId="4358CF8E"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    Venous hypertension</w:t>
            </w:r>
          </w:p>
        </w:tc>
        <w:tc>
          <w:tcPr>
            <w:tcW w:w="1080" w:type="dxa"/>
            <w:tcBorders>
              <w:left w:val="nil"/>
              <w:right w:val="nil"/>
            </w:tcBorders>
            <w:shd w:val="clear" w:color="auto" w:fill="C0C0C0"/>
          </w:tcPr>
          <w:p w14:paraId="411F61EA"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1</w:t>
            </w:r>
            <w:r w:rsidRPr="00490F0F">
              <w:rPr>
                <w:rFonts w:ascii="Angsana New" w:hAnsi="Angsana New"/>
                <w:sz w:val="32"/>
                <w:cs/>
              </w:rPr>
              <w:t>(</w:t>
            </w: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5</w:t>
            </w:r>
            <w:r w:rsidRPr="00490F0F">
              <w:rPr>
                <w:rFonts w:ascii="Angsana New" w:hAnsi="Angsana New"/>
                <w:sz w:val="32"/>
                <w:cs/>
              </w:rPr>
              <w:t>)</w:t>
            </w:r>
          </w:p>
        </w:tc>
        <w:tc>
          <w:tcPr>
            <w:tcW w:w="1080" w:type="dxa"/>
            <w:tcBorders>
              <w:left w:val="nil"/>
              <w:right w:val="nil"/>
            </w:tcBorders>
            <w:shd w:val="clear" w:color="auto" w:fill="C0C0C0"/>
          </w:tcPr>
          <w:p w14:paraId="6BFC13FD"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cs/>
              </w:rPr>
              <w:t>-</w:t>
            </w:r>
          </w:p>
        </w:tc>
        <w:tc>
          <w:tcPr>
            <w:tcW w:w="900" w:type="dxa"/>
            <w:tcBorders>
              <w:left w:val="nil"/>
              <w:right w:val="nil"/>
            </w:tcBorders>
            <w:shd w:val="clear" w:color="auto" w:fill="C0C0C0"/>
          </w:tcPr>
          <w:p w14:paraId="4097C3C7"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47</w:t>
            </w:r>
          </w:p>
        </w:tc>
      </w:tr>
      <w:tr w:rsidR="00D01415" w:rsidRPr="00490F0F" w14:paraId="4897AB7E" w14:textId="77777777" w:rsidTr="006B1D9C">
        <w:trPr>
          <w:jc w:val="center"/>
        </w:trPr>
        <w:tc>
          <w:tcPr>
            <w:tcW w:w="4248" w:type="dxa"/>
          </w:tcPr>
          <w:p w14:paraId="0B1A64FB"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    Central vein stenosis</w:t>
            </w:r>
          </w:p>
        </w:tc>
        <w:tc>
          <w:tcPr>
            <w:tcW w:w="1080" w:type="dxa"/>
          </w:tcPr>
          <w:p w14:paraId="0EA09EF8"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cs/>
              </w:rPr>
              <w:t>-</w:t>
            </w:r>
          </w:p>
        </w:tc>
        <w:tc>
          <w:tcPr>
            <w:tcW w:w="1080" w:type="dxa"/>
          </w:tcPr>
          <w:p w14:paraId="42FF42E5"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1 </w:t>
            </w:r>
            <w:r w:rsidRPr="00490F0F">
              <w:rPr>
                <w:rFonts w:ascii="Angsana New" w:hAnsi="Angsana New"/>
                <w:sz w:val="32"/>
                <w:cs/>
              </w:rPr>
              <w:t>(</w:t>
            </w: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9</w:t>
            </w:r>
            <w:r w:rsidRPr="00490F0F">
              <w:rPr>
                <w:rFonts w:ascii="Angsana New" w:hAnsi="Angsana New"/>
                <w:sz w:val="32"/>
                <w:cs/>
              </w:rPr>
              <w:t>)</w:t>
            </w:r>
          </w:p>
        </w:tc>
        <w:tc>
          <w:tcPr>
            <w:tcW w:w="900" w:type="dxa"/>
          </w:tcPr>
          <w:p w14:paraId="55B62AE0"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16</w:t>
            </w:r>
          </w:p>
        </w:tc>
      </w:tr>
      <w:tr w:rsidR="00D01415" w:rsidRPr="00490F0F" w14:paraId="02BA85DC" w14:textId="77777777" w:rsidTr="006B1D9C">
        <w:trPr>
          <w:jc w:val="center"/>
        </w:trPr>
        <w:tc>
          <w:tcPr>
            <w:tcW w:w="4248" w:type="dxa"/>
            <w:tcBorders>
              <w:left w:val="nil"/>
              <w:right w:val="nil"/>
            </w:tcBorders>
            <w:shd w:val="clear" w:color="auto" w:fill="C0C0C0"/>
          </w:tcPr>
          <w:p w14:paraId="7D9ACBA0"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rPr>
              <w:t xml:space="preserve">Times to detect first complication </w:t>
            </w:r>
            <w:r w:rsidRPr="00490F0F">
              <w:rPr>
                <w:rFonts w:ascii="Angsana New" w:hAnsi="Angsana New"/>
                <w:b/>
                <w:bCs/>
                <w:sz w:val="32"/>
                <w:cs/>
              </w:rPr>
              <w:t>(</w:t>
            </w:r>
            <w:r w:rsidRPr="00490F0F">
              <w:rPr>
                <w:rFonts w:ascii="Angsana New" w:hAnsi="Angsana New"/>
                <w:b/>
                <w:bCs/>
                <w:sz w:val="32"/>
              </w:rPr>
              <w:t>mean, days</w:t>
            </w:r>
            <w:r w:rsidRPr="00490F0F">
              <w:rPr>
                <w:rFonts w:ascii="Angsana New" w:hAnsi="Angsana New"/>
                <w:b/>
                <w:bCs/>
                <w:sz w:val="32"/>
                <w:cs/>
              </w:rPr>
              <w:t>)</w:t>
            </w:r>
          </w:p>
        </w:tc>
        <w:tc>
          <w:tcPr>
            <w:tcW w:w="1080" w:type="dxa"/>
            <w:tcBorders>
              <w:left w:val="nil"/>
              <w:right w:val="nil"/>
            </w:tcBorders>
            <w:shd w:val="clear" w:color="auto" w:fill="C0C0C0"/>
          </w:tcPr>
          <w:p w14:paraId="3682A493"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464</w:t>
            </w:r>
          </w:p>
        </w:tc>
        <w:tc>
          <w:tcPr>
            <w:tcW w:w="1080" w:type="dxa"/>
            <w:tcBorders>
              <w:left w:val="nil"/>
              <w:right w:val="nil"/>
            </w:tcBorders>
            <w:shd w:val="clear" w:color="auto" w:fill="C0C0C0"/>
          </w:tcPr>
          <w:p w14:paraId="4CF06129"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413</w:t>
            </w:r>
          </w:p>
        </w:tc>
        <w:tc>
          <w:tcPr>
            <w:tcW w:w="900" w:type="dxa"/>
            <w:tcBorders>
              <w:left w:val="nil"/>
              <w:right w:val="nil"/>
            </w:tcBorders>
            <w:shd w:val="clear" w:color="auto" w:fill="C0C0C0"/>
          </w:tcPr>
          <w:p w14:paraId="3CCC3FDB"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39</w:t>
            </w:r>
          </w:p>
        </w:tc>
      </w:tr>
      <w:tr w:rsidR="00D01415" w:rsidRPr="00490F0F" w14:paraId="6C026CD8" w14:textId="77777777" w:rsidTr="006B1D9C">
        <w:trPr>
          <w:jc w:val="center"/>
        </w:trPr>
        <w:tc>
          <w:tcPr>
            <w:tcW w:w="4248" w:type="dxa"/>
            <w:tcBorders>
              <w:bottom w:val="single" w:sz="8" w:space="0" w:color="000000"/>
            </w:tcBorders>
          </w:tcPr>
          <w:p w14:paraId="48ADFF78"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rPr>
              <w:lastRenderedPageBreak/>
              <w:t xml:space="preserve">Times to follow up </w:t>
            </w:r>
          </w:p>
          <w:p w14:paraId="562E816D"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cs/>
              </w:rPr>
              <w:t>(</w:t>
            </w:r>
            <w:r w:rsidRPr="00490F0F">
              <w:rPr>
                <w:rFonts w:ascii="Angsana New" w:hAnsi="Angsana New"/>
                <w:b/>
                <w:bCs/>
                <w:sz w:val="32"/>
              </w:rPr>
              <w:t>mean, days</w:t>
            </w:r>
            <w:r w:rsidRPr="00490F0F">
              <w:rPr>
                <w:rFonts w:ascii="Angsana New" w:hAnsi="Angsana New"/>
                <w:b/>
                <w:bCs/>
                <w:sz w:val="32"/>
                <w:cs/>
              </w:rPr>
              <w:t xml:space="preserve">) </w:t>
            </w:r>
            <w:r w:rsidRPr="00490F0F">
              <w:rPr>
                <w:rFonts w:ascii="Angsana New" w:hAnsi="Angsana New"/>
                <w:b/>
                <w:bCs/>
                <w:sz w:val="32"/>
                <w:vertAlign w:val="superscript"/>
              </w:rPr>
              <w:t>d</w:t>
            </w:r>
          </w:p>
        </w:tc>
        <w:tc>
          <w:tcPr>
            <w:tcW w:w="1080" w:type="dxa"/>
            <w:tcBorders>
              <w:bottom w:val="single" w:sz="8" w:space="0" w:color="000000"/>
            </w:tcBorders>
          </w:tcPr>
          <w:p w14:paraId="5128137B"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697</w:t>
            </w:r>
          </w:p>
        </w:tc>
        <w:tc>
          <w:tcPr>
            <w:tcW w:w="1080" w:type="dxa"/>
            <w:tcBorders>
              <w:bottom w:val="single" w:sz="8" w:space="0" w:color="000000"/>
            </w:tcBorders>
          </w:tcPr>
          <w:p w14:paraId="09802A35"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730</w:t>
            </w:r>
          </w:p>
        </w:tc>
        <w:tc>
          <w:tcPr>
            <w:tcW w:w="900" w:type="dxa"/>
            <w:tcBorders>
              <w:bottom w:val="single" w:sz="8" w:space="0" w:color="000000"/>
            </w:tcBorders>
          </w:tcPr>
          <w:p w14:paraId="14DFE289"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51</w:t>
            </w:r>
          </w:p>
        </w:tc>
      </w:tr>
    </w:tbl>
    <w:p w14:paraId="34169AD2" w14:textId="77777777" w:rsidR="00D01415" w:rsidRPr="00490F0F" w:rsidRDefault="00D01415" w:rsidP="00E714C9">
      <w:pPr>
        <w:spacing w:after="160" w:line="259" w:lineRule="auto"/>
        <w:ind w:firstLine="720"/>
        <w:jc w:val="thaiDistribute"/>
        <w:rPr>
          <w:rFonts w:ascii="Angsana New" w:hAnsi="Angsana New"/>
          <w:sz w:val="28"/>
        </w:rPr>
      </w:pPr>
      <w:r w:rsidRPr="00490F0F">
        <w:rPr>
          <w:rFonts w:ascii="Angsana New" w:hAnsi="Angsana New"/>
          <w:sz w:val="28"/>
          <w:vertAlign w:val="superscript"/>
        </w:rPr>
        <w:t>a</w:t>
      </w:r>
      <w:r w:rsidRPr="00490F0F">
        <w:rPr>
          <w:rFonts w:ascii="Angsana New" w:hAnsi="Angsana New"/>
          <w:sz w:val="28"/>
        </w:rPr>
        <w:t xml:space="preserve"> P &lt;0</w:t>
      </w:r>
      <w:r w:rsidRPr="00490F0F">
        <w:rPr>
          <w:rFonts w:ascii="Angsana New" w:hAnsi="Angsana New"/>
          <w:sz w:val="28"/>
          <w:szCs w:val="28"/>
          <w:cs/>
        </w:rPr>
        <w:t>.</w:t>
      </w:r>
      <w:r w:rsidRPr="00490F0F">
        <w:rPr>
          <w:rFonts w:ascii="Angsana New" w:hAnsi="Angsana New"/>
          <w:sz w:val="28"/>
        </w:rPr>
        <w:t>05 is significant</w:t>
      </w:r>
    </w:p>
    <w:p w14:paraId="623E49F9" w14:textId="77777777" w:rsidR="00D01415" w:rsidRPr="00490F0F" w:rsidRDefault="00D01415" w:rsidP="00E714C9">
      <w:pPr>
        <w:spacing w:after="160" w:line="259" w:lineRule="auto"/>
        <w:ind w:firstLine="720"/>
        <w:jc w:val="thaiDistribute"/>
        <w:rPr>
          <w:rFonts w:ascii="Angsana New" w:hAnsi="Angsana New"/>
          <w:sz w:val="28"/>
        </w:rPr>
      </w:pPr>
      <w:r w:rsidRPr="00490F0F">
        <w:rPr>
          <w:rFonts w:ascii="Angsana New" w:hAnsi="Angsana New"/>
          <w:sz w:val="28"/>
          <w:vertAlign w:val="superscript"/>
        </w:rPr>
        <w:t>b</w:t>
      </w:r>
      <w:r w:rsidRPr="00490F0F">
        <w:rPr>
          <w:rFonts w:ascii="Angsana New" w:hAnsi="Angsana New"/>
          <w:sz w:val="28"/>
        </w:rPr>
        <w:t xml:space="preserve"> missing data 36 patients </w:t>
      </w:r>
      <w:r w:rsidRPr="00490F0F">
        <w:rPr>
          <w:rFonts w:ascii="Angsana New" w:hAnsi="Angsana New"/>
          <w:sz w:val="28"/>
          <w:szCs w:val="28"/>
          <w:cs/>
        </w:rPr>
        <w:t>(</w:t>
      </w:r>
      <w:r w:rsidRPr="00490F0F">
        <w:rPr>
          <w:rFonts w:ascii="Angsana New" w:hAnsi="Angsana New"/>
          <w:sz w:val="28"/>
        </w:rPr>
        <w:t>N</w:t>
      </w:r>
      <w:r w:rsidRPr="00490F0F">
        <w:rPr>
          <w:rFonts w:ascii="Angsana New" w:hAnsi="Angsana New"/>
          <w:sz w:val="28"/>
          <w:szCs w:val="28"/>
          <w:cs/>
        </w:rPr>
        <w:t>=</w:t>
      </w:r>
      <w:r w:rsidRPr="00490F0F">
        <w:rPr>
          <w:rFonts w:ascii="Angsana New" w:hAnsi="Angsana New"/>
          <w:sz w:val="28"/>
        </w:rPr>
        <w:t>434, AVF</w:t>
      </w:r>
      <w:r w:rsidRPr="00490F0F">
        <w:rPr>
          <w:rFonts w:ascii="Angsana New" w:hAnsi="Angsana New"/>
          <w:sz w:val="28"/>
          <w:szCs w:val="28"/>
          <w:cs/>
        </w:rPr>
        <w:t>=</w:t>
      </w:r>
      <w:r w:rsidRPr="00490F0F">
        <w:rPr>
          <w:rFonts w:ascii="Angsana New" w:hAnsi="Angsana New"/>
          <w:sz w:val="28"/>
        </w:rPr>
        <w:t>310 , AVG</w:t>
      </w:r>
      <w:r w:rsidRPr="00490F0F">
        <w:rPr>
          <w:rFonts w:ascii="Angsana New" w:hAnsi="Angsana New"/>
          <w:sz w:val="28"/>
          <w:szCs w:val="28"/>
          <w:cs/>
        </w:rPr>
        <w:t>=</w:t>
      </w:r>
      <w:r w:rsidRPr="00490F0F">
        <w:rPr>
          <w:rFonts w:ascii="Angsana New" w:hAnsi="Angsana New"/>
          <w:sz w:val="28"/>
        </w:rPr>
        <w:t>124</w:t>
      </w:r>
      <w:r w:rsidRPr="00490F0F">
        <w:rPr>
          <w:rFonts w:ascii="Angsana New" w:hAnsi="Angsana New"/>
          <w:sz w:val="28"/>
          <w:szCs w:val="28"/>
          <w:cs/>
        </w:rPr>
        <w:t>)</w:t>
      </w:r>
    </w:p>
    <w:p w14:paraId="0AA8AD94" w14:textId="77777777" w:rsidR="00D01415" w:rsidRPr="00490F0F" w:rsidRDefault="00D01415" w:rsidP="00E714C9">
      <w:pPr>
        <w:spacing w:after="160" w:line="259" w:lineRule="auto"/>
        <w:ind w:firstLine="720"/>
        <w:jc w:val="thaiDistribute"/>
        <w:rPr>
          <w:rFonts w:ascii="Angsana New" w:hAnsi="Angsana New"/>
          <w:sz w:val="28"/>
        </w:rPr>
      </w:pPr>
      <w:r w:rsidRPr="00490F0F">
        <w:rPr>
          <w:rFonts w:ascii="Angsana New" w:hAnsi="Angsana New"/>
          <w:sz w:val="28"/>
          <w:vertAlign w:val="superscript"/>
        </w:rPr>
        <w:t>c</w:t>
      </w:r>
      <w:r w:rsidRPr="00490F0F">
        <w:rPr>
          <w:rFonts w:ascii="Angsana New" w:hAnsi="Angsana New"/>
          <w:sz w:val="28"/>
        </w:rPr>
        <w:t xml:space="preserve"> missing data 48 patients </w:t>
      </w:r>
      <w:r w:rsidRPr="00490F0F">
        <w:rPr>
          <w:rFonts w:ascii="Angsana New" w:hAnsi="Angsana New"/>
          <w:sz w:val="28"/>
          <w:szCs w:val="28"/>
          <w:cs/>
        </w:rPr>
        <w:t>(</w:t>
      </w:r>
      <w:r w:rsidRPr="00490F0F">
        <w:rPr>
          <w:rFonts w:ascii="Angsana New" w:hAnsi="Angsana New"/>
          <w:sz w:val="28"/>
        </w:rPr>
        <w:t>N</w:t>
      </w:r>
      <w:r w:rsidRPr="00490F0F">
        <w:rPr>
          <w:rFonts w:ascii="Angsana New" w:hAnsi="Angsana New"/>
          <w:sz w:val="28"/>
          <w:szCs w:val="28"/>
          <w:cs/>
        </w:rPr>
        <w:t>=</w:t>
      </w:r>
      <w:r w:rsidRPr="00490F0F">
        <w:rPr>
          <w:rFonts w:ascii="Angsana New" w:hAnsi="Angsana New"/>
          <w:sz w:val="28"/>
        </w:rPr>
        <w:t>422, AVF</w:t>
      </w:r>
      <w:r w:rsidRPr="00490F0F">
        <w:rPr>
          <w:rFonts w:ascii="Angsana New" w:hAnsi="Angsana New"/>
          <w:sz w:val="28"/>
          <w:szCs w:val="28"/>
          <w:cs/>
        </w:rPr>
        <w:t>=</w:t>
      </w:r>
      <w:r w:rsidRPr="00490F0F">
        <w:rPr>
          <w:rFonts w:ascii="Angsana New" w:hAnsi="Angsana New"/>
          <w:sz w:val="28"/>
        </w:rPr>
        <w:t>302, AVG</w:t>
      </w:r>
      <w:r w:rsidRPr="00490F0F">
        <w:rPr>
          <w:rFonts w:ascii="Angsana New" w:hAnsi="Angsana New"/>
          <w:sz w:val="28"/>
          <w:szCs w:val="28"/>
          <w:cs/>
        </w:rPr>
        <w:t>=</w:t>
      </w:r>
      <w:r w:rsidRPr="00490F0F">
        <w:rPr>
          <w:rFonts w:ascii="Angsana New" w:hAnsi="Angsana New"/>
          <w:sz w:val="28"/>
        </w:rPr>
        <w:t>120</w:t>
      </w:r>
      <w:r w:rsidRPr="00490F0F">
        <w:rPr>
          <w:rFonts w:ascii="Angsana New" w:hAnsi="Angsana New"/>
          <w:sz w:val="28"/>
          <w:szCs w:val="28"/>
          <w:cs/>
        </w:rPr>
        <w:t xml:space="preserve">) </w:t>
      </w:r>
    </w:p>
    <w:p w14:paraId="0417AB42" w14:textId="77777777" w:rsidR="00D01415" w:rsidRPr="00490F0F" w:rsidRDefault="00D01415" w:rsidP="00E714C9">
      <w:pPr>
        <w:spacing w:after="160" w:line="259" w:lineRule="auto"/>
        <w:ind w:firstLine="720"/>
        <w:jc w:val="thaiDistribute"/>
        <w:rPr>
          <w:rFonts w:ascii="Angsana New" w:hAnsi="Angsana New"/>
          <w:sz w:val="28"/>
        </w:rPr>
      </w:pPr>
      <w:r w:rsidRPr="00490F0F">
        <w:rPr>
          <w:rFonts w:ascii="Angsana New" w:hAnsi="Angsana New"/>
          <w:sz w:val="28"/>
          <w:vertAlign w:val="superscript"/>
        </w:rPr>
        <w:t>d</w:t>
      </w:r>
      <w:r w:rsidRPr="00490F0F">
        <w:rPr>
          <w:rFonts w:ascii="Angsana New" w:hAnsi="Angsana New"/>
          <w:sz w:val="28"/>
        </w:rPr>
        <w:t xml:space="preserve"> missing data 27 patients </w:t>
      </w:r>
      <w:r w:rsidRPr="00490F0F">
        <w:rPr>
          <w:rFonts w:ascii="Angsana New" w:hAnsi="Angsana New"/>
          <w:sz w:val="28"/>
          <w:szCs w:val="28"/>
          <w:cs/>
        </w:rPr>
        <w:t>(</w:t>
      </w:r>
      <w:r w:rsidRPr="00490F0F">
        <w:rPr>
          <w:rFonts w:ascii="Angsana New" w:hAnsi="Angsana New"/>
          <w:sz w:val="28"/>
        </w:rPr>
        <w:t>N</w:t>
      </w:r>
      <w:r w:rsidRPr="00490F0F">
        <w:rPr>
          <w:rFonts w:ascii="Angsana New" w:hAnsi="Angsana New"/>
          <w:sz w:val="28"/>
          <w:szCs w:val="28"/>
          <w:cs/>
        </w:rPr>
        <w:t>=</w:t>
      </w:r>
      <w:r w:rsidRPr="00490F0F">
        <w:rPr>
          <w:rFonts w:ascii="Angsana New" w:hAnsi="Angsana New"/>
          <w:sz w:val="28"/>
        </w:rPr>
        <w:t>443, AVF</w:t>
      </w:r>
      <w:r w:rsidRPr="00490F0F">
        <w:rPr>
          <w:rFonts w:ascii="Angsana New" w:hAnsi="Angsana New"/>
          <w:sz w:val="28"/>
          <w:szCs w:val="28"/>
          <w:cs/>
        </w:rPr>
        <w:t>=</w:t>
      </w:r>
      <w:r w:rsidRPr="00490F0F">
        <w:rPr>
          <w:rFonts w:ascii="Angsana New" w:hAnsi="Angsana New"/>
          <w:sz w:val="28"/>
        </w:rPr>
        <w:t>317, AVG</w:t>
      </w:r>
      <w:r w:rsidRPr="00490F0F">
        <w:rPr>
          <w:rFonts w:ascii="Angsana New" w:hAnsi="Angsana New"/>
          <w:sz w:val="28"/>
          <w:szCs w:val="28"/>
          <w:cs/>
        </w:rPr>
        <w:t>=</w:t>
      </w:r>
      <w:r w:rsidRPr="00490F0F">
        <w:rPr>
          <w:rFonts w:ascii="Angsana New" w:hAnsi="Angsana New"/>
          <w:sz w:val="28"/>
        </w:rPr>
        <w:t>126</w:t>
      </w:r>
      <w:r w:rsidRPr="00490F0F">
        <w:rPr>
          <w:rFonts w:ascii="Angsana New" w:hAnsi="Angsana New"/>
          <w:sz w:val="28"/>
          <w:szCs w:val="28"/>
          <w:cs/>
        </w:rPr>
        <w:t>)</w:t>
      </w:r>
    </w:p>
    <w:p w14:paraId="0CBA0B85" w14:textId="5E3CC760"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ab/>
        <w:t xml:space="preserve">In the AVF group, the two common access techniques were radiocephalic </w:t>
      </w:r>
      <w:r w:rsidRPr="00490F0F">
        <w:rPr>
          <w:rFonts w:ascii="Angsana New" w:hAnsi="Angsana New"/>
          <w:sz w:val="32"/>
          <w:cs/>
        </w:rPr>
        <w:t>(</w:t>
      </w:r>
      <w:r w:rsidRPr="00490F0F">
        <w:rPr>
          <w:rFonts w:ascii="Angsana New" w:hAnsi="Angsana New"/>
          <w:sz w:val="32"/>
        </w:rPr>
        <w:t>48</w:t>
      </w:r>
      <w:r w:rsidRPr="00490F0F">
        <w:rPr>
          <w:rFonts w:ascii="Angsana New" w:hAnsi="Angsana New"/>
          <w:sz w:val="32"/>
          <w:cs/>
        </w:rPr>
        <w:t xml:space="preserve">%) </w:t>
      </w:r>
      <w:r w:rsidRPr="00490F0F">
        <w:rPr>
          <w:rFonts w:ascii="Angsana New" w:hAnsi="Angsana New"/>
          <w:sz w:val="32"/>
        </w:rPr>
        <w:t xml:space="preserve">and snuffbox </w:t>
      </w:r>
      <w:r w:rsidRPr="00490F0F">
        <w:rPr>
          <w:rFonts w:ascii="Angsana New" w:hAnsi="Angsana New"/>
          <w:sz w:val="32"/>
          <w:cs/>
        </w:rPr>
        <w:t>(</w:t>
      </w:r>
      <w:r w:rsidRPr="00490F0F">
        <w:rPr>
          <w:rFonts w:ascii="Angsana New" w:hAnsi="Angsana New"/>
          <w:sz w:val="32"/>
        </w:rPr>
        <w:t>19</w:t>
      </w:r>
      <w:r w:rsidRPr="00490F0F">
        <w:rPr>
          <w:rFonts w:ascii="Angsana New" w:hAnsi="Angsana New"/>
          <w:sz w:val="32"/>
          <w:cs/>
        </w:rPr>
        <w:t>%) (</w:t>
      </w:r>
      <w:r w:rsidRPr="00490F0F">
        <w:rPr>
          <w:rFonts w:ascii="Angsana New" w:hAnsi="Angsana New"/>
          <w:sz w:val="32"/>
        </w:rPr>
        <w:t>Table 3</w:t>
      </w:r>
      <w:r w:rsidRPr="00490F0F">
        <w:rPr>
          <w:rFonts w:ascii="Angsana New" w:hAnsi="Angsana New"/>
          <w:sz w:val="32"/>
          <w:cs/>
        </w:rPr>
        <w:t xml:space="preserve">). </w:t>
      </w:r>
      <w:r w:rsidRPr="00490F0F">
        <w:rPr>
          <w:rFonts w:ascii="Angsana New" w:hAnsi="Angsana New"/>
          <w:sz w:val="32"/>
        </w:rPr>
        <w:t>The main access</w:t>
      </w:r>
      <w:r w:rsidRPr="00490F0F">
        <w:rPr>
          <w:rFonts w:ascii="Angsana New" w:hAnsi="Angsana New"/>
          <w:sz w:val="32"/>
          <w:cs/>
        </w:rPr>
        <w:t>-</w:t>
      </w:r>
      <w:r w:rsidRPr="00490F0F">
        <w:rPr>
          <w:rFonts w:ascii="Angsana New" w:hAnsi="Angsana New"/>
          <w:sz w:val="32"/>
        </w:rPr>
        <w:t>related problems included immaturation, thrombosis and stenosis</w:t>
      </w:r>
      <w:r w:rsidRPr="00490F0F">
        <w:rPr>
          <w:rFonts w:ascii="Angsana New" w:hAnsi="Angsana New"/>
          <w:sz w:val="32"/>
          <w:cs/>
        </w:rPr>
        <w:t xml:space="preserve">. </w:t>
      </w:r>
      <w:r w:rsidRPr="00490F0F">
        <w:rPr>
          <w:rFonts w:ascii="Angsana New" w:hAnsi="Angsana New"/>
          <w:sz w:val="32"/>
        </w:rPr>
        <w:t xml:space="preserve">They were all higher in snuffbox compared with radiocephalic fistula and immaturation was significantly higher </w:t>
      </w:r>
      <w:r w:rsidRPr="00490F0F">
        <w:rPr>
          <w:rFonts w:ascii="Angsana New" w:hAnsi="Angsana New"/>
          <w:sz w:val="32"/>
          <w:cs/>
        </w:rPr>
        <w:t>(</w:t>
      </w:r>
      <w:r w:rsidRPr="00490F0F">
        <w:rPr>
          <w:rFonts w:ascii="Angsana New" w:hAnsi="Angsana New"/>
          <w:sz w:val="32"/>
        </w:rPr>
        <w:t>Table 4</w:t>
      </w:r>
      <w:r w:rsidRPr="00490F0F">
        <w:rPr>
          <w:rFonts w:ascii="Angsana New" w:hAnsi="Angsana New"/>
          <w:sz w:val="32"/>
          <w:cs/>
        </w:rPr>
        <w:t>).</w:t>
      </w:r>
    </w:p>
    <w:p w14:paraId="5B767968" w14:textId="1FFED8BF" w:rsidR="00D01415" w:rsidRPr="00490F0F" w:rsidRDefault="00D01415" w:rsidP="00E714C9">
      <w:pPr>
        <w:spacing w:after="160" w:line="259" w:lineRule="auto"/>
        <w:jc w:val="center"/>
        <w:rPr>
          <w:rFonts w:ascii="Angsana New" w:hAnsi="Angsana New"/>
          <w:sz w:val="32"/>
        </w:rPr>
      </w:pPr>
      <w:r w:rsidRPr="00490F0F">
        <w:rPr>
          <w:rFonts w:ascii="Angsana New" w:hAnsi="Angsana New"/>
          <w:b/>
          <w:bCs/>
          <w:sz w:val="32"/>
        </w:rPr>
        <w:t>Table 3</w:t>
      </w:r>
      <w:r w:rsidRPr="00490F0F">
        <w:rPr>
          <w:rFonts w:ascii="Angsana New" w:hAnsi="Angsana New"/>
          <w:sz w:val="32"/>
        </w:rPr>
        <w:t xml:space="preserve"> Types of vascular access</w:t>
      </w:r>
    </w:p>
    <w:tbl>
      <w:tblPr>
        <w:tblW w:w="0" w:type="auto"/>
        <w:jc w:val="center"/>
        <w:tblBorders>
          <w:top w:val="single" w:sz="8" w:space="0" w:color="000000"/>
          <w:bottom w:val="single" w:sz="8" w:space="0" w:color="000000"/>
        </w:tblBorders>
        <w:tblLook w:val="00A0" w:firstRow="1" w:lastRow="0" w:firstColumn="1" w:lastColumn="0" w:noHBand="0" w:noVBand="0"/>
      </w:tblPr>
      <w:tblGrid>
        <w:gridCol w:w="1812"/>
        <w:gridCol w:w="1916"/>
        <w:gridCol w:w="1620"/>
        <w:gridCol w:w="1620"/>
      </w:tblGrid>
      <w:tr w:rsidR="00D01415" w:rsidRPr="00490F0F" w14:paraId="72605ABF" w14:textId="77777777" w:rsidTr="006B1D9C">
        <w:trPr>
          <w:trHeight w:val="197"/>
          <w:jc w:val="center"/>
        </w:trPr>
        <w:tc>
          <w:tcPr>
            <w:tcW w:w="0" w:type="auto"/>
            <w:tcBorders>
              <w:top w:val="single" w:sz="8" w:space="0" w:color="000000"/>
              <w:left w:val="nil"/>
              <w:bottom w:val="single" w:sz="8" w:space="0" w:color="000000"/>
              <w:right w:val="nil"/>
            </w:tcBorders>
          </w:tcPr>
          <w:p w14:paraId="6B1C7DDE"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rPr>
              <w:t>AVF</w:t>
            </w:r>
          </w:p>
        </w:tc>
        <w:tc>
          <w:tcPr>
            <w:tcW w:w="1916" w:type="dxa"/>
            <w:tcBorders>
              <w:top w:val="single" w:sz="8" w:space="0" w:color="000000"/>
              <w:left w:val="nil"/>
              <w:bottom w:val="single" w:sz="8" w:space="0" w:color="000000"/>
              <w:right w:val="single" w:sz="4" w:space="0" w:color="auto"/>
            </w:tcBorders>
          </w:tcPr>
          <w:p w14:paraId="3F15ADDA"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rPr>
              <w:t>N</w:t>
            </w:r>
            <w:r w:rsidRPr="00490F0F">
              <w:rPr>
                <w:rFonts w:ascii="Angsana New" w:hAnsi="Angsana New"/>
                <w:b/>
                <w:bCs/>
                <w:sz w:val="32"/>
                <w:cs/>
              </w:rPr>
              <w:t>=</w:t>
            </w:r>
            <w:r w:rsidRPr="00490F0F">
              <w:rPr>
                <w:rFonts w:ascii="Angsana New" w:hAnsi="Angsana New"/>
                <w:b/>
                <w:bCs/>
                <w:sz w:val="32"/>
              </w:rPr>
              <w:t>337</w:t>
            </w:r>
          </w:p>
        </w:tc>
        <w:tc>
          <w:tcPr>
            <w:tcW w:w="1620" w:type="dxa"/>
            <w:tcBorders>
              <w:top w:val="single" w:sz="8" w:space="0" w:color="000000"/>
              <w:left w:val="single" w:sz="4" w:space="0" w:color="auto"/>
              <w:bottom w:val="single" w:sz="8" w:space="0" w:color="000000"/>
              <w:right w:val="nil"/>
            </w:tcBorders>
          </w:tcPr>
          <w:p w14:paraId="3DBB55F1"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rPr>
              <w:t>AVG</w:t>
            </w:r>
          </w:p>
        </w:tc>
        <w:tc>
          <w:tcPr>
            <w:tcW w:w="1620" w:type="dxa"/>
            <w:tcBorders>
              <w:top w:val="single" w:sz="8" w:space="0" w:color="000000"/>
              <w:left w:val="nil"/>
              <w:bottom w:val="single" w:sz="8" w:space="0" w:color="000000"/>
              <w:right w:val="nil"/>
            </w:tcBorders>
          </w:tcPr>
          <w:p w14:paraId="56DCDEE8"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rPr>
              <w:t>N</w:t>
            </w:r>
            <w:r w:rsidRPr="00490F0F">
              <w:rPr>
                <w:rFonts w:ascii="Angsana New" w:hAnsi="Angsana New"/>
                <w:b/>
                <w:bCs/>
                <w:sz w:val="32"/>
                <w:cs/>
              </w:rPr>
              <w:t>=</w:t>
            </w:r>
            <w:r w:rsidRPr="00490F0F">
              <w:rPr>
                <w:rFonts w:ascii="Angsana New" w:hAnsi="Angsana New"/>
                <w:b/>
                <w:bCs/>
                <w:sz w:val="32"/>
              </w:rPr>
              <w:t>133</w:t>
            </w:r>
          </w:p>
        </w:tc>
      </w:tr>
      <w:tr w:rsidR="00D01415" w:rsidRPr="00490F0F" w14:paraId="757D2156" w14:textId="77777777" w:rsidTr="006B1D9C">
        <w:trPr>
          <w:trHeight w:val="257"/>
          <w:jc w:val="center"/>
        </w:trPr>
        <w:tc>
          <w:tcPr>
            <w:tcW w:w="0" w:type="auto"/>
            <w:tcBorders>
              <w:left w:val="nil"/>
              <w:right w:val="nil"/>
            </w:tcBorders>
            <w:shd w:val="clear" w:color="auto" w:fill="C0C0C0"/>
          </w:tcPr>
          <w:p w14:paraId="758643E0"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sz w:val="32"/>
              </w:rPr>
              <w:t>Radiocephalic</w:t>
            </w:r>
          </w:p>
        </w:tc>
        <w:tc>
          <w:tcPr>
            <w:tcW w:w="1916" w:type="dxa"/>
            <w:tcBorders>
              <w:left w:val="nil"/>
              <w:right w:val="single" w:sz="4" w:space="0" w:color="auto"/>
            </w:tcBorders>
            <w:shd w:val="clear" w:color="auto" w:fill="C0C0C0"/>
          </w:tcPr>
          <w:p w14:paraId="3AE6D732"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226 </w:t>
            </w:r>
            <w:r w:rsidRPr="00490F0F">
              <w:rPr>
                <w:rFonts w:ascii="Angsana New" w:hAnsi="Angsana New"/>
                <w:sz w:val="32"/>
                <w:cs/>
              </w:rPr>
              <w:t>(</w:t>
            </w:r>
            <w:r w:rsidRPr="00490F0F">
              <w:rPr>
                <w:rFonts w:ascii="Angsana New" w:hAnsi="Angsana New"/>
                <w:sz w:val="32"/>
              </w:rPr>
              <w:t>48</w:t>
            </w:r>
            <w:r w:rsidRPr="00490F0F">
              <w:rPr>
                <w:rFonts w:ascii="Angsana New" w:hAnsi="Angsana New"/>
                <w:sz w:val="32"/>
                <w:cs/>
              </w:rPr>
              <w:t>.</w:t>
            </w:r>
            <w:r w:rsidRPr="00490F0F">
              <w:rPr>
                <w:rFonts w:ascii="Angsana New" w:hAnsi="Angsana New"/>
                <w:sz w:val="32"/>
              </w:rPr>
              <w:t>1</w:t>
            </w:r>
            <w:r w:rsidRPr="00490F0F">
              <w:rPr>
                <w:rFonts w:ascii="Angsana New" w:hAnsi="Angsana New"/>
                <w:sz w:val="32"/>
                <w:cs/>
              </w:rPr>
              <w:t>)</w:t>
            </w:r>
          </w:p>
        </w:tc>
        <w:tc>
          <w:tcPr>
            <w:tcW w:w="1620" w:type="dxa"/>
            <w:tcBorders>
              <w:left w:val="single" w:sz="4" w:space="0" w:color="auto"/>
              <w:right w:val="nil"/>
            </w:tcBorders>
            <w:shd w:val="clear" w:color="auto" w:fill="C0C0C0"/>
          </w:tcPr>
          <w:p w14:paraId="44DA6584"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Forearm</w:t>
            </w:r>
          </w:p>
        </w:tc>
        <w:tc>
          <w:tcPr>
            <w:tcW w:w="1620" w:type="dxa"/>
            <w:tcBorders>
              <w:left w:val="nil"/>
              <w:right w:val="nil"/>
            </w:tcBorders>
            <w:shd w:val="clear" w:color="auto" w:fill="C0C0C0"/>
          </w:tcPr>
          <w:p w14:paraId="09755651"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128 </w:t>
            </w:r>
            <w:r w:rsidRPr="00490F0F">
              <w:rPr>
                <w:rFonts w:ascii="Angsana New" w:hAnsi="Angsana New"/>
                <w:sz w:val="32"/>
                <w:cs/>
              </w:rPr>
              <w:t>(</w:t>
            </w:r>
            <w:r w:rsidRPr="00490F0F">
              <w:rPr>
                <w:rFonts w:ascii="Angsana New" w:hAnsi="Angsana New"/>
                <w:sz w:val="32"/>
              </w:rPr>
              <w:t>71</w:t>
            </w:r>
            <w:r w:rsidRPr="00490F0F">
              <w:rPr>
                <w:rFonts w:ascii="Angsana New" w:hAnsi="Angsana New"/>
                <w:sz w:val="32"/>
                <w:cs/>
              </w:rPr>
              <w:t>.</w:t>
            </w:r>
            <w:r w:rsidRPr="00490F0F">
              <w:rPr>
                <w:rFonts w:ascii="Angsana New" w:hAnsi="Angsana New"/>
                <w:sz w:val="32"/>
              </w:rPr>
              <w:t>7</w:t>
            </w:r>
            <w:r w:rsidRPr="00490F0F">
              <w:rPr>
                <w:rFonts w:ascii="Angsana New" w:hAnsi="Angsana New"/>
                <w:sz w:val="32"/>
                <w:cs/>
              </w:rPr>
              <w:t>)</w:t>
            </w:r>
          </w:p>
        </w:tc>
      </w:tr>
      <w:tr w:rsidR="00D01415" w:rsidRPr="00490F0F" w14:paraId="4BD35554" w14:textId="77777777" w:rsidTr="006B1D9C">
        <w:trPr>
          <w:trHeight w:val="267"/>
          <w:jc w:val="center"/>
        </w:trPr>
        <w:tc>
          <w:tcPr>
            <w:tcW w:w="0" w:type="auto"/>
          </w:tcPr>
          <w:p w14:paraId="5C74DE1F"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sz w:val="32"/>
              </w:rPr>
              <w:t>Snuffbox</w:t>
            </w:r>
          </w:p>
        </w:tc>
        <w:tc>
          <w:tcPr>
            <w:tcW w:w="1916" w:type="dxa"/>
            <w:tcBorders>
              <w:right w:val="single" w:sz="4" w:space="0" w:color="auto"/>
            </w:tcBorders>
          </w:tcPr>
          <w:p w14:paraId="0A7A2B19"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89 </w:t>
            </w:r>
            <w:r w:rsidRPr="00490F0F">
              <w:rPr>
                <w:rFonts w:ascii="Angsana New" w:hAnsi="Angsana New"/>
                <w:sz w:val="32"/>
                <w:cs/>
              </w:rPr>
              <w:t>(</w:t>
            </w:r>
            <w:r w:rsidRPr="00490F0F">
              <w:rPr>
                <w:rFonts w:ascii="Angsana New" w:hAnsi="Angsana New"/>
                <w:sz w:val="32"/>
              </w:rPr>
              <w:t>18</w:t>
            </w:r>
            <w:r w:rsidRPr="00490F0F">
              <w:rPr>
                <w:rFonts w:ascii="Angsana New" w:hAnsi="Angsana New"/>
                <w:sz w:val="32"/>
                <w:cs/>
              </w:rPr>
              <w:t>.</w:t>
            </w:r>
            <w:r w:rsidRPr="00490F0F">
              <w:rPr>
                <w:rFonts w:ascii="Angsana New" w:hAnsi="Angsana New"/>
                <w:sz w:val="32"/>
              </w:rPr>
              <w:t>9</w:t>
            </w:r>
            <w:r w:rsidRPr="00490F0F">
              <w:rPr>
                <w:rFonts w:ascii="Angsana New" w:hAnsi="Angsana New"/>
                <w:sz w:val="32"/>
                <w:cs/>
              </w:rPr>
              <w:t xml:space="preserve">) </w:t>
            </w:r>
          </w:p>
        </w:tc>
        <w:tc>
          <w:tcPr>
            <w:tcW w:w="1620" w:type="dxa"/>
            <w:tcBorders>
              <w:left w:val="single" w:sz="4" w:space="0" w:color="auto"/>
            </w:tcBorders>
          </w:tcPr>
          <w:p w14:paraId="0BD41DC6"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Upper arm </w:t>
            </w:r>
          </w:p>
        </w:tc>
        <w:tc>
          <w:tcPr>
            <w:tcW w:w="1620" w:type="dxa"/>
          </w:tcPr>
          <w:p w14:paraId="6386F78A"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5 </w:t>
            </w:r>
            <w:r w:rsidRPr="00490F0F">
              <w:rPr>
                <w:rFonts w:ascii="Angsana New" w:hAnsi="Angsana New"/>
                <w:sz w:val="32"/>
                <w:cs/>
              </w:rPr>
              <w:t>(</w:t>
            </w:r>
            <w:r w:rsidRPr="00490F0F">
              <w:rPr>
                <w:rFonts w:ascii="Angsana New" w:hAnsi="Angsana New"/>
                <w:sz w:val="32"/>
              </w:rPr>
              <w:t>27</w:t>
            </w:r>
            <w:r w:rsidRPr="00490F0F">
              <w:rPr>
                <w:rFonts w:ascii="Angsana New" w:hAnsi="Angsana New"/>
                <w:sz w:val="32"/>
                <w:cs/>
              </w:rPr>
              <w:t>.</w:t>
            </w:r>
            <w:r w:rsidRPr="00490F0F">
              <w:rPr>
                <w:rFonts w:ascii="Angsana New" w:hAnsi="Angsana New"/>
                <w:sz w:val="32"/>
              </w:rPr>
              <w:t>2</w:t>
            </w:r>
            <w:r w:rsidRPr="00490F0F">
              <w:rPr>
                <w:rFonts w:ascii="Angsana New" w:hAnsi="Angsana New"/>
                <w:sz w:val="32"/>
                <w:cs/>
              </w:rPr>
              <w:t>)</w:t>
            </w:r>
          </w:p>
        </w:tc>
      </w:tr>
      <w:tr w:rsidR="00D01415" w:rsidRPr="00490F0F" w14:paraId="3D3BD99A" w14:textId="77777777" w:rsidTr="006B1D9C">
        <w:trPr>
          <w:trHeight w:val="241"/>
          <w:jc w:val="center"/>
        </w:trPr>
        <w:tc>
          <w:tcPr>
            <w:tcW w:w="0" w:type="auto"/>
            <w:tcBorders>
              <w:left w:val="nil"/>
              <w:right w:val="nil"/>
            </w:tcBorders>
            <w:shd w:val="clear" w:color="auto" w:fill="C0C0C0"/>
          </w:tcPr>
          <w:p w14:paraId="057D5C73"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sz w:val="32"/>
              </w:rPr>
              <w:t>Brachiocephalic</w:t>
            </w:r>
          </w:p>
        </w:tc>
        <w:tc>
          <w:tcPr>
            <w:tcW w:w="1916" w:type="dxa"/>
            <w:tcBorders>
              <w:left w:val="nil"/>
              <w:right w:val="single" w:sz="4" w:space="0" w:color="auto"/>
            </w:tcBorders>
            <w:shd w:val="clear" w:color="auto" w:fill="C0C0C0"/>
          </w:tcPr>
          <w:p w14:paraId="35504E97"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13 </w:t>
            </w:r>
            <w:r w:rsidRPr="00490F0F">
              <w:rPr>
                <w:rFonts w:ascii="Angsana New" w:hAnsi="Angsana New"/>
                <w:sz w:val="32"/>
                <w:cs/>
              </w:rPr>
              <w:t>(</w:t>
            </w:r>
            <w:r w:rsidRPr="00490F0F">
              <w:rPr>
                <w:rFonts w:ascii="Angsana New" w:hAnsi="Angsana New"/>
                <w:sz w:val="32"/>
              </w:rPr>
              <w:t>2</w:t>
            </w:r>
            <w:r w:rsidRPr="00490F0F">
              <w:rPr>
                <w:rFonts w:ascii="Angsana New" w:hAnsi="Angsana New"/>
                <w:sz w:val="32"/>
                <w:cs/>
              </w:rPr>
              <w:t>.</w:t>
            </w:r>
            <w:r w:rsidRPr="00490F0F">
              <w:rPr>
                <w:rFonts w:ascii="Angsana New" w:hAnsi="Angsana New"/>
                <w:sz w:val="32"/>
              </w:rPr>
              <w:t>8</w:t>
            </w:r>
            <w:r w:rsidRPr="00490F0F">
              <w:rPr>
                <w:rFonts w:ascii="Angsana New" w:hAnsi="Angsana New"/>
                <w:sz w:val="32"/>
                <w:cs/>
              </w:rPr>
              <w:t>)</w:t>
            </w:r>
          </w:p>
        </w:tc>
        <w:tc>
          <w:tcPr>
            <w:tcW w:w="1620" w:type="dxa"/>
            <w:tcBorders>
              <w:left w:val="single" w:sz="4" w:space="0" w:color="auto"/>
              <w:right w:val="nil"/>
            </w:tcBorders>
            <w:shd w:val="clear" w:color="auto" w:fill="C0C0C0"/>
          </w:tcPr>
          <w:p w14:paraId="64E3D424" w14:textId="77777777" w:rsidR="00D01415" w:rsidRPr="00490F0F" w:rsidRDefault="00D01415" w:rsidP="00E714C9">
            <w:pPr>
              <w:spacing w:after="160" w:line="259" w:lineRule="auto"/>
              <w:jc w:val="thaiDistribute"/>
              <w:rPr>
                <w:rFonts w:ascii="Angsana New" w:hAnsi="Angsana New"/>
                <w:sz w:val="32"/>
              </w:rPr>
            </w:pPr>
          </w:p>
        </w:tc>
        <w:tc>
          <w:tcPr>
            <w:tcW w:w="1620" w:type="dxa"/>
            <w:tcBorders>
              <w:left w:val="nil"/>
              <w:right w:val="nil"/>
            </w:tcBorders>
            <w:shd w:val="clear" w:color="auto" w:fill="C0C0C0"/>
          </w:tcPr>
          <w:p w14:paraId="134E4864" w14:textId="77777777" w:rsidR="00D01415" w:rsidRPr="00490F0F" w:rsidRDefault="00D01415" w:rsidP="00E714C9">
            <w:pPr>
              <w:spacing w:after="160" w:line="259" w:lineRule="auto"/>
              <w:jc w:val="thaiDistribute"/>
              <w:rPr>
                <w:rFonts w:ascii="Angsana New" w:hAnsi="Angsana New"/>
                <w:sz w:val="32"/>
              </w:rPr>
            </w:pPr>
          </w:p>
        </w:tc>
      </w:tr>
      <w:tr w:rsidR="00D01415" w:rsidRPr="00490F0F" w14:paraId="45D84C78" w14:textId="77777777" w:rsidTr="006B1D9C">
        <w:trPr>
          <w:trHeight w:val="203"/>
          <w:jc w:val="center"/>
        </w:trPr>
        <w:tc>
          <w:tcPr>
            <w:tcW w:w="0" w:type="auto"/>
          </w:tcPr>
          <w:p w14:paraId="3C17C868"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sz w:val="32"/>
              </w:rPr>
              <w:t>Brachioantecubital</w:t>
            </w:r>
          </w:p>
        </w:tc>
        <w:tc>
          <w:tcPr>
            <w:tcW w:w="1916" w:type="dxa"/>
            <w:tcBorders>
              <w:right w:val="single" w:sz="4" w:space="0" w:color="auto"/>
            </w:tcBorders>
          </w:tcPr>
          <w:p w14:paraId="777000FD"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4 </w:t>
            </w:r>
            <w:r w:rsidRPr="00490F0F">
              <w:rPr>
                <w:rFonts w:ascii="Angsana New" w:hAnsi="Angsana New"/>
                <w:sz w:val="32"/>
                <w:cs/>
              </w:rPr>
              <w:t>(</w:t>
            </w: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9</w:t>
            </w:r>
            <w:r w:rsidRPr="00490F0F">
              <w:rPr>
                <w:rFonts w:ascii="Angsana New" w:hAnsi="Angsana New"/>
                <w:sz w:val="32"/>
                <w:cs/>
              </w:rPr>
              <w:t>)</w:t>
            </w:r>
          </w:p>
        </w:tc>
        <w:tc>
          <w:tcPr>
            <w:tcW w:w="1620" w:type="dxa"/>
            <w:tcBorders>
              <w:left w:val="single" w:sz="4" w:space="0" w:color="auto"/>
            </w:tcBorders>
          </w:tcPr>
          <w:p w14:paraId="1EE2E77E" w14:textId="77777777" w:rsidR="00D01415" w:rsidRPr="00490F0F" w:rsidRDefault="00D01415" w:rsidP="00E714C9">
            <w:pPr>
              <w:spacing w:after="160" w:line="259" w:lineRule="auto"/>
              <w:jc w:val="thaiDistribute"/>
              <w:rPr>
                <w:rFonts w:ascii="Angsana New" w:hAnsi="Angsana New"/>
                <w:sz w:val="32"/>
              </w:rPr>
            </w:pPr>
          </w:p>
        </w:tc>
        <w:tc>
          <w:tcPr>
            <w:tcW w:w="1620" w:type="dxa"/>
          </w:tcPr>
          <w:p w14:paraId="01D790BD" w14:textId="77777777" w:rsidR="00D01415" w:rsidRPr="00490F0F" w:rsidRDefault="00D01415" w:rsidP="00E714C9">
            <w:pPr>
              <w:spacing w:after="160" w:line="259" w:lineRule="auto"/>
              <w:jc w:val="thaiDistribute"/>
              <w:rPr>
                <w:rFonts w:ascii="Angsana New" w:hAnsi="Angsana New"/>
                <w:sz w:val="32"/>
              </w:rPr>
            </w:pPr>
          </w:p>
        </w:tc>
      </w:tr>
      <w:tr w:rsidR="00D01415" w:rsidRPr="00490F0F" w14:paraId="4DABDEBA" w14:textId="77777777" w:rsidTr="006B1D9C">
        <w:trPr>
          <w:trHeight w:val="277"/>
          <w:jc w:val="center"/>
        </w:trPr>
        <w:tc>
          <w:tcPr>
            <w:tcW w:w="0" w:type="auto"/>
            <w:tcBorders>
              <w:left w:val="nil"/>
              <w:right w:val="nil"/>
            </w:tcBorders>
            <w:shd w:val="clear" w:color="auto" w:fill="C0C0C0"/>
          </w:tcPr>
          <w:p w14:paraId="15FA7F13"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sz w:val="32"/>
              </w:rPr>
              <w:t>Ulnobasilic</w:t>
            </w:r>
          </w:p>
        </w:tc>
        <w:tc>
          <w:tcPr>
            <w:tcW w:w="1916" w:type="dxa"/>
            <w:tcBorders>
              <w:left w:val="nil"/>
              <w:right w:val="single" w:sz="4" w:space="0" w:color="auto"/>
            </w:tcBorders>
            <w:shd w:val="clear" w:color="auto" w:fill="C0C0C0"/>
          </w:tcPr>
          <w:p w14:paraId="45E9C076"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3 </w:t>
            </w:r>
            <w:r w:rsidRPr="00490F0F">
              <w:rPr>
                <w:rFonts w:ascii="Angsana New" w:hAnsi="Angsana New"/>
                <w:sz w:val="32"/>
                <w:cs/>
              </w:rPr>
              <w:t>(</w:t>
            </w: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6</w:t>
            </w:r>
            <w:r w:rsidRPr="00490F0F">
              <w:rPr>
                <w:rFonts w:ascii="Angsana New" w:hAnsi="Angsana New"/>
                <w:sz w:val="32"/>
                <w:cs/>
              </w:rPr>
              <w:t>)</w:t>
            </w:r>
          </w:p>
        </w:tc>
        <w:tc>
          <w:tcPr>
            <w:tcW w:w="1620" w:type="dxa"/>
            <w:tcBorders>
              <w:left w:val="single" w:sz="4" w:space="0" w:color="auto"/>
              <w:right w:val="nil"/>
            </w:tcBorders>
            <w:shd w:val="clear" w:color="auto" w:fill="C0C0C0"/>
          </w:tcPr>
          <w:p w14:paraId="3389506D" w14:textId="77777777" w:rsidR="00D01415" w:rsidRPr="00490F0F" w:rsidRDefault="00D01415" w:rsidP="00E714C9">
            <w:pPr>
              <w:spacing w:after="160" w:line="259" w:lineRule="auto"/>
              <w:jc w:val="thaiDistribute"/>
              <w:rPr>
                <w:rFonts w:ascii="Angsana New" w:hAnsi="Angsana New"/>
                <w:sz w:val="32"/>
              </w:rPr>
            </w:pPr>
          </w:p>
        </w:tc>
        <w:tc>
          <w:tcPr>
            <w:tcW w:w="1620" w:type="dxa"/>
            <w:tcBorders>
              <w:left w:val="nil"/>
              <w:right w:val="nil"/>
            </w:tcBorders>
            <w:shd w:val="clear" w:color="auto" w:fill="C0C0C0"/>
          </w:tcPr>
          <w:p w14:paraId="35DF2C1B" w14:textId="77777777" w:rsidR="00D01415" w:rsidRPr="00490F0F" w:rsidRDefault="00D01415" w:rsidP="00E714C9">
            <w:pPr>
              <w:spacing w:after="160" w:line="259" w:lineRule="auto"/>
              <w:jc w:val="thaiDistribute"/>
              <w:rPr>
                <w:rFonts w:ascii="Angsana New" w:hAnsi="Angsana New"/>
                <w:sz w:val="32"/>
              </w:rPr>
            </w:pPr>
          </w:p>
        </w:tc>
      </w:tr>
      <w:tr w:rsidR="00D01415" w:rsidRPr="00490F0F" w14:paraId="7C719254" w14:textId="77777777" w:rsidTr="006B1D9C">
        <w:trPr>
          <w:trHeight w:val="251"/>
          <w:jc w:val="center"/>
        </w:trPr>
        <w:tc>
          <w:tcPr>
            <w:tcW w:w="0" w:type="auto"/>
          </w:tcPr>
          <w:p w14:paraId="558C5405"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sz w:val="32"/>
              </w:rPr>
              <w:t>Radiobasilic</w:t>
            </w:r>
          </w:p>
        </w:tc>
        <w:tc>
          <w:tcPr>
            <w:tcW w:w="1916" w:type="dxa"/>
            <w:tcBorders>
              <w:right w:val="single" w:sz="4" w:space="0" w:color="auto"/>
            </w:tcBorders>
          </w:tcPr>
          <w:p w14:paraId="0380247A"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1 </w:t>
            </w:r>
            <w:r w:rsidRPr="00490F0F">
              <w:rPr>
                <w:rFonts w:ascii="Angsana New" w:hAnsi="Angsana New"/>
                <w:sz w:val="32"/>
                <w:cs/>
              </w:rPr>
              <w:t>(</w:t>
            </w: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2</w:t>
            </w:r>
            <w:r w:rsidRPr="00490F0F">
              <w:rPr>
                <w:rFonts w:ascii="Angsana New" w:hAnsi="Angsana New"/>
                <w:sz w:val="32"/>
                <w:cs/>
              </w:rPr>
              <w:t>)</w:t>
            </w:r>
          </w:p>
        </w:tc>
        <w:tc>
          <w:tcPr>
            <w:tcW w:w="1620" w:type="dxa"/>
            <w:tcBorders>
              <w:left w:val="single" w:sz="4" w:space="0" w:color="auto"/>
            </w:tcBorders>
          </w:tcPr>
          <w:p w14:paraId="66041BEF" w14:textId="77777777" w:rsidR="00D01415" w:rsidRPr="00490F0F" w:rsidRDefault="00D01415" w:rsidP="00E714C9">
            <w:pPr>
              <w:spacing w:after="160" w:line="259" w:lineRule="auto"/>
              <w:jc w:val="thaiDistribute"/>
              <w:rPr>
                <w:rFonts w:ascii="Angsana New" w:hAnsi="Angsana New"/>
                <w:sz w:val="32"/>
              </w:rPr>
            </w:pPr>
          </w:p>
        </w:tc>
        <w:tc>
          <w:tcPr>
            <w:tcW w:w="1620" w:type="dxa"/>
          </w:tcPr>
          <w:p w14:paraId="46B081D5" w14:textId="77777777" w:rsidR="00D01415" w:rsidRPr="00490F0F" w:rsidRDefault="00D01415" w:rsidP="00E714C9">
            <w:pPr>
              <w:spacing w:after="160" w:line="259" w:lineRule="auto"/>
              <w:jc w:val="thaiDistribute"/>
              <w:rPr>
                <w:rFonts w:ascii="Angsana New" w:hAnsi="Angsana New"/>
                <w:sz w:val="32"/>
              </w:rPr>
            </w:pPr>
          </w:p>
        </w:tc>
      </w:tr>
      <w:tr w:rsidR="00D01415" w:rsidRPr="00490F0F" w14:paraId="11A97B17" w14:textId="77777777" w:rsidTr="006B1D9C">
        <w:trPr>
          <w:trHeight w:val="80"/>
          <w:jc w:val="center"/>
        </w:trPr>
        <w:tc>
          <w:tcPr>
            <w:tcW w:w="0" w:type="auto"/>
            <w:tcBorders>
              <w:left w:val="nil"/>
              <w:bottom w:val="single" w:sz="8" w:space="0" w:color="000000"/>
              <w:right w:val="nil"/>
            </w:tcBorders>
            <w:shd w:val="clear" w:color="auto" w:fill="C0C0C0"/>
          </w:tcPr>
          <w:p w14:paraId="2C07AB6F"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sz w:val="32"/>
              </w:rPr>
              <w:lastRenderedPageBreak/>
              <w:t>Brachiobasilic</w:t>
            </w:r>
          </w:p>
        </w:tc>
        <w:tc>
          <w:tcPr>
            <w:tcW w:w="1916" w:type="dxa"/>
            <w:tcBorders>
              <w:left w:val="nil"/>
              <w:bottom w:val="single" w:sz="8" w:space="0" w:color="000000"/>
              <w:right w:val="single" w:sz="4" w:space="0" w:color="auto"/>
            </w:tcBorders>
            <w:shd w:val="clear" w:color="auto" w:fill="C0C0C0"/>
          </w:tcPr>
          <w:p w14:paraId="3D48922C"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1 </w:t>
            </w:r>
            <w:r w:rsidRPr="00490F0F">
              <w:rPr>
                <w:rFonts w:ascii="Angsana New" w:hAnsi="Angsana New"/>
                <w:sz w:val="32"/>
                <w:cs/>
              </w:rPr>
              <w:t>(</w:t>
            </w: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2</w:t>
            </w:r>
            <w:r w:rsidRPr="00490F0F">
              <w:rPr>
                <w:rFonts w:ascii="Angsana New" w:hAnsi="Angsana New"/>
                <w:sz w:val="32"/>
                <w:cs/>
              </w:rPr>
              <w:t>)</w:t>
            </w:r>
          </w:p>
        </w:tc>
        <w:tc>
          <w:tcPr>
            <w:tcW w:w="1620" w:type="dxa"/>
            <w:tcBorders>
              <w:left w:val="single" w:sz="4" w:space="0" w:color="auto"/>
              <w:bottom w:val="single" w:sz="8" w:space="0" w:color="000000"/>
              <w:right w:val="nil"/>
            </w:tcBorders>
            <w:shd w:val="clear" w:color="auto" w:fill="C0C0C0"/>
          </w:tcPr>
          <w:p w14:paraId="241C7B73" w14:textId="77777777" w:rsidR="00D01415" w:rsidRPr="00490F0F" w:rsidRDefault="00D01415" w:rsidP="00E714C9">
            <w:pPr>
              <w:spacing w:after="160" w:line="259" w:lineRule="auto"/>
              <w:jc w:val="thaiDistribute"/>
              <w:rPr>
                <w:rFonts w:ascii="Angsana New" w:hAnsi="Angsana New"/>
                <w:sz w:val="32"/>
              </w:rPr>
            </w:pPr>
          </w:p>
        </w:tc>
        <w:tc>
          <w:tcPr>
            <w:tcW w:w="1620" w:type="dxa"/>
            <w:tcBorders>
              <w:left w:val="nil"/>
              <w:bottom w:val="single" w:sz="8" w:space="0" w:color="000000"/>
              <w:right w:val="nil"/>
            </w:tcBorders>
            <w:shd w:val="clear" w:color="auto" w:fill="C0C0C0"/>
          </w:tcPr>
          <w:p w14:paraId="73B8BFF8" w14:textId="77777777" w:rsidR="00D01415" w:rsidRPr="00490F0F" w:rsidRDefault="00D01415" w:rsidP="00E714C9">
            <w:pPr>
              <w:spacing w:after="160" w:line="259" w:lineRule="auto"/>
              <w:jc w:val="thaiDistribute"/>
              <w:rPr>
                <w:rFonts w:ascii="Angsana New" w:hAnsi="Angsana New"/>
                <w:sz w:val="32"/>
              </w:rPr>
            </w:pPr>
          </w:p>
        </w:tc>
      </w:tr>
    </w:tbl>
    <w:p w14:paraId="2DE3EDB5" w14:textId="77777777" w:rsidR="00D01415" w:rsidRPr="00490F0F" w:rsidRDefault="00D01415" w:rsidP="00E714C9">
      <w:pPr>
        <w:spacing w:after="160" w:line="259" w:lineRule="auto"/>
        <w:ind w:firstLine="720"/>
        <w:jc w:val="thaiDistribute"/>
        <w:rPr>
          <w:rFonts w:ascii="Angsana New" w:hAnsi="Angsana New"/>
          <w:sz w:val="28"/>
        </w:rPr>
      </w:pPr>
      <w:r w:rsidRPr="00490F0F">
        <w:rPr>
          <w:rFonts w:ascii="Angsana New" w:hAnsi="Angsana New"/>
          <w:sz w:val="28"/>
        </w:rPr>
        <w:t xml:space="preserve">        Data are presented as No</w:t>
      </w:r>
      <w:r w:rsidRPr="00490F0F">
        <w:rPr>
          <w:rFonts w:ascii="Angsana New" w:hAnsi="Angsana New"/>
          <w:sz w:val="28"/>
          <w:szCs w:val="28"/>
          <w:cs/>
        </w:rPr>
        <w:t>. (%).</w:t>
      </w:r>
    </w:p>
    <w:p w14:paraId="091D0441" w14:textId="77777777" w:rsidR="00E714C9" w:rsidRDefault="00E714C9" w:rsidP="00E714C9">
      <w:pPr>
        <w:spacing w:after="160" w:line="259" w:lineRule="auto"/>
        <w:jc w:val="center"/>
        <w:rPr>
          <w:rFonts w:ascii="Angsana New" w:hAnsi="Angsana New"/>
          <w:b/>
          <w:bCs/>
          <w:sz w:val="32"/>
        </w:rPr>
      </w:pPr>
    </w:p>
    <w:p w14:paraId="3938D5CE" w14:textId="77777777" w:rsidR="00E714C9" w:rsidRDefault="00E714C9" w:rsidP="00E714C9">
      <w:pPr>
        <w:spacing w:after="160" w:line="259" w:lineRule="auto"/>
        <w:jc w:val="center"/>
        <w:rPr>
          <w:rFonts w:ascii="Angsana New" w:hAnsi="Angsana New"/>
          <w:b/>
          <w:bCs/>
          <w:sz w:val="32"/>
        </w:rPr>
      </w:pPr>
    </w:p>
    <w:p w14:paraId="09143CD1" w14:textId="0ECDD2CF" w:rsidR="00D01415" w:rsidRPr="00490F0F" w:rsidRDefault="00D01415" w:rsidP="00E714C9">
      <w:pPr>
        <w:spacing w:after="160" w:line="259" w:lineRule="auto"/>
        <w:jc w:val="center"/>
        <w:rPr>
          <w:rFonts w:ascii="Angsana New" w:hAnsi="Angsana New"/>
          <w:sz w:val="32"/>
        </w:rPr>
      </w:pPr>
      <w:r w:rsidRPr="00490F0F">
        <w:rPr>
          <w:rFonts w:ascii="Angsana New" w:hAnsi="Angsana New"/>
          <w:b/>
          <w:bCs/>
          <w:sz w:val="32"/>
        </w:rPr>
        <w:t>Table 4</w:t>
      </w:r>
      <w:r w:rsidRPr="00490F0F">
        <w:rPr>
          <w:rFonts w:ascii="Angsana New" w:hAnsi="Angsana New"/>
          <w:sz w:val="32"/>
        </w:rPr>
        <w:t xml:space="preserve"> Comparison of problems of radiocephalic AVF vs snuffbox</w:t>
      </w:r>
    </w:p>
    <w:tbl>
      <w:tblPr>
        <w:tblW w:w="0" w:type="auto"/>
        <w:jc w:val="center"/>
        <w:tblBorders>
          <w:top w:val="single" w:sz="8" w:space="0" w:color="000000"/>
          <w:bottom w:val="single" w:sz="8" w:space="0" w:color="000000"/>
        </w:tblBorders>
        <w:tblLook w:val="00A0" w:firstRow="1" w:lastRow="0" w:firstColumn="1" w:lastColumn="0" w:noHBand="0" w:noVBand="0"/>
      </w:tblPr>
      <w:tblGrid>
        <w:gridCol w:w="3348"/>
        <w:gridCol w:w="1496"/>
        <w:gridCol w:w="1440"/>
        <w:gridCol w:w="1080"/>
      </w:tblGrid>
      <w:tr w:rsidR="00D01415" w:rsidRPr="00490F0F" w14:paraId="0FAFE685" w14:textId="77777777" w:rsidTr="006B1D9C">
        <w:trPr>
          <w:jc w:val="center"/>
        </w:trPr>
        <w:tc>
          <w:tcPr>
            <w:tcW w:w="3348" w:type="dxa"/>
            <w:tcBorders>
              <w:top w:val="single" w:sz="8" w:space="0" w:color="000000"/>
              <w:left w:val="nil"/>
              <w:bottom w:val="single" w:sz="8" w:space="0" w:color="000000"/>
              <w:right w:val="nil"/>
            </w:tcBorders>
          </w:tcPr>
          <w:p w14:paraId="686DCF14" w14:textId="77777777" w:rsidR="00D01415" w:rsidRPr="00490F0F" w:rsidRDefault="00D01415" w:rsidP="00E714C9">
            <w:pPr>
              <w:spacing w:after="160" w:line="259" w:lineRule="auto"/>
              <w:jc w:val="thaiDistribute"/>
              <w:rPr>
                <w:rFonts w:ascii="Angsana New" w:hAnsi="Angsana New"/>
                <w:sz w:val="32"/>
              </w:rPr>
            </w:pPr>
          </w:p>
        </w:tc>
        <w:tc>
          <w:tcPr>
            <w:tcW w:w="1440" w:type="dxa"/>
            <w:tcBorders>
              <w:top w:val="single" w:sz="8" w:space="0" w:color="000000"/>
              <w:left w:val="nil"/>
              <w:bottom w:val="single" w:sz="8" w:space="0" w:color="000000"/>
              <w:right w:val="nil"/>
            </w:tcBorders>
          </w:tcPr>
          <w:p w14:paraId="57AE1219"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rPr>
              <w:t>Radiocephalic</w:t>
            </w:r>
          </w:p>
          <w:p w14:paraId="4BF92F22"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rPr>
              <w:t xml:space="preserve">N </w:t>
            </w:r>
            <w:r w:rsidRPr="00490F0F">
              <w:rPr>
                <w:rFonts w:ascii="Angsana New" w:hAnsi="Angsana New"/>
                <w:b/>
                <w:bCs/>
                <w:sz w:val="32"/>
                <w:cs/>
              </w:rPr>
              <w:t>(%)</w:t>
            </w:r>
          </w:p>
        </w:tc>
        <w:tc>
          <w:tcPr>
            <w:tcW w:w="1440" w:type="dxa"/>
            <w:tcBorders>
              <w:top w:val="single" w:sz="8" w:space="0" w:color="000000"/>
              <w:left w:val="nil"/>
              <w:bottom w:val="single" w:sz="8" w:space="0" w:color="000000"/>
              <w:right w:val="nil"/>
            </w:tcBorders>
          </w:tcPr>
          <w:p w14:paraId="31921454"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rPr>
              <w:t>Snuffbox</w:t>
            </w:r>
          </w:p>
          <w:p w14:paraId="4C22A059"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rPr>
              <w:t xml:space="preserve">N </w:t>
            </w:r>
            <w:r w:rsidRPr="00490F0F">
              <w:rPr>
                <w:rFonts w:ascii="Angsana New" w:hAnsi="Angsana New"/>
                <w:b/>
                <w:bCs/>
                <w:sz w:val="32"/>
                <w:cs/>
              </w:rPr>
              <w:t>(%)</w:t>
            </w:r>
          </w:p>
        </w:tc>
        <w:tc>
          <w:tcPr>
            <w:tcW w:w="1080" w:type="dxa"/>
            <w:tcBorders>
              <w:top w:val="single" w:sz="8" w:space="0" w:color="000000"/>
              <w:left w:val="nil"/>
              <w:bottom w:val="single" w:sz="8" w:space="0" w:color="000000"/>
              <w:right w:val="nil"/>
            </w:tcBorders>
          </w:tcPr>
          <w:p w14:paraId="676E5B42" w14:textId="77777777" w:rsidR="00D01415" w:rsidRPr="00490F0F" w:rsidRDefault="00D01415" w:rsidP="00E714C9">
            <w:pPr>
              <w:spacing w:after="160" w:line="259" w:lineRule="auto"/>
              <w:jc w:val="thaiDistribute"/>
              <w:rPr>
                <w:rFonts w:ascii="Angsana New" w:hAnsi="Angsana New"/>
                <w:b/>
                <w:bCs/>
                <w:sz w:val="32"/>
              </w:rPr>
            </w:pPr>
            <w:r w:rsidRPr="00490F0F">
              <w:rPr>
                <w:rFonts w:ascii="Angsana New" w:hAnsi="Angsana New"/>
                <w:b/>
                <w:bCs/>
                <w:sz w:val="32"/>
              </w:rPr>
              <w:t>P</w:t>
            </w:r>
            <w:r w:rsidRPr="00490F0F">
              <w:rPr>
                <w:rFonts w:ascii="Angsana New" w:hAnsi="Angsana New"/>
                <w:b/>
                <w:bCs/>
                <w:sz w:val="32"/>
                <w:cs/>
              </w:rPr>
              <w:t>-</w:t>
            </w:r>
            <w:r w:rsidRPr="00490F0F">
              <w:rPr>
                <w:rFonts w:ascii="Angsana New" w:hAnsi="Angsana New"/>
                <w:b/>
                <w:bCs/>
                <w:sz w:val="32"/>
              </w:rPr>
              <w:t>value</w:t>
            </w:r>
            <w:r w:rsidRPr="00490F0F">
              <w:rPr>
                <w:rFonts w:ascii="Angsana New" w:hAnsi="Angsana New"/>
                <w:b/>
                <w:bCs/>
                <w:sz w:val="32"/>
                <w:vertAlign w:val="superscript"/>
              </w:rPr>
              <w:t>a</w:t>
            </w:r>
          </w:p>
        </w:tc>
      </w:tr>
      <w:tr w:rsidR="00D01415" w:rsidRPr="00490F0F" w14:paraId="4597B367" w14:textId="77777777" w:rsidTr="006B1D9C">
        <w:trPr>
          <w:jc w:val="center"/>
        </w:trPr>
        <w:tc>
          <w:tcPr>
            <w:tcW w:w="3348" w:type="dxa"/>
            <w:tcBorders>
              <w:left w:val="nil"/>
              <w:right w:val="nil"/>
            </w:tcBorders>
            <w:shd w:val="clear" w:color="auto" w:fill="C0C0C0"/>
          </w:tcPr>
          <w:p w14:paraId="6A2B333D"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Immature</w:t>
            </w:r>
          </w:p>
        </w:tc>
        <w:tc>
          <w:tcPr>
            <w:tcW w:w="1440" w:type="dxa"/>
            <w:tcBorders>
              <w:left w:val="nil"/>
              <w:right w:val="nil"/>
            </w:tcBorders>
            <w:shd w:val="clear" w:color="auto" w:fill="C0C0C0"/>
          </w:tcPr>
          <w:p w14:paraId="16598A79"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51 </w:t>
            </w:r>
            <w:r w:rsidRPr="00490F0F">
              <w:rPr>
                <w:rFonts w:ascii="Angsana New" w:hAnsi="Angsana New"/>
                <w:sz w:val="32"/>
                <w:cs/>
              </w:rPr>
              <w:t>(</w:t>
            </w:r>
            <w:r w:rsidRPr="00490F0F">
              <w:rPr>
                <w:rFonts w:ascii="Angsana New" w:hAnsi="Angsana New"/>
                <w:sz w:val="32"/>
              </w:rPr>
              <w:t>24</w:t>
            </w:r>
            <w:r w:rsidRPr="00490F0F">
              <w:rPr>
                <w:rFonts w:ascii="Angsana New" w:hAnsi="Angsana New"/>
                <w:sz w:val="32"/>
                <w:cs/>
              </w:rPr>
              <w:t>)</w:t>
            </w:r>
          </w:p>
        </w:tc>
        <w:tc>
          <w:tcPr>
            <w:tcW w:w="1440" w:type="dxa"/>
            <w:tcBorders>
              <w:left w:val="nil"/>
              <w:right w:val="nil"/>
            </w:tcBorders>
            <w:shd w:val="clear" w:color="auto" w:fill="C0C0C0"/>
          </w:tcPr>
          <w:p w14:paraId="0421F93C"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27</w:t>
            </w:r>
            <w:r w:rsidRPr="00490F0F">
              <w:rPr>
                <w:rFonts w:ascii="Angsana New" w:hAnsi="Angsana New"/>
                <w:sz w:val="32"/>
                <w:cs/>
              </w:rPr>
              <w:t>(</w:t>
            </w:r>
            <w:r w:rsidRPr="00490F0F">
              <w:rPr>
                <w:rFonts w:ascii="Angsana New" w:hAnsi="Angsana New"/>
                <w:sz w:val="32"/>
              </w:rPr>
              <w:t>38</w:t>
            </w:r>
            <w:r w:rsidRPr="00490F0F">
              <w:rPr>
                <w:rFonts w:ascii="Angsana New" w:hAnsi="Angsana New"/>
                <w:sz w:val="32"/>
                <w:cs/>
              </w:rPr>
              <w:t>)</w:t>
            </w:r>
          </w:p>
        </w:tc>
        <w:tc>
          <w:tcPr>
            <w:tcW w:w="1080" w:type="dxa"/>
            <w:tcBorders>
              <w:left w:val="nil"/>
              <w:right w:val="nil"/>
            </w:tcBorders>
            <w:shd w:val="clear" w:color="auto" w:fill="C0C0C0"/>
          </w:tcPr>
          <w:p w14:paraId="26632BE5"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02</w:t>
            </w:r>
            <w:r w:rsidRPr="00490F0F">
              <w:rPr>
                <w:rFonts w:ascii="Angsana New" w:hAnsi="Angsana New"/>
                <w:sz w:val="32"/>
                <w:cs/>
              </w:rPr>
              <w:t>*</w:t>
            </w:r>
          </w:p>
        </w:tc>
      </w:tr>
      <w:tr w:rsidR="00D01415" w:rsidRPr="00490F0F" w14:paraId="340CF0AB" w14:textId="77777777" w:rsidTr="006B1D9C">
        <w:trPr>
          <w:jc w:val="center"/>
        </w:trPr>
        <w:tc>
          <w:tcPr>
            <w:tcW w:w="3348" w:type="dxa"/>
          </w:tcPr>
          <w:p w14:paraId="67CA4DA2"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Thrombosis</w:t>
            </w:r>
          </w:p>
        </w:tc>
        <w:tc>
          <w:tcPr>
            <w:tcW w:w="1440" w:type="dxa"/>
          </w:tcPr>
          <w:p w14:paraId="57112A2C"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18 </w:t>
            </w:r>
            <w:r w:rsidRPr="00490F0F">
              <w:rPr>
                <w:rFonts w:ascii="Angsana New" w:hAnsi="Angsana New"/>
                <w:sz w:val="32"/>
                <w:cs/>
              </w:rPr>
              <w:t>(</w:t>
            </w:r>
            <w:r w:rsidRPr="00490F0F">
              <w:rPr>
                <w:rFonts w:ascii="Angsana New" w:hAnsi="Angsana New"/>
                <w:sz w:val="32"/>
              </w:rPr>
              <w:t>9</w:t>
            </w:r>
            <w:r w:rsidRPr="00490F0F">
              <w:rPr>
                <w:rFonts w:ascii="Angsana New" w:hAnsi="Angsana New"/>
                <w:sz w:val="32"/>
                <w:cs/>
              </w:rPr>
              <w:t>)</w:t>
            </w:r>
          </w:p>
        </w:tc>
        <w:tc>
          <w:tcPr>
            <w:tcW w:w="1440" w:type="dxa"/>
          </w:tcPr>
          <w:p w14:paraId="488BD085"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10 </w:t>
            </w:r>
            <w:r w:rsidRPr="00490F0F">
              <w:rPr>
                <w:rFonts w:ascii="Angsana New" w:hAnsi="Angsana New"/>
                <w:sz w:val="32"/>
                <w:cs/>
              </w:rPr>
              <w:t>(</w:t>
            </w:r>
            <w:r w:rsidRPr="00490F0F">
              <w:rPr>
                <w:rFonts w:ascii="Angsana New" w:hAnsi="Angsana New"/>
                <w:sz w:val="32"/>
              </w:rPr>
              <w:t>12</w:t>
            </w:r>
            <w:r w:rsidRPr="00490F0F">
              <w:rPr>
                <w:rFonts w:ascii="Angsana New" w:hAnsi="Angsana New"/>
                <w:sz w:val="32"/>
                <w:cs/>
              </w:rPr>
              <w:t>.</w:t>
            </w:r>
            <w:r w:rsidRPr="00490F0F">
              <w:rPr>
                <w:rFonts w:ascii="Angsana New" w:hAnsi="Angsana New"/>
                <w:sz w:val="32"/>
              </w:rPr>
              <w:t>7</w:t>
            </w:r>
            <w:r w:rsidRPr="00490F0F">
              <w:rPr>
                <w:rFonts w:ascii="Angsana New" w:hAnsi="Angsana New"/>
                <w:sz w:val="32"/>
                <w:cs/>
              </w:rPr>
              <w:t>)</w:t>
            </w:r>
          </w:p>
        </w:tc>
        <w:tc>
          <w:tcPr>
            <w:tcW w:w="1080" w:type="dxa"/>
          </w:tcPr>
          <w:p w14:paraId="36CB65CB"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35</w:t>
            </w:r>
          </w:p>
        </w:tc>
      </w:tr>
      <w:tr w:rsidR="00D01415" w:rsidRPr="00490F0F" w14:paraId="4764940B" w14:textId="77777777" w:rsidTr="006B1D9C">
        <w:trPr>
          <w:jc w:val="center"/>
        </w:trPr>
        <w:tc>
          <w:tcPr>
            <w:tcW w:w="3348" w:type="dxa"/>
            <w:tcBorders>
              <w:left w:val="nil"/>
              <w:right w:val="nil"/>
            </w:tcBorders>
            <w:shd w:val="clear" w:color="auto" w:fill="C0C0C0"/>
          </w:tcPr>
          <w:p w14:paraId="6F799461"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Stenosis</w:t>
            </w:r>
          </w:p>
        </w:tc>
        <w:tc>
          <w:tcPr>
            <w:tcW w:w="1440" w:type="dxa"/>
            <w:tcBorders>
              <w:left w:val="nil"/>
              <w:right w:val="nil"/>
            </w:tcBorders>
            <w:shd w:val="clear" w:color="auto" w:fill="C0C0C0"/>
          </w:tcPr>
          <w:p w14:paraId="263E3949"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44 </w:t>
            </w:r>
            <w:r w:rsidRPr="00490F0F">
              <w:rPr>
                <w:rFonts w:ascii="Angsana New" w:hAnsi="Angsana New"/>
                <w:sz w:val="32"/>
                <w:cs/>
              </w:rPr>
              <w:t>(</w:t>
            </w:r>
            <w:r w:rsidRPr="00490F0F">
              <w:rPr>
                <w:rFonts w:ascii="Angsana New" w:hAnsi="Angsana New"/>
                <w:sz w:val="32"/>
              </w:rPr>
              <w:t>21</w:t>
            </w:r>
            <w:r w:rsidRPr="00490F0F">
              <w:rPr>
                <w:rFonts w:ascii="Angsana New" w:hAnsi="Angsana New"/>
                <w:sz w:val="32"/>
                <w:cs/>
              </w:rPr>
              <w:t>.</w:t>
            </w:r>
            <w:r w:rsidRPr="00490F0F">
              <w:rPr>
                <w:rFonts w:ascii="Angsana New" w:hAnsi="Angsana New"/>
                <w:sz w:val="32"/>
              </w:rPr>
              <w:t>9</w:t>
            </w:r>
            <w:r w:rsidRPr="00490F0F">
              <w:rPr>
                <w:rFonts w:ascii="Angsana New" w:hAnsi="Angsana New"/>
                <w:sz w:val="32"/>
                <w:cs/>
              </w:rPr>
              <w:t>)</w:t>
            </w:r>
          </w:p>
        </w:tc>
        <w:tc>
          <w:tcPr>
            <w:tcW w:w="1440" w:type="dxa"/>
            <w:tcBorders>
              <w:left w:val="nil"/>
              <w:right w:val="nil"/>
            </w:tcBorders>
            <w:shd w:val="clear" w:color="auto" w:fill="C0C0C0"/>
          </w:tcPr>
          <w:p w14:paraId="3C287CA9"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24 </w:t>
            </w:r>
            <w:r w:rsidRPr="00490F0F">
              <w:rPr>
                <w:rFonts w:ascii="Angsana New" w:hAnsi="Angsana New"/>
                <w:sz w:val="32"/>
                <w:cs/>
              </w:rPr>
              <w:t>(</w:t>
            </w:r>
            <w:r w:rsidRPr="00490F0F">
              <w:rPr>
                <w:rFonts w:ascii="Angsana New" w:hAnsi="Angsana New"/>
                <w:sz w:val="32"/>
              </w:rPr>
              <w:t>30</w:t>
            </w:r>
            <w:r w:rsidRPr="00490F0F">
              <w:rPr>
                <w:rFonts w:ascii="Angsana New" w:hAnsi="Angsana New"/>
                <w:sz w:val="32"/>
                <w:cs/>
              </w:rPr>
              <w:t>.</w:t>
            </w:r>
            <w:r w:rsidRPr="00490F0F">
              <w:rPr>
                <w:rFonts w:ascii="Angsana New" w:hAnsi="Angsana New"/>
                <w:sz w:val="32"/>
              </w:rPr>
              <w:t>4</w:t>
            </w:r>
            <w:r w:rsidRPr="00490F0F">
              <w:rPr>
                <w:rFonts w:ascii="Angsana New" w:hAnsi="Angsana New"/>
                <w:sz w:val="32"/>
                <w:cs/>
              </w:rPr>
              <w:t>)</w:t>
            </w:r>
          </w:p>
        </w:tc>
        <w:tc>
          <w:tcPr>
            <w:tcW w:w="1080" w:type="dxa"/>
            <w:tcBorders>
              <w:left w:val="nil"/>
              <w:right w:val="nil"/>
            </w:tcBorders>
            <w:shd w:val="clear" w:color="auto" w:fill="C0C0C0"/>
          </w:tcPr>
          <w:p w14:paraId="784342BF"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13</w:t>
            </w:r>
          </w:p>
        </w:tc>
      </w:tr>
      <w:tr w:rsidR="00D01415" w:rsidRPr="00490F0F" w14:paraId="2AFC8A3E" w14:textId="77777777" w:rsidTr="006B1D9C">
        <w:trPr>
          <w:jc w:val="center"/>
        </w:trPr>
        <w:tc>
          <w:tcPr>
            <w:tcW w:w="3348" w:type="dxa"/>
            <w:tcBorders>
              <w:bottom w:val="single" w:sz="8" w:space="0" w:color="000000"/>
            </w:tcBorders>
          </w:tcPr>
          <w:p w14:paraId="7890512B"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Thrombosis </w:t>
            </w:r>
            <w:r w:rsidRPr="00490F0F">
              <w:rPr>
                <w:rFonts w:ascii="Angsana New" w:hAnsi="Angsana New"/>
                <w:sz w:val="32"/>
                <w:cs/>
              </w:rPr>
              <w:t xml:space="preserve">+ </w:t>
            </w:r>
            <w:r w:rsidRPr="00490F0F">
              <w:rPr>
                <w:rFonts w:ascii="Angsana New" w:hAnsi="Angsana New"/>
                <w:sz w:val="32"/>
              </w:rPr>
              <w:t>stenosis</w:t>
            </w:r>
          </w:p>
        </w:tc>
        <w:tc>
          <w:tcPr>
            <w:tcW w:w="1440" w:type="dxa"/>
            <w:tcBorders>
              <w:bottom w:val="single" w:sz="8" w:space="0" w:color="000000"/>
            </w:tcBorders>
          </w:tcPr>
          <w:p w14:paraId="5386E365"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62 </w:t>
            </w:r>
            <w:r w:rsidRPr="00490F0F">
              <w:rPr>
                <w:rFonts w:ascii="Angsana New" w:hAnsi="Angsana New"/>
                <w:sz w:val="32"/>
                <w:cs/>
              </w:rPr>
              <w:t>(</w:t>
            </w:r>
            <w:r w:rsidRPr="00490F0F">
              <w:rPr>
                <w:rFonts w:ascii="Angsana New" w:hAnsi="Angsana New"/>
                <w:sz w:val="32"/>
              </w:rPr>
              <w:t>30</w:t>
            </w:r>
            <w:r w:rsidRPr="00490F0F">
              <w:rPr>
                <w:rFonts w:ascii="Angsana New" w:hAnsi="Angsana New"/>
                <w:sz w:val="32"/>
                <w:cs/>
              </w:rPr>
              <w:t>.</w:t>
            </w:r>
            <w:r w:rsidRPr="00490F0F">
              <w:rPr>
                <w:rFonts w:ascii="Angsana New" w:hAnsi="Angsana New"/>
                <w:sz w:val="32"/>
              </w:rPr>
              <w:t>9</w:t>
            </w:r>
            <w:r w:rsidRPr="00490F0F">
              <w:rPr>
                <w:rFonts w:ascii="Angsana New" w:hAnsi="Angsana New"/>
                <w:sz w:val="32"/>
                <w:cs/>
              </w:rPr>
              <w:t>)</w:t>
            </w:r>
          </w:p>
        </w:tc>
        <w:tc>
          <w:tcPr>
            <w:tcW w:w="1440" w:type="dxa"/>
            <w:tcBorders>
              <w:bottom w:val="single" w:sz="8" w:space="0" w:color="000000"/>
            </w:tcBorders>
          </w:tcPr>
          <w:p w14:paraId="78CE6E6F"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 xml:space="preserve">34 </w:t>
            </w:r>
            <w:r w:rsidRPr="00490F0F">
              <w:rPr>
                <w:rFonts w:ascii="Angsana New" w:hAnsi="Angsana New"/>
                <w:sz w:val="32"/>
                <w:cs/>
              </w:rPr>
              <w:t>(</w:t>
            </w:r>
            <w:r w:rsidRPr="00490F0F">
              <w:rPr>
                <w:rFonts w:ascii="Angsana New" w:hAnsi="Angsana New"/>
                <w:sz w:val="32"/>
              </w:rPr>
              <w:t>43</w:t>
            </w:r>
            <w:r w:rsidRPr="00490F0F">
              <w:rPr>
                <w:rFonts w:ascii="Angsana New" w:hAnsi="Angsana New"/>
                <w:sz w:val="32"/>
                <w:cs/>
              </w:rPr>
              <w:t>.</w:t>
            </w:r>
            <w:r w:rsidRPr="00490F0F">
              <w:rPr>
                <w:rFonts w:ascii="Angsana New" w:hAnsi="Angsana New"/>
                <w:sz w:val="32"/>
              </w:rPr>
              <w:t>1</w:t>
            </w:r>
            <w:r w:rsidRPr="00490F0F">
              <w:rPr>
                <w:rFonts w:ascii="Angsana New" w:hAnsi="Angsana New"/>
                <w:sz w:val="32"/>
                <w:cs/>
              </w:rPr>
              <w:t>)</w:t>
            </w:r>
          </w:p>
        </w:tc>
        <w:tc>
          <w:tcPr>
            <w:tcW w:w="1080" w:type="dxa"/>
            <w:tcBorders>
              <w:bottom w:val="single" w:sz="8" w:space="0" w:color="000000"/>
            </w:tcBorders>
          </w:tcPr>
          <w:p w14:paraId="226F82E0" w14:textId="77777777" w:rsidR="00D01415" w:rsidRPr="00490F0F" w:rsidRDefault="00D01415" w:rsidP="00E714C9">
            <w:pPr>
              <w:spacing w:after="160" w:line="259" w:lineRule="auto"/>
              <w:jc w:val="thaiDistribute"/>
              <w:rPr>
                <w:rFonts w:ascii="Angsana New" w:hAnsi="Angsana New"/>
                <w:sz w:val="32"/>
              </w:rPr>
            </w:pPr>
            <w:r w:rsidRPr="00490F0F">
              <w:rPr>
                <w:rFonts w:ascii="Angsana New" w:hAnsi="Angsana New"/>
                <w:sz w:val="32"/>
              </w:rPr>
              <w:t>0</w:t>
            </w:r>
            <w:r w:rsidRPr="00490F0F">
              <w:rPr>
                <w:rFonts w:ascii="Angsana New" w:hAnsi="Angsana New"/>
                <w:sz w:val="32"/>
                <w:cs/>
              </w:rPr>
              <w:t>.</w:t>
            </w:r>
            <w:r w:rsidRPr="00490F0F">
              <w:rPr>
                <w:rFonts w:ascii="Angsana New" w:hAnsi="Angsana New"/>
                <w:sz w:val="32"/>
              </w:rPr>
              <w:t>053</w:t>
            </w:r>
          </w:p>
        </w:tc>
      </w:tr>
    </w:tbl>
    <w:p w14:paraId="591EB508" w14:textId="77777777" w:rsidR="00490F0F" w:rsidRDefault="00D01415" w:rsidP="00E714C9">
      <w:pPr>
        <w:spacing w:after="160" w:line="259" w:lineRule="auto"/>
        <w:ind w:firstLine="720"/>
        <w:jc w:val="thaiDistribute"/>
        <w:rPr>
          <w:rFonts w:ascii="Angsana New" w:hAnsi="Angsana New"/>
          <w:sz w:val="28"/>
        </w:rPr>
      </w:pPr>
      <w:r w:rsidRPr="00490F0F">
        <w:rPr>
          <w:rFonts w:ascii="Angsana New" w:hAnsi="Angsana New"/>
          <w:sz w:val="28"/>
          <w:szCs w:val="28"/>
          <w:cs/>
        </w:rPr>
        <w:t xml:space="preserve"> </w:t>
      </w:r>
      <w:r w:rsidRPr="00490F0F">
        <w:rPr>
          <w:rFonts w:ascii="Angsana New" w:hAnsi="Angsana New"/>
          <w:sz w:val="28"/>
          <w:vertAlign w:val="superscript"/>
        </w:rPr>
        <w:t>a</w:t>
      </w:r>
      <w:r w:rsidRPr="00490F0F">
        <w:rPr>
          <w:rFonts w:ascii="Angsana New" w:hAnsi="Angsana New"/>
          <w:sz w:val="28"/>
        </w:rPr>
        <w:t xml:space="preserve"> P &lt;0</w:t>
      </w:r>
      <w:r w:rsidRPr="00490F0F">
        <w:rPr>
          <w:rFonts w:ascii="Angsana New" w:hAnsi="Angsana New"/>
          <w:sz w:val="28"/>
          <w:szCs w:val="28"/>
          <w:cs/>
        </w:rPr>
        <w:t>.</w:t>
      </w:r>
      <w:r w:rsidRPr="00490F0F">
        <w:rPr>
          <w:rFonts w:ascii="Angsana New" w:hAnsi="Angsana New"/>
          <w:sz w:val="28"/>
        </w:rPr>
        <w:t>05 is statistically significant</w:t>
      </w:r>
    </w:p>
    <w:p w14:paraId="2B33A4AE" w14:textId="0A13E880" w:rsidR="00D01415" w:rsidRPr="00490F0F" w:rsidRDefault="00D01415" w:rsidP="00E714C9">
      <w:pPr>
        <w:spacing w:after="160" w:line="259" w:lineRule="auto"/>
        <w:jc w:val="thaiDistribute"/>
        <w:rPr>
          <w:rFonts w:ascii="Angsana New" w:hAnsi="Angsana New"/>
          <w:sz w:val="28"/>
        </w:rPr>
      </w:pPr>
      <w:r w:rsidRPr="00490F0F">
        <w:rPr>
          <w:rFonts w:ascii="Angsana New" w:hAnsi="Angsana New"/>
          <w:b/>
          <w:bCs/>
          <w:sz w:val="32"/>
        </w:rPr>
        <w:t>Conclusion</w:t>
      </w:r>
    </w:p>
    <w:p w14:paraId="774174C2" w14:textId="77777777" w:rsidR="00D01415" w:rsidRPr="00490F0F" w:rsidRDefault="00D01415" w:rsidP="00E714C9">
      <w:pPr>
        <w:spacing w:after="160" w:line="259" w:lineRule="auto"/>
        <w:ind w:firstLine="720"/>
        <w:jc w:val="thaiDistribute"/>
        <w:rPr>
          <w:rFonts w:ascii="Angsana New" w:hAnsi="Angsana New"/>
          <w:sz w:val="32"/>
        </w:rPr>
      </w:pPr>
      <w:r w:rsidRPr="00490F0F">
        <w:rPr>
          <w:rFonts w:ascii="Angsana New" w:hAnsi="Angsana New"/>
          <w:sz w:val="32"/>
        </w:rPr>
        <w:t>AVF is preferred to be the first initiated vascular access for suitable patients in Songklanagarind Hospital compatible with the 2006 K</w:t>
      </w:r>
      <w:r w:rsidRPr="00490F0F">
        <w:rPr>
          <w:rFonts w:ascii="Angsana New" w:hAnsi="Angsana New"/>
          <w:sz w:val="32"/>
          <w:cs/>
        </w:rPr>
        <w:t>/</w:t>
      </w:r>
      <w:r w:rsidRPr="00490F0F">
        <w:rPr>
          <w:rFonts w:ascii="Angsana New" w:hAnsi="Angsana New"/>
          <w:sz w:val="32"/>
        </w:rPr>
        <w:t>DOQI guideline</w:t>
      </w:r>
      <w:r w:rsidRPr="00490F0F">
        <w:rPr>
          <w:rFonts w:ascii="Angsana New" w:hAnsi="Angsana New"/>
          <w:sz w:val="32"/>
          <w:cs/>
        </w:rPr>
        <w:t xml:space="preserve">. </w:t>
      </w:r>
      <w:r w:rsidRPr="00490F0F">
        <w:rPr>
          <w:rFonts w:ascii="Angsana New" w:hAnsi="Angsana New"/>
          <w:sz w:val="32"/>
        </w:rPr>
        <w:t>However, the initial use of CVC in this study was too high</w:t>
      </w:r>
      <w:r w:rsidRPr="00490F0F">
        <w:rPr>
          <w:rFonts w:ascii="Angsana New" w:hAnsi="Angsana New"/>
          <w:sz w:val="32"/>
          <w:cs/>
        </w:rPr>
        <w:t xml:space="preserve">. </w:t>
      </w:r>
      <w:r w:rsidRPr="00490F0F">
        <w:rPr>
          <w:rFonts w:ascii="Angsana New" w:hAnsi="Angsana New"/>
          <w:sz w:val="32"/>
        </w:rPr>
        <w:t>Even though the immaturation rate was high, AVF provides fewer and minor complications during follow</w:t>
      </w:r>
      <w:r w:rsidRPr="00490F0F">
        <w:rPr>
          <w:rFonts w:ascii="Angsana New" w:hAnsi="Angsana New"/>
          <w:sz w:val="32"/>
          <w:cs/>
        </w:rPr>
        <w:t>-</w:t>
      </w:r>
      <w:r w:rsidRPr="00490F0F">
        <w:rPr>
          <w:rFonts w:ascii="Angsana New" w:hAnsi="Angsana New"/>
          <w:sz w:val="32"/>
        </w:rPr>
        <w:t>up compared to AVG</w:t>
      </w:r>
      <w:r w:rsidRPr="00490F0F">
        <w:rPr>
          <w:rFonts w:ascii="Angsana New" w:hAnsi="Angsana New"/>
          <w:sz w:val="32"/>
          <w:cs/>
        </w:rPr>
        <w:t>.</w:t>
      </w:r>
    </w:p>
    <w:p w14:paraId="3920A32A" w14:textId="77777777" w:rsidR="00D01415" w:rsidRPr="00490F0F" w:rsidRDefault="00D01415" w:rsidP="00E714C9">
      <w:pPr>
        <w:autoSpaceDE w:val="0"/>
        <w:autoSpaceDN w:val="0"/>
        <w:adjustRightInd w:val="0"/>
        <w:spacing w:after="160" w:line="259" w:lineRule="auto"/>
        <w:jc w:val="thaiDistribute"/>
        <w:rPr>
          <w:rFonts w:ascii="Angsana New" w:hAnsi="Angsana New"/>
          <w:b/>
          <w:bCs/>
          <w:sz w:val="32"/>
        </w:rPr>
      </w:pPr>
      <w:r w:rsidRPr="00490F0F">
        <w:rPr>
          <w:rFonts w:ascii="Angsana New" w:hAnsi="Angsana New"/>
          <w:b/>
          <w:bCs/>
          <w:sz w:val="32"/>
        </w:rPr>
        <w:t>Acknowledgements</w:t>
      </w:r>
    </w:p>
    <w:p w14:paraId="08B1BDCB" w14:textId="26D4D0C9" w:rsidR="00D01415" w:rsidRPr="00D672D2" w:rsidRDefault="00D01415" w:rsidP="00E714C9">
      <w:pPr>
        <w:autoSpaceDE w:val="0"/>
        <w:autoSpaceDN w:val="0"/>
        <w:adjustRightInd w:val="0"/>
        <w:spacing w:after="160" w:line="259" w:lineRule="auto"/>
        <w:ind w:firstLine="720"/>
        <w:jc w:val="thaiDistribute"/>
        <w:rPr>
          <w:rFonts w:ascii="Angsana New" w:hAnsi="Angsana New"/>
          <w:color w:val="auto"/>
          <w:sz w:val="32"/>
        </w:rPr>
      </w:pPr>
      <w:r w:rsidRPr="00490F0F">
        <w:rPr>
          <w:rFonts w:ascii="Angsana New" w:hAnsi="Angsana New"/>
          <w:color w:val="auto"/>
          <w:sz w:val="32"/>
        </w:rPr>
        <w:lastRenderedPageBreak/>
        <w:t xml:space="preserve">The second author </w:t>
      </w:r>
      <w:r w:rsidRPr="00490F0F">
        <w:rPr>
          <w:rFonts w:ascii="Angsana New" w:hAnsi="Angsana New"/>
          <w:color w:val="auto"/>
          <w:sz w:val="32"/>
          <w:cs/>
        </w:rPr>
        <w:t>(</w:t>
      </w:r>
      <w:r w:rsidRPr="00490F0F">
        <w:rPr>
          <w:rFonts w:ascii="Angsana New" w:hAnsi="Angsana New"/>
          <w:color w:val="auto"/>
          <w:sz w:val="32"/>
        </w:rPr>
        <w:t>P</w:t>
      </w:r>
      <w:r w:rsidRPr="00490F0F">
        <w:rPr>
          <w:rFonts w:ascii="Angsana New" w:hAnsi="Angsana New"/>
          <w:color w:val="auto"/>
          <w:sz w:val="32"/>
          <w:cs/>
        </w:rPr>
        <w:t>.</w:t>
      </w:r>
      <w:r w:rsidRPr="00490F0F">
        <w:rPr>
          <w:rFonts w:ascii="Angsana New" w:hAnsi="Angsana New"/>
          <w:color w:val="auto"/>
          <w:sz w:val="32"/>
        </w:rPr>
        <w:t>C</w:t>
      </w:r>
      <w:r w:rsidRPr="00490F0F">
        <w:rPr>
          <w:rFonts w:ascii="Angsana New" w:hAnsi="Angsana New"/>
          <w:color w:val="auto"/>
          <w:sz w:val="32"/>
          <w:cs/>
        </w:rPr>
        <w:t xml:space="preserve">.) </w:t>
      </w:r>
      <w:r w:rsidRPr="00490F0F">
        <w:rPr>
          <w:rFonts w:ascii="Angsana New" w:hAnsi="Angsana New"/>
          <w:color w:val="auto"/>
          <w:sz w:val="32"/>
        </w:rPr>
        <w:t>was supported by a research support grant from the Faculty of Medicine, Prince of Songkla University, Songkhla, Thailand</w:t>
      </w:r>
      <w:r w:rsidRPr="00490F0F">
        <w:rPr>
          <w:rFonts w:ascii="Angsana New" w:hAnsi="Angsana New"/>
          <w:color w:val="auto"/>
          <w:sz w:val="32"/>
          <w:cs/>
        </w:rPr>
        <w:t xml:space="preserve">. </w:t>
      </w:r>
      <w:r w:rsidRPr="00490F0F">
        <w:rPr>
          <w:rFonts w:ascii="Angsana New" w:hAnsi="Angsana New"/>
          <w:color w:val="auto"/>
          <w:sz w:val="32"/>
        </w:rPr>
        <w:t>The authors thank Mr</w:t>
      </w:r>
      <w:r w:rsidRPr="00490F0F">
        <w:rPr>
          <w:rFonts w:ascii="Angsana New" w:hAnsi="Angsana New"/>
          <w:color w:val="auto"/>
          <w:sz w:val="32"/>
          <w:cs/>
        </w:rPr>
        <w:t xml:space="preserve">. </w:t>
      </w:r>
      <w:r w:rsidRPr="00490F0F">
        <w:rPr>
          <w:rFonts w:ascii="Angsana New" w:hAnsi="Angsana New"/>
          <w:color w:val="auto"/>
          <w:sz w:val="32"/>
        </w:rPr>
        <w:t>Glen Kern Shing Ledecker of the Office of International Affairs of the Faculty of Medicine, Prince of Songkla University, for editing the manuscript for English usage</w:t>
      </w:r>
      <w:r w:rsidRPr="00490F0F">
        <w:rPr>
          <w:rFonts w:ascii="Angsana New" w:hAnsi="Angsana New"/>
          <w:color w:val="auto"/>
          <w:sz w:val="32"/>
          <w:cs/>
        </w:rPr>
        <w:t>.</w:t>
      </w:r>
    </w:p>
    <w:p w14:paraId="25CAC7ED" w14:textId="77777777" w:rsidR="00D01415" w:rsidRPr="00490F0F" w:rsidRDefault="00D01415" w:rsidP="00E714C9">
      <w:pPr>
        <w:autoSpaceDE w:val="0"/>
        <w:autoSpaceDN w:val="0"/>
        <w:adjustRightInd w:val="0"/>
        <w:spacing w:after="160" w:line="259" w:lineRule="auto"/>
        <w:jc w:val="thaiDistribute"/>
        <w:rPr>
          <w:rFonts w:ascii="Angsana New" w:hAnsi="Angsana New"/>
          <w:b/>
          <w:bCs/>
          <w:sz w:val="32"/>
        </w:rPr>
      </w:pPr>
      <w:r w:rsidRPr="00490F0F">
        <w:rPr>
          <w:rFonts w:ascii="Angsana New" w:hAnsi="Angsana New"/>
          <w:b/>
          <w:bCs/>
          <w:sz w:val="32"/>
        </w:rPr>
        <w:t>Conflict of interest</w:t>
      </w:r>
    </w:p>
    <w:p w14:paraId="6F6484E5" w14:textId="77777777" w:rsidR="00D01415" w:rsidRPr="00490F0F" w:rsidRDefault="00D01415" w:rsidP="00E714C9">
      <w:pPr>
        <w:spacing w:after="160" w:line="259" w:lineRule="auto"/>
        <w:ind w:firstLine="720"/>
        <w:jc w:val="thaiDistribute"/>
        <w:rPr>
          <w:rFonts w:ascii="Angsana New" w:hAnsi="Angsana New"/>
          <w:sz w:val="32"/>
        </w:rPr>
      </w:pPr>
      <w:r w:rsidRPr="00490F0F">
        <w:rPr>
          <w:rFonts w:ascii="Angsana New" w:hAnsi="Angsana New"/>
          <w:sz w:val="32"/>
        </w:rPr>
        <w:t>The authors have no conflict of interest to declare</w:t>
      </w:r>
      <w:r w:rsidRPr="00490F0F">
        <w:rPr>
          <w:rFonts w:ascii="Angsana New" w:hAnsi="Angsana New"/>
          <w:sz w:val="32"/>
          <w:cs/>
        </w:rPr>
        <w:t>.</w:t>
      </w:r>
    </w:p>
    <w:p w14:paraId="218F6BE9" w14:textId="2D9F6CC4" w:rsidR="00D01415" w:rsidRPr="008508F1" w:rsidRDefault="00D01415" w:rsidP="00E714C9">
      <w:pPr>
        <w:autoSpaceDE w:val="0"/>
        <w:autoSpaceDN w:val="0"/>
        <w:adjustRightInd w:val="0"/>
        <w:spacing w:after="160" w:line="259" w:lineRule="auto"/>
        <w:jc w:val="thaiDistribute"/>
        <w:rPr>
          <w:rFonts w:ascii="Angsana New" w:hAnsi="Angsana New"/>
          <w:b/>
          <w:bCs/>
          <w:sz w:val="32"/>
        </w:rPr>
      </w:pPr>
      <w:r w:rsidRPr="00490F0F">
        <w:rPr>
          <w:rFonts w:ascii="Angsana New" w:hAnsi="Angsana New"/>
          <w:b/>
          <w:bCs/>
          <w:sz w:val="32"/>
        </w:rPr>
        <w:t>References</w:t>
      </w:r>
    </w:p>
    <w:p w14:paraId="162B9F4A" w14:textId="77777777" w:rsidR="00D01415" w:rsidRPr="00D76867" w:rsidRDefault="00D01415" w:rsidP="00E714C9">
      <w:pPr>
        <w:pStyle w:val="ListParagraph1"/>
        <w:numPr>
          <w:ilvl w:val="0"/>
          <w:numId w:val="13"/>
        </w:numPr>
        <w:autoSpaceDE w:val="0"/>
        <w:autoSpaceDN w:val="0"/>
        <w:adjustRightInd w:val="0"/>
        <w:spacing w:after="160" w:line="259" w:lineRule="auto"/>
        <w:jc w:val="thaiDistribute"/>
        <w:rPr>
          <w:rFonts w:ascii="Angsana New" w:hAnsi="Angsana New"/>
          <w:sz w:val="32"/>
          <w:szCs w:val="32"/>
        </w:rPr>
      </w:pPr>
      <w:r w:rsidRPr="00D76867">
        <w:rPr>
          <w:rFonts w:ascii="Angsana New" w:hAnsi="Angsana New"/>
          <w:sz w:val="32"/>
          <w:szCs w:val="32"/>
        </w:rPr>
        <w:t>National Kidney Foundation</w:t>
      </w:r>
      <w:r w:rsidRPr="00D76867">
        <w:rPr>
          <w:rFonts w:ascii="Angsana New" w:hAnsi="Angsana New"/>
          <w:sz w:val="32"/>
          <w:szCs w:val="32"/>
          <w:cs/>
        </w:rPr>
        <w:t xml:space="preserve">. </w:t>
      </w:r>
      <w:r w:rsidRPr="00D76867">
        <w:rPr>
          <w:rFonts w:ascii="Angsana New" w:hAnsi="Angsana New"/>
          <w:sz w:val="32"/>
          <w:szCs w:val="32"/>
        </w:rPr>
        <w:t>KDOQI Clinical Practice Guidelines and Clinical Practice Recommendations for Vascular Access 2006</w:t>
      </w:r>
      <w:r w:rsidRPr="00D76867">
        <w:rPr>
          <w:rFonts w:ascii="Angsana New" w:hAnsi="Angsana New"/>
          <w:sz w:val="32"/>
          <w:szCs w:val="32"/>
          <w:cs/>
        </w:rPr>
        <w:t xml:space="preserve">. </w:t>
      </w:r>
      <w:r w:rsidRPr="00D76867">
        <w:rPr>
          <w:rFonts w:ascii="Angsana New" w:hAnsi="Angsana New"/>
          <w:sz w:val="32"/>
          <w:szCs w:val="32"/>
        </w:rPr>
        <w:t>Am J Kidney Dis</w:t>
      </w:r>
      <w:r w:rsidRPr="00D76867">
        <w:rPr>
          <w:rFonts w:ascii="Angsana New" w:hAnsi="Angsana New"/>
          <w:sz w:val="32"/>
          <w:szCs w:val="32"/>
          <w:cs/>
        </w:rPr>
        <w:t xml:space="preserve">. </w:t>
      </w:r>
      <w:r w:rsidRPr="00D76867">
        <w:rPr>
          <w:rFonts w:ascii="Angsana New" w:hAnsi="Angsana New"/>
          <w:sz w:val="32"/>
          <w:szCs w:val="32"/>
        </w:rPr>
        <w:t xml:space="preserve">2006;48 </w:t>
      </w:r>
      <w:r w:rsidRPr="00D76867">
        <w:rPr>
          <w:rFonts w:ascii="Angsana New" w:hAnsi="Angsana New"/>
          <w:sz w:val="32"/>
          <w:szCs w:val="32"/>
          <w:cs/>
        </w:rPr>
        <w:t>(</w:t>
      </w:r>
      <w:r w:rsidRPr="00D76867">
        <w:rPr>
          <w:rFonts w:ascii="Angsana New" w:hAnsi="Angsana New"/>
          <w:sz w:val="32"/>
          <w:szCs w:val="32"/>
        </w:rPr>
        <w:t>suppl 1</w:t>
      </w:r>
      <w:r w:rsidRPr="00D76867">
        <w:rPr>
          <w:rFonts w:ascii="Angsana New" w:hAnsi="Angsana New"/>
          <w:sz w:val="32"/>
          <w:szCs w:val="32"/>
          <w:cs/>
        </w:rPr>
        <w:t>):</w:t>
      </w:r>
      <w:r w:rsidRPr="00D76867">
        <w:rPr>
          <w:rFonts w:ascii="Angsana New" w:hAnsi="Angsana New"/>
          <w:sz w:val="32"/>
          <w:szCs w:val="32"/>
        </w:rPr>
        <w:t>S176</w:t>
      </w:r>
      <w:r w:rsidRPr="00D76867">
        <w:rPr>
          <w:rFonts w:ascii="Angsana New" w:hAnsi="Angsana New"/>
          <w:sz w:val="32"/>
          <w:szCs w:val="32"/>
          <w:cs/>
        </w:rPr>
        <w:t>-</w:t>
      </w:r>
      <w:r w:rsidRPr="00D76867">
        <w:rPr>
          <w:rFonts w:ascii="Angsana New" w:hAnsi="Angsana New"/>
          <w:sz w:val="32"/>
          <w:szCs w:val="32"/>
        </w:rPr>
        <w:t>S322</w:t>
      </w:r>
      <w:r w:rsidRPr="00D76867">
        <w:rPr>
          <w:rFonts w:ascii="Angsana New" w:hAnsi="Angsana New"/>
          <w:sz w:val="32"/>
          <w:szCs w:val="32"/>
          <w:cs/>
        </w:rPr>
        <w:t>.</w:t>
      </w:r>
    </w:p>
    <w:p w14:paraId="228AA4F7" w14:textId="77777777" w:rsidR="00D01415" w:rsidRPr="00D76867" w:rsidRDefault="00D01415" w:rsidP="00E714C9">
      <w:pPr>
        <w:pStyle w:val="ListParagraph1"/>
        <w:numPr>
          <w:ilvl w:val="0"/>
          <w:numId w:val="13"/>
        </w:numPr>
        <w:autoSpaceDE w:val="0"/>
        <w:autoSpaceDN w:val="0"/>
        <w:adjustRightInd w:val="0"/>
        <w:spacing w:after="160" w:line="259" w:lineRule="auto"/>
        <w:jc w:val="thaiDistribute"/>
        <w:rPr>
          <w:rFonts w:ascii="Angsana New" w:hAnsi="Angsana New"/>
          <w:sz w:val="32"/>
          <w:szCs w:val="32"/>
        </w:rPr>
      </w:pPr>
      <w:r w:rsidRPr="00D76867">
        <w:rPr>
          <w:rFonts w:ascii="Angsana New" w:hAnsi="Angsana New"/>
          <w:sz w:val="32"/>
          <w:szCs w:val="32"/>
        </w:rPr>
        <w:t>Dhingra RK, Young EW, Hulbert</w:t>
      </w:r>
      <w:r w:rsidRPr="00D76867">
        <w:rPr>
          <w:rFonts w:ascii="Angsana New" w:hAnsi="Angsana New"/>
          <w:sz w:val="32"/>
          <w:szCs w:val="32"/>
          <w:cs/>
        </w:rPr>
        <w:t>-</w:t>
      </w:r>
      <w:r w:rsidRPr="00D76867">
        <w:rPr>
          <w:rFonts w:ascii="Angsana New" w:hAnsi="Angsana New"/>
          <w:sz w:val="32"/>
          <w:szCs w:val="32"/>
        </w:rPr>
        <w:t>Shearon TE, Leavey SF, Port FK</w:t>
      </w:r>
      <w:r w:rsidRPr="00D76867">
        <w:rPr>
          <w:rFonts w:ascii="Angsana New" w:hAnsi="Angsana New"/>
          <w:sz w:val="32"/>
          <w:szCs w:val="32"/>
          <w:cs/>
        </w:rPr>
        <w:t xml:space="preserve">. </w:t>
      </w:r>
      <w:r w:rsidRPr="00D76867">
        <w:rPr>
          <w:rFonts w:ascii="Angsana New" w:hAnsi="Angsana New"/>
          <w:sz w:val="32"/>
          <w:szCs w:val="32"/>
        </w:rPr>
        <w:t>Type of vascular access and mortality in U</w:t>
      </w:r>
      <w:r w:rsidRPr="00D76867">
        <w:rPr>
          <w:rFonts w:ascii="Angsana New" w:hAnsi="Angsana New"/>
          <w:sz w:val="32"/>
          <w:szCs w:val="32"/>
          <w:cs/>
        </w:rPr>
        <w:t>.</w:t>
      </w:r>
      <w:r w:rsidRPr="00D76867">
        <w:rPr>
          <w:rFonts w:ascii="Angsana New" w:hAnsi="Angsana New"/>
          <w:sz w:val="32"/>
          <w:szCs w:val="32"/>
        </w:rPr>
        <w:t>S</w:t>
      </w:r>
      <w:r w:rsidRPr="00D76867">
        <w:rPr>
          <w:rFonts w:ascii="Angsana New" w:hAnsi="Angsana New"/>
          <w:sz w:val="32"/>
          <w:szCs w:val="32"/>
          <w:cs/>
        </w:rPr>
        <w:t xml:space="preserve">. </w:t>
      </w:r>
      <w:r w:rsidRPr="00D76867">
        <w:rPr>
          <w:rFonts w:ascii="Angsana New" w:hAnsi="Angsana New"/>
          <w:sz w:val="32"/>
          <w:szCs w:val="32"/>
        </w:rPr>
        <w:t>hemodialysis patients</w:t>
      </w:r>
      <w:r w:rsidRPr="00D76867">
        <w:rPr>
          <w:rFonts w:ascii="Angsana New" w:hAnsi="Angsana New"/>
          <w:sz w:val="32"/>
          <w:szCs w:val="32"/>
          <w:cs/>
        </w:rPr>
        <w:t xml:space="preserve">. </w:t>
      </w:r>
      <w:r w:rsidRPr="00D76867">
        <w:rPr>
          <w:rFonts w:ascii="Angsana New" w:hAnsi="Angsana New"/>
          <w:sz w:val="32"/>
          <w:szCs w:val="32"/>
        </w:rPr>
        <w:t>Kidney Int 2001; 60</w:t>
      </w:r>
      <w:r w:rsidRPr="00D76867">
        <w:rPr>
          <w:rFonts w:ascii="Angsana New" w:hAnsi="Angsana New"/>
          <w:sz w:val="32"/>
          <w:szCs w:val="32"/>
          <w:cs/>
        </w:rPr>
        <w:t xml:space="preserve">: </w:t>
      </w:r>
      <w:r w:rsidRPr="00D76867">
        <w:rPr>
          <w:rFonts w:ascii="Angsana New" w:hAnsi="Angsana New"/>
          <w:sz w:val="32"/>
          <w:szCs w:val="32"/>
        </w:rPr>
        <w:t>1443</w:t>
      </w:r>
      <w:r w:rsidRPr="00D76867">
        <w:rPr>
          <w:rFonts w:ascii="Angsana New" w:hAnsi="Angsana New"/>
          <w:sz w:val="32"/>
          <w:szCs w:val="32"/>
          <w:cs/>
        </w:rPr>
        <w:t>–</w:t>
      </w:r>
      <w:r w:rsidRPr="00D76867">
        <w:rPr>
          <w:rFonts w:ascii="Angsana New" w:hAnsi="Angsana New"/>
          <w:sz w:val="32"/>
          <w:szCs w:val="32"/>
        </w:rPr>
        <w:t>1451</w:t>
      </w:r>
    </w:p>
    <w:p w14:paraId="3BE74B5B" w14:textId="77777777" w:rsidR="00D01415" w:rsidRPr="00D76867" w:rsidRDefault="00D01415" w:rsidP="00E714C9">
      <w:pPr>
        <w:pStyle w:val="ListParagraph1"/>
        <w:numPr>
          <w:ilvl w:val="0"/>
          <w:numId w:val="13"/>
        </w:numPr>
        <w:autoSpaceDE w:val="0"/>
        <w:autoSpaceDN w:val="0"/>
        <w:adjustRightInd w:val="0"/>
        <w:spacing w:after="160" w:line="259" w:lineRule="auto"/>
        <w:jc w:val="thaiDistribute"/>
        <w:rPr>
          <w:rFonts w:ascii="Angsana New" w:hAnsi="Angsana New"/>
          <w:sz w:val="32"/>
          <w:szCs w:val="32"/>
        </w:rPr>
      </w:pPr>
      <w:r w:rsidRPr="00D76867">
        <w:rPr>
          <w:rFonts w:ascii="Angsana New" w:hAnsi="Angsana New"/>
          <w:sz w:val="32"/>
          <w:szCs w:val="32"/>
        </w:rPr>
        <w:t>Pisoni RL, Young EW, Dykstra DM, et al</w:t>
      </w:r>
      <w:r w:rsidRPr="00D76867">
        <w:rPr>
          <w:rFonts w:ascii="Angsana New" w:hAnsi="Angsana New"/>
          <w:sz w:val="32"/>
          <w:szCs w:val="32"/>
          <w:cs/>
        </w:rPr>
        <w:t xml:space="preserve">: </w:t>
      </w:r>
      <w:r w:rsidRPr="00D76867">
        <w:rPr>
          <w:rFonts w:ascii="Angsana New" w:hAnsi="Angsana New"/>
          <w:sz w:val="32"/>
          <w:szCs w:val="32"/>
        </w:rPr>
        <w:t>Vascular access use in Europe and the United States</w:t>
      </w:r>
      <w:r w:rsidRPr="00D76867">
        <w:rPr>
          <w:rFonts w:ascii="Angsana New" w:hAnsi="Angsana New"/>
          <w:sz w:val="32"/>
          <w:szCs w:val="32"/>
          <w:cs/>
        </w:rPr>
        <w:t xml:space="preserve">: </w:t>
      </w:r>
      <w:r w:rsidRPr="00D76867">
        <w:rPr>
          <w:rFonts w:ascii="Angsana New" w:hAnsi="Angsana New"/>
          <w:sz w:val="32"/>
          <w:szCs w:val="32"/>
        </w:rPr>
        <w:t>Results from the DOPPS</w:t>
      </w:r>
      <w:r w:rsidRPr="00D76867">
        <w:rPr>
          <w:rFonts w:ascii="Angsana New" w:hAnsi="Angsana New"/>
          <w:sz w:val="32"/>
          <w:szCs w:val="32"/>
          <w:cs/>
        </w:rPr>
        <w:t xml:space="preserve">. </w:t>
      </w:r>
      <w:r w:rsidRPr="00D76867">
        <w:rPr>
          <w:rFonts w:ascii="Angsana New" w:hAnsi="Angsana New"/>
          <w:sz w:val="32"/>
          <w:szCs w:val="32"/>
        </w:rPr>
        <w:t>Kidney Int 61</w:t>
      </w:r>
      <w:r w:rsidRPr="00D76867">
        <w:rPr>
          <w:rFonts w:ascii="Angsana New" w:hAnsi="Angsana New"/>
          <w:sz w:val="32"/>
          <w:szCs w:val="32"/>
          <w:cs/>
        </w:rPr>
        <w:t>:</w:t>
      </w:r>
      <w:r w:rsidRPr="00D76867">
        <w:rPr>
          <w:rFonts w:ascii="Angsana New" w:hAnsi="Angsana New"/>
          <w:sz w:val="32"/>
          <w:szCs w:val="32"/>
        </w:rPr>
        <w:t>305</w:t>
      </w:r>
      <w:r w:rsidRPr="00D76867">
        <w:rPr>
          <w:rFonts w:ascii="Angsana New" w:hAnsi="Angsana New"/>
          <w:sz w:val="32"/>
          <w:szCs w:val="32"/>
          <w:cs/>
        </w:rPr>
        <w:t>–</w:t>
      </w:r>
      <w:r w:rsidRPr="00D76867">
        <w:rPr>
          <w:rFonts w:ascii="Angsana New" w:hAnsi="Angsana New"/>
          <w:sz w:val="32"/>
          <w:szCs w:val="32"/>
        </w:rPr>
        <w:t>316, 2002</w:t>
      </w:r>
      <w:r w:rsidRPr="00D76867">
        <w:rPr>
          <w:rFonts w:ascii="Angsana New" w:hAnsi="Angsana New"/>
          <w:sz w:val="32"/>
          <w:szCs w:val="32"/>
          <w:cs/>
        </w:rPr>
        <w:t>.</w:t>
      </w:r>
    </w:p>
    <w:p w14:paraId="3342C1AB" w14:textId="77777777" w:rsidR="00D01415" w:rsidRPr="00D76867" w:rsidRDefault="00D01415" w:rsidP="00E714C9">
      <w:pPr>
        <w:pStyle w:val="ListParagraph1"/>
        <w:numPr>
          <w:ilvl w:val="0"/>
          <w:numId w:val="13"/>
        </w:numPr>
        <w:autoSpaceDE w:val="0"/>
        <w:autoSpaceDN w:val="0"/>
        <w:adjustRightInd w:val="0"/>
        <w:spacing w:after="160" w:line="259" w:lineRule="auto"/>
        <w:jc w:val="thaiDistribute"/>
        <w:rPr>
          <w:rFonts w:ascii="Angsana New" w:hAnsi="Angsana New"/>
          <w:sz w:val="32"/>
          <w:szCs w:val="32"/>
        </w:rPr>
      </w:pPr>
      <w:r w:rsidRPr="00D76867">
        <w:rPr>
          <w:rFonts w:ascii="Angsana New" w:hAnsi="Angsana New"/>
          <w:sz w:val="32"/>
          <w:szCs w:val="32"/>
        </w:rPr>
        <w:t>Ethier J, Mendelssohn DC, Elder SJ, et al</w:t>
      </w:r>
      <w:r w:rsidRPr="00D76867">
        <w:rPr>
          <w:rFonts w:ascii="Angsana New" w:hAnsi="Angsana New"/>
          <w:sz w:val="32"/>
          <w:szCs w:val="32"/>
          <w:cs/>
        </w:rPr>
        <w:t xml:space="preserve">. </w:t>
      </w:r>
      <w:r w:rsidRPr="00D76867">
        <w:rPr>
          <w:rFonts w:ascii="Angsana New" w:hAnsi="Angsana New"/>
          <w:sz w:val="32"/>
          <w:szCs w:val="32"/>
        </w:rPr>
        <w:t>Vascular access use and outcomes</w:t>
      </w:r>
      <w:r w:rsidRPr="00D76867">
        <w:rPr>
          <w:rFonts w:ascii="Angsana New" w:hAnsi="Angsana New"/>
          <w:sz w:val="32"/>
          <w:szCs w:val="32"/>
          <w:cs/>
        </w:rPr>
        <w:t xml:space="preserve">: </w:t>
      </w:r>
      <w:r w:rsidRPr="00D76867">
        <w:rPr>
          <w:rFonts w:ascii="Angsana New" w:hAnsi="Angsana New"/>
          <w:sz w:val="32"/>
          <w:szCs w:val="32"/>
        </w:rPr>
        <w:t>an international perspective from the Dialysis Outcomes and Practice Patterns Study</w:t>
      </w:r>
      <w:r w:rsidRPr="00D76867">
        <w:rPr>
          <w:rFonts w:ascii="Angsana New" w:hAnsi="Angsana New"/>
          <w:sz w:val="32"/>
          <w:szCs w:val="32"/>
          <w:cs/>
        </w:rPr>
        <w:t xml:space="preserve">. </w:t>
      </w:r>
      <w:r w:rsidRPr="00D76867">
        <w:rPr>
          <w:rFonts w:ascii="Angsana New" w:hAnsi="Angsana New"/>
          <w:sz w:val="32"/>
          <w:szCs w:val="32"/>
        </w:rPr>
        <w:t>Nephrol Dial Transplant</w:t>
      </w:r>
      <w:r w:rsidRPr="00D76867">
        <w:rPr>
          <w:rFonts w:ascii="Angsana New" w:hAnsi="Angsana New"/>
          <w:sz w:val="32"/>
          <w:szCs w:val="32"/>
          <w:cs/>
        </w:rPr>
        <w:t>.</w:t>
      </w:r>
      <w:r w:rsidRPr="00D76867">
        <w:rPr>
          <w:rFonts w:ascii="Angsana New" w:hAnsi="Angsana New"/>
          <w:sz w:val="32"/>
          <w:szCs w:val="32"/>
        </w:rPr>
        <w:t>2008;23</w:t>
      </w:r>
      <w:r w:rsidRPr="00D76867">
        <w:rPr>
          <w:rFonts w:ascii="Angsana New" w:hAnsi="Angsana New"/>
          <w:sz w:val="32"/>
          <w:szCs w:val="32"/>
          <w:cs/>
        </w:rPr>
        <w:t>(</w:t>
      </w:r>
      <w:r w:rsidRPr="00D76867">
        <w:rPr>
          <w:rFonts w:ascii="Angsana New" w:hAnsi="Angsana New"/>
          <w:sz w:val="32"/>
          <w:szCs w:val="32"/>
        </w:rPr>
        <w:t>10</w:t>
      </w:r>
      <w:r w:rsidRPr="00D76867">
        <w:rPr>
          <w:rFonts w:ascii="Angsana New" w:hAnsi="Angsana New"/>
          <w:sz w:val="32"/>
          <w:szCs w:val="32"/>
          <w:cs/>
        </w:rPr>
        <w:t>):</w:t>
      </w:r>
      <w:r w:rsidRPr="00D76867">
        <w:rPr>
          <w:rFonts w:ascii="Angsana New" w:hAnsi="Angsana New"/>
          <w:sz w:val="32"/>
          <w:szCs w:val="32"/>
        </w:rPr>
        <w:t>3219</w:t>
      </w:r>
      <w:r w:rsidRPr="00D76867">
        <w:rPr>
          <w:rFonts w:ascii="Angsana New" w:hAnsi="Angsana New"/>
          <w:sz w:val="32"/>
          <w:szCs w:val="32"/>
          <w:cs/>
        </w:rPr>
        <w:t>-</w:t>
      </w:r>
      <w:r w:rsidRPr="00D76867">
        <w:rPr>
          <w:rFonts w:ascii="Angsana New" w:hAnsi="Angsana New"/>
          <w:sz w:val="32"/>
          <w:szCs w:val="32"/>
        </w:rPr>
        <w:t>3226</w:t>
      </w:r>
      <w:r w:rsidRPr="00D76867">
        <w:rPr>
          <w:rFonts w:ascii="Angsana New" w:hAnsi="Angsana New"/>
          <w:sz w:val="32"/>
          <w:szCs w:val="32"/>
          <w:cs/>
        </w:rPr>
        <w:t>.</w:t>
      </w:r>
    </w:p>
    <w:p w14:paraId="230C8E45" w14:textId="77777777" w:rsidR="00D01415" w:rsidRPr="00D76867" w:rsidRDefault="00D01415" w:rsidP="00E714C9">
      <w:pPr>
        <w:pStyle w:val="ListParagraph1"/>
        <w:numPr>
          <w:ilvl w:val="0"/>
          <w:numId w:val="13"/>
        </w:numPr>
        <w:autoSpaceDE w:val="0"/>
        <w:autoSpaceDN w:val="0"/>
        <w:adjustRightInd w:val="0"/>
        <w:spacing w:after="160" w:line="259" w:lineRule="auto"/>
        <w:jc w:val="thaiDistribute"/>
        <w:rPr>
          <w:rFonts w:ascii="Angsana New" w:hAnsi="Angsana New"/>
          <w:sz w:val="32"/>
          <w:szCs w:val="32"/>
        </w:rPr>
      </w:pPr>
      <w:r w:rsidRPr="00D76867">
        <w:rPr>
          <w:rFonts w:ascii="Angsana New" w:hAnsi="Angsana New"/>
          <w:sz w:val="32"/>
          <w:szCs w:val="32"/>
        </w:rPr>
        <w:t>Young EW, Dykstra DM, Goodkin DA, et al</w:t>
      </w:r>
      <w:r w:rsidRPr="00D76867">
        <w:rPr>
          <w:rFonts w:ascii="Angsana New" w:hAnsi="Angsana New"/>
          <w:sz w:val="32"/>
          <w:szCs w:val="32"/>
          <w:cs/>
        </w:rPr>
        <w:t xml:space="preserve">: </w:t>
      </w:r>
      <w:r w:rsidRPr="00D76867">
        <w:rPr>
          <w:rFonts w:ascii="Angsana New" w:hAnsi="Angsana New"/>
          <w:sz w:val="32"/>
          <w:szCs w:val="32"/>
        </w:rPr>
        <w:t xml:space="preserve">Hemodyalysis Vascular access preferences and outcomes in the Dialysis Outcomes and Practice Patterns Study </w:t>
      </w:r>
      <w:r w:rsidRPr="00D76867">
        <w:rPr>
          <w:rFonts w:ascii="Angsana New" w:hAnsi="Angsana New"/>
          <w:sz w:val="32"/>
          <w:szCs w:val="32"/>
          <w:cs/>
        </w:rPr>
        <w:t>(</w:t>
      </w:r>
      <w:r w:rsidRPr="00D76867">
        <w:rPr>
          <w:rFonts w:ascii="Angsana New" w:hAnsi="Angsana New"/>
          <w:sz w:val="32"/>
          <w:szCs w:val="32"/>
        </w:rPr>
        <w:t>DOPPS</w:t>
      </w:r>
      <w:r w:rsidRPr="00D76867">
        <w:rPr>
          <w:rFonts w:ascii="Angsana New" w:hAnsi="Angsana New"/>
          <w:sz w:val="32"/>
          <w:szCs w:val="32"/>
          <w:cs/>
        </w:rPr>
        <w:t xml:space="preserve">). </w:t>
      </w:r>
      <w:r w:rsidRPr="00D76867">
        <w:rPr>
          <w:rFonts w:ascii="Angsana New" w:hAnsi="Angsana New"/>
          <w:sz w:val="32"/>
          <w:szCs w:val="32"/>
        </w:rPr>
        <w:t>Kidney Int 61</w:t>
      </w:r>
      <w:r w:rsidRPr="00D76867">
        <w:rPr>
          <w:rFonts w:ascii="Angsana New" w:hAnsi="Angsana New"/>
          <w:sz w:val="32"/>
          <w:szCs w:val="32"/>
          <w:cs/>
        </w:rPr>
        <w:t>:</w:t>
      </w:r>
      <w:r w:rsidRPr="00D76867">
        <w:rPr>
          <w:rFonts w:ascii="Angsana New" w:hAnsi="Angsana New"/>
          <w:sz w:val="32"/>
          <w:szCs w:val="32"/>
        </w:rPr>
        <w:t>2266</w:t>
      </w:r>
      <w:r w:rsidRPr="00D76867">
        <w:rPr>
          <w:rFonts w:ascii="Angsana New" w:hAnsi="Angsana New"/>
          <w:sz w:val="32"/>
          <w:szCs w:val="32"/>
          <w:cs/>
        </w:rPr>
        <w:t>-</w:t>
      </w:r>
      <w:r w:rsidRPr="00D76867">
        <w:rPr>
          <w:rFonts w:ascii="Angsana New" w:hAnsi="Angsana New"/>
          <w:sz w:val="32"/>
          <w:szCs w:val="32"/>
        </w:rPr>
        <w:t>2271, 2002</w:t>
      </w:r>
      <w:r w:rsidRPr="00D76867">
        <w:rPr>
          <w:rFonts w:ascii="Angsana New" w:hAnsi="Angsana New"/>
          <w:sz w:val="32"/>
          <w:szCs w:val="32"/>
          <w:cs/>
        </w:rPr>
        <w:t>.</w:t>
      </w:r>
    </w:p>
    <w:p w14:paraId="33BABC0B" w14:textId="77777777" w:rsidR="00D01415" w:rsidRPr="00D76867" w:rsidRDefault="00D01415" w:rsidP="00E714C9">
      <w:pPr>
        <w:pStyle w:val="ListParagraph1"/>
        <w:numPr>
          <w:ilvl w:val="0"/>
          <w:numId w:val="13"/>
        </w:numPr>
        <w:autoSpaceDE w:val="0"/>
        <w:autoSpaceDN w:val="0"/>
        <w:adjustRightInd w:val="0"/>
        <w:spacing w:after="160" w:line="259" w:lineRule="auto"/>
        <w:jc w:val="thaiDistribute"/>
        <w:rPr>
          <w:rFonts w:ascii="Angsana New" w:hAnsi="Angsana New"/>
          <w:sz w:val="32"/>
          <w:szCs w:val="32"/>
        </w:rPr>
      </w:pPr>
      <w:r w:rsidRPr="00D76867">
        <w:rPr>
          <w:rFonts w:ascii="Angsana New" w:hAnsi="Angsana New"/>
          <w:sz w:val="32"/>
          <w:szCs w:val="32"/>
        </w:rPr>
        <w:lastRenderedPageBreak/>
        <w:t>Xue JL, Dahl D, Ebben JP, Collins AJ</w:t>
      </w:r>
      <w:r w:rsidRPr="00D76867">
        <w:rPr>
          <w:rFonts w:ascii="Angsana New" w:hAnsi="Angsana New"/>
          <w:sz w:val="32"/>
          <w:szCs w:val="32"/>
          <w:cs/>
        </w:rPr>
        <w:t xml:space="preserve">: </w:t>
      </w:r>
      <w:r w:rsidRPr="00D76867">
        <w:rPr>
          <w:rFonts w:ascii="Angsana New" w:hAnsi="Angsana New"/>
          <w:sz w:val="32"/>
          <w:szCs w:val="32"/>
        </w:rPr>
        <w:t>The association of initial hemodialysis access type with mortality outcomes in elderly Medicare ESRD patients</w:t>
      </w:r>
      <w:r w:rsidRPr="00D76867">
        <w:rPr>
          <w:rFonts w:ascii="Angsana New" w:hAnsi="Angsana New"/>
          <w:sz w:val="32"/>
          <w:szCs w:val="32"/>
          <w:cs/>
        </w:rPr>
        <w:t xml:space="preserve">. </w:t>
      </w:r>
      <w:r w:rsidRPr="00D76867">
        <w:rPr>
          <w:rFonts w:ascii="Angsana New" w:hAnsi="Angsana New"/>
          <w:sz w:val="32"/>
          <w:szCs w:val="32"/>
        </w:rPr>
        <w:t>Am J Kidney Dis 42</w:t>
      </w:r>
      <w:r w:rsidRPr="00D76867">
        <w:rPr>
          <w:rFonts w:ascii="Angsana New" w:hAnsi="Angsana New"/>
          <w:sz w:val="32"/>
          <w:szCs w:val="32"/>
          <w:cs/>
        </w:rPr>
        <w:t>:</w:t>
      </w:r>
      <w:r w:rsidRPr="00D76867">
        <w:rPr>
          <w:rFonts w:ascii="Angsana New" w:hAnsi="Angsana New"/>
          <w:sz w:val="32"/>
          <w:szCs w:val="32"/>
        </w:rPr>
        <w:t>1013</w:t>
      </w:r>
      <w:r w:rsidRPr="00D76867">
        <w:rPr>
          <w:rFonts w:ascii="Angsana New" w:hAnsi="Angsana New"/>
          <w:sz w:val="32"/>
          <w:szCs w:val="32"/>
          <w:cs/>
        </w:rPr>
        <w:t>–</w:t>
      </w:r>
      <w:r w:rsidRPr="00D76867">
        <w:rPr>
          <w:rFonts w:ascii="Angsana New" w:hAnsi="Angsana New"/>
          <w:sz w:val="32"/>
          <w:szCs w:val="32"/>
        </w:rPr>
        <w:t>1019, 2003</w:t>
      </w:r>
      <w:r w:rsidRPr="00D76867">
        <w:rPr>
          <w:rFonts w:ascii="Angsana New" w:hAnsi="Angsana New"/>
          <w:sz w:val="32"/>
          <w:szCs w:val="32"/>
          <w:cs/>
        </w:rPr>
        <w:t xml:space="preserve"> </w:t>
      </w:r>
    </w:p>
    <w:p w14:paraId="1DCCB6B5" w14:textId="77777777" w:rsidR="00D01415" w:rsidRPr="00D76867" w:rsidRDefault="00D01415" w:rsidP="00E714C9">
      <w:pPr>
        <w:pStyle w:val="ListParagraph1"/>
        <w:numPr>
          <w:ilvl w:val="0"/>
          <w:numId w:val="13"/>
        </w:numPr>
        <w:autoSpaceDE w:val="0"/>
        <w:autoSpaceDN w:val="0"/>
        <w:adjustRightInd w:val="0"/>
        <w:spacing w:after="160" w:line="259" w:lineRule="auto"/>
        <w:jc w:val="thaiDistribute"/>
        <w:rPr>
          <w:rFonts w:ascii="Angsana New" w:hAnsi="Angsana New"/>
          <w:sz w:val="32"/>
          <w:szCs w:val="32"/>
        </w:rPr>
      </w:pPr>
      <w:r w:rsidRPr="00D76867">
        <w:rPr>
          <w:rFonts w:ascii="Angsana New" w:hAnsi="Angsana New"/>
          <w:sz w:val="32"/>
          <w:szCs w:val="32"/>
        </w:rPr>
        <w:t>Gonsalves CF, et al</w:t>
      </w:r>
      <w:r w:rsidRPr="00D76867">
        <w:rPr>
          <w:rFonts w:ascii="Angsana New" w:hAnsi="Angsana New"/>
          <w:sz w:val="32"/>
          <w:szCs w:val="32"/>
          <w:cs/>
        </w:rPr>
        <w:t xml:space="preserve">. </w:t>
      </w:r>
      <w:r w:rsidRPr="00D76867">
        <w:rPr>
          <w:rFonts w:ascii="Angsana New" w:hAnsi="Angsana New"/>
          <w:sz w:val="32"/>
          <w:szCs w:val="32"/>
        </w:rPr>
        <w:t>Incidence of central vein stenosis and occlusion following upper extremity PICC and port placement</w:t>
      </w:r>
      <w:r w:rsidRPr="00D76867">
        <w:rPr>
          <w:rFonts w:ascii="Angsana New" w:hAnsi="Angsana New"/>
          <w:sz w:val="32"/>
          <w:szCs w:val="32"/>
          <w:cs/>
        </w:rPr>
        <w:t xml:space="preserve">. </w:t>
      </w:r>
      <w:r w:rsidRPr="00D76867">
        <w:rPr>
          <w:rFonts w:ascii="Angsana New" w:hAnsi="Angsana New"/>
          <w:sz w:val="32"/>
          <w:szCs w:val="32"/>
        </w:rPr>
        <w:t>Cardiovasc Interv Radiol 26</w:t>
      </w:r>
      <w:r w:rsidRPr="00D76867">
        <w:rPr>
          <w:rFonts w:ascii="Angsana New" w:hAnsi="Angsana New"/>
          <w:sz w:val="32"/>
          <w:szCs w:val="32"/>
          <w:cs/>
        </w:rPr>
        <w:t xml:space="preserve">: </w:t>
      </w:r>
      <w:r w:rsidRPr="00D76867">
        <w:rPr>
          <w:rFonts w:ascii="Angsana New" w:hAnsi="Angsana New"/>
          <w:sz w:val="32"/>
          <w:szCs w:val="32"/>
        </w:rPr>
        <w:t>2003</w:t>
      </w:r>
      <w:r w:rsidRPr="00D76867">
        <w:rPr>
          <w:rFonts w:ascii="Angsana New" w:hAnsi="Angsana New"/>
          <w:sz w:val="32"/>
          <w:szCs w:val="32"/>
          <w:cs/>
        </w:rPr>
        <w:t xml:space="preserve">. </w:t>
      </w:r>
    </w:p>
    <w:p w14:paraId="518A06E2" w14:textId="77777777" w:rsidR="00D01415" w:rsidRPr="00D76867" w:rsidRDefault="00D01415" w:rsidP="00E714C9">
      <w:pPr>
        <w:pStyle w:val="ListParagraph1"/>
        <w:numPr>
          <w:ilvl w:val="0"/>
          <w:numId w:val="13"/>
        </w:numPr>
        <w:autoSpaceDE w:val="0"/>
        <w:autoSpaceDN w:val="0"/>
        <w:adjustRightInd w:val="0"/>
        <w:spacing w:after="160" w:line="259" w:lineRule="auto"/>
        <w:jc w:val="thaiDistribute"/>
        <w:rPr>
          <w:rFonts w:ascii="Angsana New" w:hAnsi="Angsana New"/>
          <w:sz w:val="32"/>
          <w:szCs w:val="32"/>
        </w:rPr>
      </w:pPr>
      <w:r w:rsidRPr="00D76867">
        <w:rPr>
          <w:rFonts w:ascii="Angsana New" w:hAnsi="Angsana New"/>
          <w:sz w:val="32"/>
          <w:szCs w:val="32"/>
        </w:rPr>
        <w:t>Abdullah BJ, et al</w:t>
      </w:r>
      <w:r w:rsidRPr="00D76867">
        <w:rPr>
          <w:rFonts w:ascii="Angsana New" w:hAnsi="Angsana New"/>
          <w:sz w:val="32"/>
          <w:szCs w:val="32"/>
          <w:cs/>
        </w:rPr>
        <w:t xml:space="preserve">. </w:t>
      </w:r>
      <w:r w:rsidRPr="00D76867">
        <w:rPr>
          <w:rFonts w:ascii="Angsana New" w:hAnsi="Angsana New"/>
          <w:sz w:val="32"/>
          <w:szCs w:val="32"/>
        </w:rPr>
        <w:t xml:space="preserve">Incidence of upper limb venous thrombosis associated with peripherally inserted central catheters </w:t>
      </w:r>
      <w:r w:rsidRPr="00D76867">
        <w:rPr>
          <w:rFonts w:ascii="Angsana New" w:hAnsi="Angsana New"/>
          <w:sz w:val="32"/>
          <w:szCs w:val="32"/>
          <w:cs/>
        </w:rPr>
        <w:t>(</w:t>
      </w:r>
      <w:r w:rsidRPr="00D76867">
        <w:rPr>
          <w:rFonts w:ascii="Angsana New" w:hAnsi="Angsana New"/>
          <w:sz w:val="32"/>
          <w:szCs w:val="32"/>
        </w:rPr>
        <w:t>PICC</w:t>
      </w:r>
      <w:r w:rsidRPr="00D76867">
        <w:rPr>
          <w:rFonts w:ascii="Angsana New" w:hAnsi="Angsana New"/>
          <w:sz w:val="32"/>
          <w:szCs w:val="32"/>
          <w:cs/>
        </w:rPr>
        <w:t xml:space="preserve">). </w:t>
      </w:r>
      <w:r w:rsidRPr="00D76867">
        <w:rPr>
          <w:rFonts w:ascii="Angsana New" w:hAnsi="Angsana New"/>
          <w:sz w:val="32"/>
          <w:szCs w:val="32"/>
        </w:rPr>
        <w:t>Br J Radiol 78</w:t>
      </w:r>
      <w:r w:rsidRPr="00D76867">
        <w:rPr>
          <w:rFonts w:ascii="Angsana New" w:hAnsi="Angsana New"/>
          <w:sz w:val="32"/>
          <w:szCs w:val="32"/>
          <w:cs/>
        </w:rPr>
        <w:t>:</w:t>
      </w:r>
      <w:r w:rsidRPr="00D76867">
        <w:rPr>
          <w:rFonts w:ascii="Angsana New" w:hAnsi="Angsana New"/>
          <w:sz w:val="32"/>
          <w:szCs w:val="32"/>
        </w:rPr>
        <w:t>596</w:t>
      </w:r>
      <w:r w:rsidRPr="00D76867">
        <w:rPr>
          <w:rFonts w:ascii="Angsana New" w:hAnsi="Angsana New"/>
          <w:sz w:val="32"/>
          <w:szCs w:val="32"/>
          <w:cs/>
        </w:rPr>
        <w:t>–</w:t>
      </w:r>
      <w:r w:rsidRPr="00D76867">
        <w:rPr>
          <w:rFonts w:ascii="Angsana New" w:hAnsi="Angsana New"/>
          <w:sz w:val="32"/>
          <w:szCs w:val="32"/>
        </w:rPr>
        <w:t>600,2005</w:t>
      </w:r>
      <w:r w:rsidRPr="00D76867">
        <w:rPr>
          <w:rFonts w:ascii="Angsana New" w:hAnsi="Angsana New"/>
          <w:sz w:val="32"/>
          <w:szCs w:val="32"/>
          <w:cs/>
        </w:rPr>
        <w:t>.</w:t>
      </w:r>
    </w:p>
    <w:p w14:paraId="3736F0BB" w14:textId="77777777" w:rsidR="00D01415" w:rsidRPr="00D76867" w:rsidRDefault="00D01415" w:rsidP="00E714C9">
      <w:pPr>
        <w:pStyle w:val="ListParagraph1"/>
        <w:numPr>
          <w:ilvl w:val="0"/>
          <w:numId w:val="13"/>
        </w:numPr>
        <w:autoSpaceDE w:val="0"/>
        <w:autoSpaceDN w:val="0"/>
        <w:adjustRightInd w:val="0"/>
        <w:spacing w:after="160" w:line="259" w:lineRule="auto"/>
        <w:jc w:val="thaiDistribute"/>
        <w:rPr>
          <w:rFonts w:ascii="Angsana New" w:hAnsi="Angsana New"/>
          <w:sz w:val="32"/>
          <w:szCs w:val="32"/>
          <w:cs/>
        </w:rPr>
      </w:pPr>
      <w:r w:rsidRPr="00D76867">
        <w:rPr>
          <w:rFonts w:ascii="Angsana New" w:hAnsi="Angsana New"/>
          <w:sz w:val="32"/>
          <w:szCs w:val="32"/>
        </w:rPr>
        <w:t>Allen AW, et al</w:t>
      </w:r>
      <w:r w:rsidRPr="00D76867">
        <w:rPr>
          <w:rFonts w:ascii="Angsana New" w:hAnsi="Angsana New"/>
          <w:sz w:val="32"/>
          <w:szCs w:val="32"/>
          <w:cs/>
        </w:rPr>
        <w:t xml:space="preserve">. </w:t>
      </w:r>
      <w:r w:rsidRPr="00D76867">
        <w:rPr>
          <w:rFonts w:ascii="Angsana New" w:hAnsi="Angsana New"/>
          <w:sz w:val="32"/>
          <w:szCs w:val="32"/>
        </w:rPr>
        <w:t>Venous thrombosis associated with the placement of peripherally inserted central catheters</w:t>
      </w:r>
      <w:r w:rsidRPr="00D76867">
        <w:rPr>
          <w:rFonts w:ascii="Angsana New" w:hAnsi="Angsana New"/>
          <w:sz w:val="32"/>
          <w:szCs w:val="32"/>
          <w:cs/>
        </w:rPr>
        <w:t xml:space="preserve">. </w:t>
      </w:r>
      <w:r w:rsidRPr="00D76867">
        <w:rPr>
          <w:rFonts w:ascii="Angsana New" w:hAnsi="Angsana New"/>
          <w:sz w:val="32"/>
          <w:szCs w:val="32"/>
        </w:rPr>
        <w:t>J Vasc Interv Radiol 11</w:t>
      </w:r>
      <w:r w:rsidRPr="00D76867">
        <w:rPr>
          <w:rFonts w:ascii="Angsana New" w:hAnsi="Angsana New"/>
          <w:sz w:val="32"/>
          <w:szCs w:val="32"/>
          <w:cs/>
        </w:rPr>
        <w:t>:</w:t>
      </w:r>
      <w:r w:rsidRPr="00D76867">
        <w:rPr>
          <w:rFonts w:ascii="Angsana New" w:hAnsi="Angsana New"/>
          <w:sz w:val="32"/>
          <w:szCs w:val="32"/>
        </w:rPr>
        <w:t>1309</w:t>
      </w:r>
      <w:r w:rsidRPr="00D76867">
        <w:rPr>
          <w:rFonts w:ascii="Angsana New" w:hAnsi="Angsana New"/>
          <w:sz w:val="32"/>
          <w:szCs w:val="32"/>
          <w:cs/>
        </w:rPr>
        <w:t>–</w:t>
      </w:r>
      <w:r w:rsidRPr="00D76867">
        <w:rPr>
          <w:rFonts w:ascii="Angsana New" w:hAnsi="Angsana New"/>
          <w:sz w:val="32"/>
          <w:szCs w:val="32"/>
        </w:rPr>
        <w:t>1314, 2000</w:t>
      </w:r>
      <w:r w:rsidRPr="00D76867">
        <w:rPr>
          <w:rFonts w:ascii="Angsana New" w:hAnsi="Angsana New"/>
          <w:sz w:val="32"/>
          <w:szCs w:val="32"/>
          <w:cs/>
        </w:rPr>
        <w:t>.</w:t>
      </w:r>
    </w:p>
    <w:p w14:paraId="51BE0D99" w14:textId="77777777" w:rsidR="00D01415" w:rsidRPr="00D76867" w:rsidRDefault="00D01415" w:rsidP="00E714C9">
      <w:pPr>
        <w:pStyle w:val="ListParagraph1"/>
        <w:numPr>
          <w:ilvl w:val="0"/>
          <w:numId w:val="13"/>
        </w:numPr>
        <w:autoSpaceDE w:val="0"/>
        <w:autoSpaceDN w:val="0"/>
        <w:adjustRightInd w:val="0"/>
        <w:spacing w:after="160" w:line="259" w:lineRule="auto"/>
        <w:jc w:val="thaiDistribute"/>
        <w:rPr>
          <w:rFonts w:ascii="Angsana New" w:hAnsi="Angsana New"/>
          <w:sz w:val="32"/>
          <w:szCs w:val="32"/>
          <w:cs/>
        </w:rPr>
      </w:pPr>
      <w:r w:rsidRPr="00D76867">
        <w:rPr>
          <w:rFonts w:ascii="Angsana New" w:hAnsi="Angsana New"/>
          <w:sz w:val="32"/>
          <w:szCs w:val="32"/>
        </w:rPr>
        <w:t>Martin C, Viviand X, Saux P, Gouin F</w:t>
      </w:r>
      <w:r w:rsidRPr="00D76867">
        <w:rPr>
          <w:rFonts w:ascii="Angsana New" w:hAnsi="Angsana New"/>
          <w:sz w:val="32"/>
          <w:szCs w:val="32"/>
          <w:cs/>
        </w:rPr>
        <w:t xml:space="preserve">: </w:t>
      </w:r>
      <w:r w:rsidRPr="00D76867">
        <w:rPr>
          <w:rFonts w:ascii="Angsana New" w:hAnsi="Angsana New"/>
          <w:sz w:val="32"/>
          <w:szCs w:val="32"/>
        </w:rPr>
        <w:t>Upper</w:t>
      </w:r>
      <w:r w:rsidRPr="00D76867">
        <w:rPr>
          <w:rFonts w:ascii="Angsana New" w:hAnsi="Angsana New"/>
          <w:sz w:val="32"/>
          <w:szCs w:val="32"/>
          <w:cs/>
        </w:rPr>
        <w:t>-</w:t>
      </w:r>
      <w:r w:rsidRPr="00D76867">
        <w:rPr>
          <w:rFonts w:ascii="Angsana New" w:hAnsi="Angsana New"/>
          <w:sz w:val="32"/>
          <w:szCs w:val="32"/>
        </w:rPr>
        <w:t>extremity deep vein thrombosis after central venous catheterization via the axillary vein</w:t>
      </w:r>
      <w:r w:rsidRPr="00D76867">
        <w:rPr>
          <w:rFonts w:ascii="Angsana New" w:hAnsi="Angsana New"/>
          <w:sz w:val="32"/>
          <w:szCs w:val="32"/>
          <w:cs/>
        </w:rPr>
        <w:t xml:space="preserve">. </w:t>
      </w:r>
      <w:r w:rsidRPr="00D76867">
        <w:rPr>
          <w:rFonts w:ascii="Angsana New" w:hAnsi="Angsana New"/>
          <w:sz w:val="32"/>
          <w:szCs w:val="32"/>
        </w:rPr>
        <w:t>Crit Care Med 27</w:t>
      </w:r>
      <w:r w:rsidRPr="00D76867">
        <w:rPr>
          <w:rFonts w:ascii="Angsana New" w:hAnsi="Angsana New"/>
          <w:sz w:val="32"/>
          <w:szCs w:val="32"/>
          <w:cs/>
        </w:rPr>
        <w:t>:</w:t>
      </w:r>
      <w:r w:rsidRPr="00D76867">
        <w:rPr>
          <w:rFonts w:ascii="Angsana New" w:hAnsi="Angsana New"/>
          <w:sz w:val="32"/>
          <w:szCs w:val="32"/>
        </w:rPr>
        <w:t>2626</w:t>
      </w:r>
      <w:r w:rsidRPr="00D76867">
        <w:rPr>
          <w:rFonts w:ascii="Angsana New" w:hAnsi="Angsana New"/>
          <w:sz w:val="32"/>
          <w:szCs w:val="32"/>
          <w:cs/>
        </w:rPr>
        <w:t>–</w:t>
      </w:r>
      <w:r w:rsidRPr="00D76867">
        <w:rPr>
          <w:rFonts w:ascii="Angsana New" w:hAnsi="Angsana New"/>
          <w:sz w:val="32"/>
          <w:szCs w:val="32"/>
        </w:rPr>
        <w:t>2629,1999</w:t>
      </w:r>
      <w:r w:rsidRPr="00D76867">
        <w:rPr>
          <w:rFonts w:ascii="Angsana New" w:hAnsi="Angsana New"/>
          <w:sz w:val="32"/>
          <w:szCs w:val="32"/>
          <w:cs/>
        </w:rPr>
        <w:t xml:space="preserve">. </w:t>
      </w:r>
    </w:p>
    <w:p w14:paraId="031C945B" w14:textId="77777777" w:rsidR="00D01415" w:rsidRPr="00D76867" w:rsidRDefault="00D01415" w:rsidP="00E714C9">
      <w:pPr>
        <w:pStyle w:val="ListParagraph1"/>
        <w:numPr>
          <w:ilvl w:val="0"/>
          <w:numId w:val="13"/>
        </w:numPr>
        <w:autoSpaceDE w:val="0"/>
        <w:autoSpaceDN w:val="0"/>
        <w:adjustRightInd w:val="0"/>
        <w:spacing w:after="160" w:line="259" w:lineRule="auto"/>
        <w:jc w:val="thaiDistribute"/>
        <w:rPr>
          <w:rFonts w:ascii="Angsana New" w:hAnsi="Angsana New"/>
          <w:sz w:val="32"/>
          <w:szCs w:val="32"/>
        </w:rPr>
      </w:pPr>
      <w:r w:rsidRPr="00D76867">
        <w:rPr>
          <w:rFonts w:ascii="Angsana New" w:hAnsi="Angsana New"/>
          <w:sz w:val="32"/>
          <w:szCs w:val="32"/>
        </w:rPr>
        <w:t>Ivan D</w:t>
      </w:r>
      <w:r w:rsidRPr="00D76867">
        <w:rPr>
          <w:rFonts w:ascii="Angsana New" w:hAnsi="Angsana New"/>
          <w:sz w:val="32"/>
          <w:szCs w:val="32"/>
          <w:cs/>
        </w:rPr>
        <w:t xml:space="preserve">. </w:t>
      </w:r>
      <w:r w:rsidRPr="00D76867">
        <w:rPr>
          <w:rFonts w:ascii="Angsana New" w:hAnsi="Angsana New"/>
          <w:sz w:val="32"/>
          <w:szCs w:val="32"/>
        </w:rPr>
        <w:t>Maya, MD, Rachel Oser, MD, Souheil Saddekni, MD, Jill Barker, PhD, and Michael Allon, MD</w:t>
      </w:r>
      <w:r w:rsidRPr="00D76867">
        <w:rPr>
          <w:rFonts w:ascii="Angsana New" w:hAnsi="Angsana New"/>
          <w:sz w:val="32"/>
          <w:szCs w:val="32"/>
          <w:cs/>
        </w:rPr>
        <w:t xml:space="preserve">. </w:t>
      </w:r>
      <w:r w:rsidRPr="00D76867">
        <w:rPr>
          <w:rFonts w:ascii="Angsana New" w:hAnsi="Angsana New"/>
          <w:sz w:val="32"/>
          <w:szCs w:val="32"/>
        </w:rPr>
        <w:t>Vascular Access Stenosis</w:t>
      </w:r>
      <w:r w:rsidRPr="00D76867">
        <w:rPr>
          <w:rFonts w:ascii="Angsana New" w:hAnsi="Angsana New"/>
          <w:sz w:val="32"/>
          <w:szCs w:val="32"/>
          <w:cs/>
        </w:rPr>
        <w:t xml:space="preserve">: </w:t>
      </w:r>
      <w:r w:rsidRPr="00D76867">
        <w:rPr>
          <w:rFonts w:ascii="Angsana New" w:hAnsi="Angsana New"/>
          <w:sz w:val="32"/>
          <w:szCs w:val="32"/>
        </w:rPr>
        <w:t>Comparison of Arteriovenous Grafts and Fistulas</w:t>
      </w:r>
      <w:r w:rsidRPr="00D76867">
        <w:rPr>
          <w:rFonts w:ascii="Angsana New" w:hAnsi="Angsana New"/>
          <w:sz w:val="32"/>
          <w:szCs w:val="32"/>
          <w:cs/>
        </w:rPr>
        <w:t xml:space="preserve">. </w:t>
      </w:r>
      <w:r w:rsidRPr="00D76867">
        <w:rPr>
          <w:rFonts w:ascii="Angsana New" w:hAnsi="Angsana New"/>
          <w:sz w:val="32"/>
          <w:szCs w:val="32"/>
        </w:rPr>
        <w:t xml:space="preserve">American Journal of Kidney Diseases, Vol 44, No 5 </w:t>
      </w:r>
      <w:r w:rsidRPr="00D76867">
        <w:rPr>
          <w:rFonts w:ascii="Angsana New" w:hAnsi="Angsana New"/>
          <w:sz w:val="32"/>
          <w:szCs w:val="32"/>
          <w:cs/>
        </w:rPr>
        <w:t>(</w:t>
      </w:r>
      <w:r w:rsidRPr="00D76867">
        <w:rPr>
          <w:rFonts w:ascii="Angsana New" w:hAnsi="Angsana New"/>
          <w:sz w:val="32"/>
          <w:szCs w:val="32"/>
        </w:rPr>
        <w:t>November</w:t>
      </w:r>
      <w:r w:rsidRPr="00D76867">
        <w:rPr>
          <w:rFonts w:ascii="Angsana New" w:hAnsi="Angsana New"/>
          <w:sz w:val="32"/>
          <w:szCs w:val="32"/>
          <w:cs/>
        </w:rPr>
        <w:t>)</w:t>
      </w:r>
      <w:r w:rsidRPr="00D76867">
        <w:rPr>
          <w:rFonts w:ascii="Angsana New" w:hAnsi="Angsana New"/>
          <w:sz w:val="32"/>
          <w:szCs w:val="32"/>
        </w:rPr>
        <w:t>, 2004</w:t>
      </w:r>
      <w:r w:rsidRPr="00D76867">
        <w:rPr>
          <w:rFonts w:ascii="Angsana New" w:hAnsi="Angsana New"/>
          <w:sz w:val="32"/>
          <w:szCs w:val="32"/>
          <w:cs/>
        </w:rPr>
        <w:t xml:space="preserve">: </w:t>
      </w:r>
      <w:r w:rsidRPr="00D76867">
        <w:rPr>
          <w:rFonts w:ascii="Angsana New" w:hAnsi="Angsana New"/>
          <w:sz w:val="32"/>
          <w:szCs w:val="32"/>
        </w:rPr>
        <w:t>pp 859</w:t>
      </w:r>
      <w:r w:rsidRPr="00D76867">
        <w:rPr>
          <w:rFonts w:ascii="Angsana New" w:hAnsi="Angsana New"/>
          <w:sz w:val="32"/>
          <w:szCs w:val="32"/>
          <w:cs/>
        </w:rPr>
        <w:t>-</w:t>
      </w:r>
      <w:r w:rsidRPr="00D76867">
        <w:rPr>
          <w:rFonts w:ascii="Angsana New" w:hAnsi="Angsana New"/>
          <w:sz w:val="32"/>
          <w:szCs w:val="32"/>
        </w:rPr>
        <w:t>865</w:t>
      </w:r>
      <w:r w:rsidRPr="00D76867">
        <w:rPr>
          <w:rFonts w:ascii="Angsana New" w:hAnsi="Angsana New"/>
          <w:sz w:val="32"/>
          <w:szCs w:val="32"/>
          <w:cs/>
        </w:rPr>
        <w:t>.</w:t>
      </w:r>
    </w:p>
    <w:p w14:paraId="7A741E81" w14:textId="77777777" w:rsidR="00D01415" w:rsidRPr="00D76867" w:rsidRDefault="00D01415" w:rsidP="00E714C9">
      <w:pPr>
        <w:pStyle w:val="ListParagraph1"/>
        <w:numPr>
          <w:ilvl w:val="0"/>
          <w:numId w:val="13"/>
        </w:numPr>
        <w:autoSpaceDE w:val="0"/>
        <w:autoSpaceDN w:val="0"/>
        <w:adjustRightInd w:val="0"/>
        <w:spacing w:after="160" w:line="259" w:lineRule="auto"/>
        <w:jc w:val="thaiDistribute"/>
        <w:rPr>
          <w:rFonts w:ascii="Angsana New" w:hAnsi="Angsana New"/>
          <w:sz w:val="32"/>
          <w:szCs w:val="32"/>
        </w:rPr>
      </w:pPr>
      <w:r w:rsidRPr="00D76867">
        <w:rPr>
          <w:rFonts w:ascii="Angsana New" w:hAnsi="Angsana New"/>
          <w:sz w:val="32"/>
          <w:szCs w:val="32"/>
        </w:rPr>
        <w:t>Stehman</w:t>
      </w:r>
      <w:r w:rsidRPr="00D76867">
        <w:rPr>
          <w:rFonts w:ascii="Angsana New" w:hAnsi="Angsana New"/>
          <w:sz w:val="32"/>
          <w:szCs w:val="32"/>
          <w:cs/>
        </w:rPr>
        <w:t>-</w:t>
      </w:r>
      <w:r w:rsidRPr="00D76867">
        <w:rPr>
          <w:rFonts w:ascii="Angsana New" w:hAnsi="Angsana New"/>
          <w:sz w:val="32"/>
          <w:szCs w:val="32"/>
        </w:rPr>
        <w:t>Breen CO, Sherrard DJ, Gillen D, Caps M</w:t>
      </w:r>
      <w:r w:rsidRPr="00D76867">
        <w:rPr>
          <w:rFonts w:ascii="Angsana New" w:hAnsi="Angsana New"/>
          <w:sz w:val="32"/>
          <w:szCs w:val="32"/>
          <w:cs/>
        </w:rPr>
        <w:t xml:space="preserve">: </w:t>
      </w:r>
      <w:r w:rsidRPr="00D76867">
        <w:rPr>
          <w:rFonts w:ascii="Angsana New" w:hAnsi="Angsana New"/>
          <w:sz w:val="32"/>
          <w:szCs w:val="32"/>
        </w:rPr>
        <w:t>Determinants of type and timing of initial permanent hemodialysis vascular access</w:t>
      </w:r>
      <w:r w:rsidRPr="00D76867">
        <w:rPr>
          <w:rFonts w:ascii="Angsana New" w:hAnsi="Angsana New"/>
          <w:sz w:val="32"/>
          <w:szCs w:val="32"/>
          <w:cs/>
        </w:rPr>
        <w:t xml:space="preserve">. </w:t>
      </w:r>
      <w:r w:rsidRPr="00D76867">
        <w:rPr>
          <w:rFonts w:ascii="Angsana New" w:hAnsi="Angsana New"/>
          <w:sz w:val="32"/>
          <w:szCs w:val="32"/>
        </w:rPr>
        <w:t>Kidney Int 57</w:t>
      </w:r>
      <w:r w:rsidRPr="00D76867">
        <w:rPr>
          <w:rFonts w:ascii="Angsana New" w:hAnsi="Angsana New"/>
          <w:sz w:val="32"/>
          <w:szCs w:val="32"/>
          <w:cs/>
        </w:rPr>
        <w:t>:</w:t>
      </w:r>
      <w:r w:rsidRPr="00D76867">
        <w:rPr>
          <w:rFonts w:ascii="Angsana New" w:hAnsi="Angsana New"/>
          <w:sz w:val="32"/>
          <w:szCs w:val="32"/>
        </w:rPr>
        <w:t>639</w:t>
      </w:r>
      <w:r w:rsidRPr="00D76867">
        <w:rPr>
          <w:rFonts w:ascii="Angsana New" w:hAnsi="Angsana New"/>
          <w:sz w:val="32"/>
          <w:szCs w:val="32"/>
          <w:cs/>
        </w:rPr>
        <w:t>-</w:t>
      </w:r>
      <w:r w:rsidRPr="00D76867">
        <w:rPr>
          <w:rFonts w:ascii="Angsana New" w:hAnsi="Angsana New"/>
          <w:sz w:val="32"/>
          <w:szCs w:val="32"/>
        </w:rPr>
        <w:t>645, 2000</w:t>
      </w:r>
    </w:p>
    <w:p w14:paraId="53C32497" w14:textId="77777777" w:rsidR="00D01415" w:rsidRPr="00D76867" w:rsidRDefault="00D01415" w:rsidP="00E714C9">
      <w:pPr>
        <w:pStyle w:val="ListParagraph1"/>
        <w:numPr>
          <w:ilvl w:val="0"/>
          <w:numId w:val="13"/>
        </w:numPr>
        <w:autoSpaceDE w:val="0"/>
        <w:autoSpaceDN w:val="0"/>
        <w:adjustRightInd w:val="0"/>
        <w:spacing w:after="160" w:line="259" w:lineRule="auto"/>
        <w:jc w:val="thaiDistribute"/>
        <w:rPr>
          <w:rFonts w:ascii="Angsana New" w:hAnsi="Angsana New"/>
          <w:sz w:val="32"/>
          <w:szCs w:val="32"/>
        </w:rPr>
      </w:pPr>
      <w:r w:rsidRPr="00D76867">
        <w:rPr>
          <w:rFonts w:ascii="Angsana New" w:hAnsi="Angsana New"/>
          <w:sz w:val="32"/>
          <w:szCs w:val="32"/>
        </w:rPr>
        <w:t>Allon M</w:t>
      </w:r>
      <w:r w:rsidRPr="00D76867">
        <w:rPr>
          <w:rFonts w:ascii="Angsana New" w:hAnsi="Angsana New"/>
          <w:sz w:val="32"/>
          <w:szCs w:val="32"/>
          <w:cs/>
        </w:rPr>
        <w:t xml:space="preserve">. </w:t>
      </w:r>
      <w:r w:rsidRPr="00D76867">
        <w:rPr>
          <w:rFonts w:ascii="Angsana New" w:hAnsi="Angsana New"/>
          <w:sz w:val="32"/>
          <w:szCs w:val="32"/>
        </w:rPr>
        <w:t>Current management of vascular access</w:t>
      </w:r>
      <w:r w:rsidRPr="00D76867">
        <w:rPr>
          <w:rFonts w:ascii="Angsana New" w:hAnsi="Angsana New"/>
          <w:sz w:val="32"/>
          <w:szCs w:val="32"/>
          <w:cs/>
        </w:rPr>
        <w:t xml:space="preserve">. </w:t>
      </w:r>
      <w:r w:rsidRPr="00D76867">
        <w:rPr>
          <w:rFonts w:ascii="Angsana New" w:hAnsi="Angsana New"/>
          <w:sz w:val="32"/>
          <w:szCs w:val="32"/>
        </w:rPr>
        <w:t>Clin J Am Soc Nephrol</w:t>
      </w:r>
      <w:r w:rsidRPr="00D76867">
        <w:rPr>
          <w:rFonts w:ascii="Angsana New" w:hAnsi="Angsana New"/>
          <w:sz w:val="32"/>
          <w:szCs w:val="32"/>
          <w:cs/>
        </w:rPr>
        <w:t xml:space="preserve">. </w:t>
      </w:r>
      <w:r w:rsidRPr="00D76867">
        <w:rPr>
          <w:rFonts w:ascii="Angsana New" w:hAnsi="Angsana New"/>
          <w:sz w:val="32"/>
          <w:szCs w:val="32"/>
        </w:rPr>
        <w:t>2007;2</w:t>
      </w:r>
      <w:r w:rsidRPr="00D76867">
        <w:rPr>
          <w:rFonts w:ascii="Angsana New" w:hAnsi="Angsana New"/>
          <w:sz w:val="32"/>
          <w:szCs w:val="32"/>
          <w:cs/>
        </w:rPr>
        <w:t>:</w:t>
      </w:r>
      <w:r w:rsidRPr="00D76867">
        <w:rPr>
          <w:rFonts w:ascii="Angsana New" w:hAnsi="Angsana New"/>
          <w:sz w:val="32"/>
          <w:szCs w:val="32"/>
        </w:rPr>
        <w:t>786</w:t>
      </w:r>
      <w:r w:rsidRPr="00D76867">
        <w:rPr>
          <w:rFonts w:ascii="Angsana New" w:hAnsi="Angsana New"/>
          <w:sz w:val="32"/>
          <w:szCs w:val="32"/>
          <w:cs/>
        </w:rPr>
        <w:t>-</w:t>
      </w:r>
      <w:r w:rsidRPr="00D76867">
        <w:rPr>
          <w:rFonts w:ascii="Angsana New" w:hAnsi="Angsana New"/>
          <w:sz w:val="32"/>
          <w:szCs w:val="32"/>
        </w:rPr>
        <w:t>800</w:t>
      </w:r>
      <w:r w:rsidRPr="00D76867">
        <w:rPr>
          <w:rFonts w:ascii="Angsana New" w:hAnsi="Angsana New"/>
          <w:sz w:val="32"/>
          <w:szCs w:val="32"/>
          <w:cs/>
        </w:rPr>
        <w:t>.</w:t>
      </w:r>
    </w:p>
    <w:p w14:paraId="005F8AA7" w14:textId="77777777" w:rsidR="00D01415" w:rsidRPr="00D76867" w:rsidRDefault="00D01415" w:rsidP="00E714C9">
      <w:pPr>
        <w:pStyle w:val="ListParagraph1"/>
        <w:numPr>
          <w:ilvl w:val="0"/>
          <w:numId w:val="13"/>
        </w:numPr>
        <w:autoSpaceDE w:val="0"/>
        <w:autoSpaceDN w:val="0"/>
        <w:adjustRightInd w:val="0"/>
        <w:spacing w:after="160" w:line="259" w:lineRule="auto"/>
        <w:jc w:val="thaiDistribute"/>
        <w:rPr>
          <w:rFonts w:ascii="Angsana New" w:hAnsi="Angsana New"/>
          <w:sz w:val="32"/>
          <w:szCs w:val="32"/>
        </w:rPr>
      </w:pPr>
      <w:r w:rsidRPr="00D76867">
        <w:rPr>
          <w:rFonts w:ascii="Angsana New" w:hAnsi="Angsana New"/>
          <w:sz w:val="32"/>
          <w:szCs w:val="32"/>
        </w:rPr>
        <w:t>Fistula First Breakthrough Initiative</w:t>
      </w:r>
      <w:r w:rsidRPr="00D76867">
        <w:rPr>
          <w:rFonts w:ascii="Angsana New" w:hAnsi="Angsana New"/>
          <w:sz w:val="32"/>
          <w:szCs w:val="32"/>
          <w:cs/>
        </w:rPr>
        <w:t xml:space="preserve">. </w:t>
      </w:r>
      <w:r w:rsidRPr="00D76867">
        <w:rPr>
          <w:rFonts w:ascii="Angsana New" w:hAnsi="Angsana New"/>
          <w:sz w:val="32"/>
          <w:szCs w:val="32"/>
        </w:rPr>
        <w:t>Fistula First data</w:t>
      </w:r>
      <w:r w:rsidRPr="00D76867">
        <w:rPr>
          <w:rFonts w:ascii="Angsana New" w:hAnsi="Angsana New"/>
          <w:sz w:val="32"/>
          <w:szCs w:val="32"/>
          <w:cs/>
        </w:rPr>
        <w:t xml:space="preserve">. </w:t>
      </w:r>
      <w:r w:rsidRPr="00D76867">
        <w:rPr>
          <w:rFonts w:ascii="Angsana New" w:hAnsi="Angsana New"/>
          <w:sz w:val="32"/>
          <w:szCs w:val="32"/>
        </w:rPr>
        <w:t>Available at http</w:t>
      </w:r>
      <w:r w:rsidRPr="00D76867">
        <w:rPr>
          <w:rFonts w:ascii="Angsana New" w:hAnsi="Angsana New"/>
          <w:sz w:val="32"/>
          <w:szCs w:val="32"/>
          <w:cs/>
        </w:rPr>
        <w:t>://</w:t>
      </w:r>
      <w:r w:rsidRPr="00D76867">
        <w:rPr>
          <w:rFonts w:ascii="Angsana New" w:hAnsi="Angsana New"/>
          <w:sz w:val="32"/>
          <w:szCs w:val="32"/>
        </w:rPr>
        <w:t>www</w:t>
      </w:r>
      <w:r w:rsidRPr="00D76867">
        <w:rPr>
          <w:rFonts w:ascii="Angsana New" w:hAnsi="Angsana New"/>
          <w:sz w:val="32"/>
          <w:szCs w:val="32"/>
          <w:cs/>
        </w:rPr>
        <w:t>.</w:t>
      </w:r>
      <w:r w:rsidRPr="00D76867">
        <w:rPr>
          <w:rFonts w:ascii="Angsana New" w:hAnsi="Angsana New"/>
          <w:sz w:val="32"/>
          <w:szCs w:val="32"/>
        </w:rPr>
        <w:t>fistulafirst</w:t>
      </w:r>
      <w:r w:rsidRPr="00D76867">
        <w:rPr>
          <w:rFonts w:ascii="Angsana New" w:hAnsi="Angsana New"/>
          <w:sz w:val="32"/>
          <w:szCs w:val="32"/>
          <w:cs/>
        </w:rPr>
        <w:t>.</w:t>
      </w:r>
      <w:r w:rsidRPr="00D76867">
        <w:rPr>
          <w:rFonts w:ascii="Angsana New" w:hAnsi="Angsana New"/>
          <w:sz w:val="32"/>
          <w:szCs w:val="32"/>
        </w:rPr>
        <w:t>org</w:t>
      </w:r>
      <w:r w:rsidRPr="00D76867">
        <w:rPr>
          <w:rFonts w:ascii="Angsana New" w:hAnsi="Angsana New"/>
          <w:sz w:val="32"/>
          <w:szCs w:val="32"/>
          <w:cs/>
        </w:rPr>
        <w:t>/</w:t>
      </w:r>
      <w:r w:rsidRPr="00D76867">
        <w:rPr>
          <w:rFonts w:ascii="Angsana New" w:hAnsi="Angsana New"/>
          <w:sz w:val="32"/>
          <w:szCs w:val="32"/>
        </w:rPr>
        <w:t>AboutFistulaFirst</w:t>
      </w:r>
      <w:r w:rsidRPr="00D76867">
        <w:rPr>
          <w:rFonts w:ascii="Angsana New" w:hAnsi="Angsana New"/>
          <w:sz w:val="32"/>
          <w:szCs w:val="32"/>
          <w:cs/>
        </w:rPr>
        <w:t>/</w:t>
      </w:r>
      <w:r w:rsidRPr="00D76867">
        <w:rPr>
          <w:rFonts w:ascii="Angsana New" w:hAnsi="Angsana New"/>
          <w:sz w:val="32"/>
          <w:szCs w:val="32"/>
        </w:rPr>
        <w:t>FFBIData</w:t>
      </w:r>
      <w:r w:rsidRPr="00D76867">
        <w:rPr>
          <w:rFonts w:ascii="Angsana New" w:hAnsi="Angsana New"/>
          <w:sz w:val="32"/>
          <w:szCs w:val="32"/>
          <w:cs/>
        </w:rPr>
        <w:t>.</w:t>
      </w:r>
      <w:r w:rsidRPr="00D76867">
        <w:rPr>
          <w:rFonts w:ascii="Angsana New" w:hAnsi="Angsana New"/>
          <w:sz w:val="32"/>
          <w:szCs w:val="32"/>
        </w:rPr>
        <w:t>aspx</w:t>
      </w:r>
      <w:r w:rsidRPr="00D76867">
        <w:rPr>
          <w:rFonts w:ascii="Angsana New" w:hAnsi="Angsana New"/>
          <w:sz w:val="32"/>
          <w:szCs w:val="32"/>
          <w:cs/>
        </w:rPr>
        <w:t xml:space="preserve">. </w:t>
      </w:r>
      <w:r w:rsidRPr="00D76867">
        <w:rPr>
          <w:rFonts w:ascii="Angsana New" w:hAnsi="Angsana New"/>
          <w:sz w:val="32"/>
          <w:szCs w:val="32"/>
        </w:rPr>
        <w:t>Accessed July 21, 2010</w:t>
      </w:r>
      <w:r w:rsidRPr="00D76867">
        <w:rPr>
          <w:rFonts w:ascii="Angsana New" w:hAnsi="Angsana New"/>
          <w:sz w:val="32"/>
          <w:szCs w:val="32"/>
          <w:cs/>
        </w:rPr>
        <w:t>.</w:t>
      </w:r>
    </w:p>
    <w:p w14:paraId="6C56DB51" w14:textId="77777777" w:rsidR="00D01415" w:rsidRPr="00D76867" w:rsidRDefault="00D01415" w:rsidP="00E714C9">
      <w:pPr>
        <w:pStyle w:val="ListParagraph1"/>
        <w:numPr>
          <w:ilvl w:val="0"/>
          <w:numId w:val="13"/>
        </w:numPr>
        <w:autoSpaceDE w:val="0"/>
        <w:autoSpaceDN w:val="0"/>
        <w:adjustRightInd w:val="0"/>
        <w:spacing w:after="160" w:line="259" w:lineRule="auto"/>
        <w:jc w:val="thaiDistribute"/>
        <w:rPr>
          <w:rFonts w:ascii="Angsana New" w:hAnsi="Angsana New"/>
          <w:sz w:val="32"/>
          <w:szCs w:val="32"/>
        </w:rPr>
      </w:pPr>
      <w:r w:rsidRPr="00D76867">
        <w:rPr>
          <w:rFonts w:ascii="Angsana New" w:hAnsi="Angsana New"/>
          <w:sz w:val="32"/>
          <w:szCs w:val="32"/>
        </w:rPr>
        <w:lastRenderedPageBreak/>
        <w:t>European Best Practice Guidelines Expert Group on Hemodialysis, European Renal Association</w:t>
      </w:r>
      <w:r w:rsidRPr="00D76867">
        <w:rPr>
          <w:rFonts w:ascii="Angsana New" w:hAnsi="Angsana New"/>
          <w:sz w:val="32"/>
          <w:szCs w:val="32"/>
          <w:cs/>
        </w:rPr>
        <w:t xml:space="preserve">. </w:t>
      </w:r>
      <w:r w:rsidRPr="00D76867">
        <w:rPr>
          <w:rFonts w:ascii="Angsana New" w:hAnsi="Angsana New"/>
          <w:sz w:val="32"/>
          <w:szCs w:val="32"/>
        </w:rPr>
        <w:t>Section I</w:t>
      </w:r>
      <w:r w:rsidRPr="00D76867">
        <w:rPr>
          <w:rFonts w:ascii="Angsana New" w:hAnsi="Angsana New"/>
          <w:sz w:val="32"/>
          <w:szCs w:val="32"/>
          <w:cs/>
        </w:rPr>
        <w:t xml:space="preserve">. </w:t>
      </w:r>
      <w:r w:rsidRPr="00D76867">
        <w:rPr>
          <w:rFonts w:ascii="Angsana New" w:hAnsi="Angsana New"/>
          <w:sz w:val="32"/>
          <w:szCs w:val="32"/>
        </w:rPr>
        <w:t>Measurement of renal function, when to refer and when to start dialysis</w:t>
      </w:r>
      <w:r w:rsidRPr="00D76867">
        <w:rPr>
          <w:rFonts w:ascii="Angsana New" w:hAnsi="Angsana New"/>
          <w:sz w:val="32"/>
          <w:szCs w:val="32"/>
          <w:cs/>
        </w:rPr>
        <w:t xml:space="preserve">. </w:t>
      </w:r>
      <w:r w:rsidRPr="00D76867">
        <w:rPr>
          <w:rFonts w:ascii="Angsana New" w:hAnsi="Angsana New"/>
          <w:sz w:val="32"/>
          <w:szCs w:val="32"/>
        </w:rPr>
        <w:t xml:space="preserve">Nephrol Dial Transplant 2002; 17 </w:t>
      </w:r>
      <w:r w:rsidRPr="00D76867">
        <w:rPr>
          <w:rFonts w:ascii="Angsana New" w:hAnsi="Angsana New"/>
          <w:sz w:val="32"/>
          <w:szCs w:val="32"/>
          <w:cs/>
        </w:rPr>
        <w:t>[</w:t>
      </w:r>
      <w:r w:rsidRPr="00D76867">
        <w:rPr>
          <w:rFonts w:ascii="Angsana New" w:hAnsi="Angsana New"/>
          <w:sz w:val="32"/>
          <w:szCs w:val="32"/>
        </w:rPr>
        <w:t>Suppl 7</w:t>
      </w:r>
      <w:r w:rsidRPr="00D76867">
        <w:rPr>
          <w:rFonts w:ascii="Angsana New" w:hAnsi="Angsana New"/>
          <w:sz w:val="32"/>
          <w:szCs w:val="32"/>
          <w:cs/>
        </w:rPr>
        <w:t xml:space="preserve">]: </w:t>
      </w:r>
      <w:r w:rsidRPr="00D76867">
        <w:rPr>
          <w:rFonts w:ascii="Angsana New" w:hAnsi="Angsana New"/>
          <w:sz w:val="32"/>
          <w:szCs w:val="32"/>
        </w:rPr>
        <w:t>7</w:t>
      </w:r>
      <w:r w:rsidRPr="00D76867">
        <w:rPr>
          <w:rFonts w:ascii="Angsana New" w:hAnsi="Angsana New"/>
          <w:sz w:val="32"/>
          <w:szCs w:val="32"/>
          <w:cs/>
        </w:rPr>
        <w:t>–</w:t>
      </w:r>
      <w:r w:rsidRPr="00D76867">
        <w:rPr>
          <w:rFonts w:ascii="Angsana New" w:hAnsi="Angsana New"/>
          <w:sz w:val="32"/>
          <w:szCs w:val="32"/>
        </w:rPr>
        <w:t>15</w:t>
      </w:r>
    </w:p>
    <w:p w14:paraId="5B28AA89" w14:textId="77777777" w:rsidR="00D01415" w:rsidRPr="00D76867" w:rsidRDefault="00D01415" w:rsidP="00E714C9">
      <w:pPr>
        <w:autoSpaceDE w:val="0"/>
        <w:autoSpaceDN w:val="0"/>
        <w:adjustRightInd w:val="0"/>
        <w:spacing w:after="160" w:line="259" w:lineRule="auto"/>
        <w:jc w:val="thaiDistribute"/>
        <w:rPr>
          <w:rFonts w:ascii="Angsana New" w:hAnsi="Angsana New"/>
          <w:color w:val="auto"/>
          <w:sz w:val="32"/>
        </w:rPr>
      </w:pPr>
    </w:p>
    <w:p w14:paraId="42233897" w14:textId="77777777" w:rsidR="00D01415" w:rsidRPr="00D76867" w:rsidRDefault="00D01415" w:rsidP="00E714C9">
      <w:pPr>
        <w:autoSpaceDE w:val="0"/>
        <w:autoSpaceDN w:val="0"/>
        <w:adjustRightInd w:val="0"/>
        <w:spacing w:after="160" w:line="259" w:lineRule="auto"/>
        <w:jc w:val="thaiDistribute"/>
        <w:rPr>
          <w:rFonts w:ascii="Angsana New" w:hAnsi="Angsana New"/>
          <w:color w:val="auto"/>
          <w:sz w:val="32"/>
        </w:rPr>
      </w:pPr>
    </w:p>
    <w:sectPr w:rsidR="00D01415" w:rsidRPr="00D76867" w:rsidSect="004F20EB">
      <w:headerReference w:type="even" r:id="rId10"/>
      <w:headerReference w:type="default" r:id="rId11"/>
      <w:footerReference w:type="even" r:id="rId12"/>
      <w:footerReference w:type="default" r:id="rId13"/>
      <w:headerReference w:type="first" r:id="rId14"/>
      <w:footerReference w:type="first" r:id="rId15"/>
      <w:pgSz w:w="11906" w:h="16838" w:code="9"/>
      <w:pgMar w:top="1872" w:right="1152" w:bottom="1152" w:left="1872" w:header="706" w:footer="706"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E7AED" w14:textId="77777777" w:rsidR="00293005" w:rsidRDefault="00293005" w:rsidP="00492D5D">
      <w:r>
        <w:separator/>
      </w:r>
    </w:p>
  </w:endnote>
  <w:endnote w:type="continuationSeparator" w:id="0">
    <w:p w14:paraId="664DFC9E" w14:textId="77777777" w:rsidR="00293005" w:rsidRDefault="00293005" w:rsidP="0049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2F626" w14:textId="77777777" w:rsidR="006C5914" w:rsidRDefault="006C591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7D31" w14:textId="0F38F72E" w:rsidR="00677E37" w:rsidRDefault="00677E37" w:rsidP="00677E37">
    <w:pPr>
      <w:jc w:val="center"/>
      <w:rPr>
        <w:rFonts w:ascii="Cordia New" w:hAnsi="Cordia New"/>
        <w:b/>
        <w:bCs/>
        <w:szCs w:val="24"/>
      </w:rPr>
    </w:pPr>
    <w:bookmarkStart w:id="0" w:name="_GoBack"/>
    <w:bookmarkEnd w:id="0"/>
    <w:r>
      <w:rPr>
        <w:rFonts w:ascii="Cordia New" w:hAnsi="Cordia New"/>
        <w:b/>
        <w:bCs/>
        <w:szCs w:val="24"/>
      </w:rPr>
      <w:t>___________________________________________________________________________________________</w:t>
    </w:r>
    <w:r w:rsidR="00B42418">
      <w:rPr>
        <w:rFonts w:ascii="Cordia New" w:hAnsi="Cordia New"/>
        <w:b/>
        <w:bCs/>
        <w:szCs w:val="24"/>
      </w:rPr>
      <w:t>_________</w:t>
    </w:r>
  </w:p>
  <w:p w14:paraId="6D84B239" w14:textId="77777777" w:rsidR="00B42418" w:rsidRDefault="00677E37" w:rsidP="00677E37">
    <w:pPr>
      <w:jc w:val="center"/>
      <w:rPr>
        <w:rFonts w:ascii="Cordia New" w:hAnsi="Cordia New"/>
        <w:b/>
        <w:bCs/>
        <w:szCs w:val="24"/>
      </w:rPr>
    </w:pPr>
    <w:r w:rsidRPr="00697AC1">
      <w:rPr>
        <w:rFonts w:ascii="Cordia New" w:hAnsi="Cordia New"/>
        <w:b/>
        <w:bCs/>
        <w:szCs w:val="24"/>
        <w:cs/>
      </w:rPr>
      <w:t xml:space="preserve">สมาคมศัลยแพทย์ทั่วไปแห่งประเทศไทย ในพระบรมราชูปถัมภ์อาคารเฉลิมพระบารมี </w:t>
    </w:r>
    <w:r w:rsidRPr="00697AC1">
      <w:rPr>
        <w:rFonts w:ascii="Cordia New" w:hAnsi="Cordia New"/>
        <w:b/>
        <w:bCs/>
        <w:szCs w:val="24"/>
      </w:rPr>
      <w:t xml:space="preserve">50 </w:t>
    </w:r>
    <w:r w:rsidRPr="00697AC1">
      <w:rPr>
        <w:rFonts w:ascii="Cordia New" w:hAnsi="Cordia New"/>
        <w:b/>
        <w:bCs/>
        <w:szCs w:val="24"/>
        <w:cs/>
      </w:rPr>
      <w:t xml:space="preserve">ปี เลขที่ </w:t>
    </w:r>
    <w:r w:rsidRPr="00697AC1">
      <w:rPr>
        <w:rFonts w:ascii="Cordia New" w:hAnsi="Cordia New"/>
        <w:b/>
        <w:bCs/>
        <w:szCs w:val="24"/>
      </w:rPr>
      <w:t xml:space="preserve">2 </w:t>
    </w:r>
    <w:r w:rsidRPr="00697AC1">
      <w:rPr>
        <w:rFonts w:ascii="Cordia New" w:hAnsi="Cordia New"/>
        <w:b/>
        <w:bCs/>
        <w:szCs w:val="24"/>
        <w:cs/>
      </w:rPr>
      <w:t xml:space="preserve">ซอยศูนย์วิจัย </w:t>
    </w:r>
  </w:p>
  <w:p w14:paraId="60504390" w14:textId="3B6EF857" w:rsidR="00677E37" w:rsidRDefault="00677E37" w:rsidP="00B42418">
    <w:pPr>
      <w:jc w:val="center"/>
      <w:rPr>
        <w:rFonts w:ascii="Cordia New" w:hAnsi="Cordia New"/>
        <w:b/>
        <w:bCs/>
        <w:szCs w:val="24"/>
      </w:rPr>
    </w:pPr>
    <w:r w:rsidRPr="00697AC1">
      <w:rPr>
        <w:rFonts w:ascii="Cordia New" w:hAnsi="Cordia New"/>
        <w:b/>
        <w:bCs/>
        <w:szCs w:val="24"/>
        <w:cs/>
      </w:rPr>
      <w:t xml:space="preserve">ถนนเพชรบุรีตัดใหม่ กรุงเทพฯ </w:t>
    </w:r>
    <w:r w:rsidRPr="00697AC1">
      <w:rPr>
        <w:rFonts w:ascii="Cordia New" w:hAnsi="Cordia New"/>
        <w:b/>
        <w:bCs/>
        <w:szCs w:val="24"/>
      </w:rPr>
      <w:t>10310</w:t>
    </w:r>
    <w:r w:rsidR="00B42418">
      <w:rPr>
        <w:rFonts w:ascii="Cordia New" w:hAnsi="Cordia New" w:hint="cs"/>
        <w:b/>
        <w:bCs/>
        <w:szCs w:val="24"/>
        <w:cs/>
      </w:rPr>
      <w:t xml:space="preserve"> </w:t>
    </w:r>
    <w:r w:rsidRPr="00697AC1">
      <w:rPr>
        <w:rFonts w:ascii="Cordia New" w:hAnsi="Cordia New"/>
        <w:b/>
        <w:bCs/>
        <w:szCs w:val="24"/>
        <w:cs/>
      </w:rPr>
      <w:t xml:space="preserve">โทรศัพท์ : </w:t>
    </w:r>
    <w:r w:rsidRPr="00697AC1">
      <w:rPr>
        <w:rFonts w:ascii="Cordia New" w:hAnsi="Cordia New"/>
        <w:b/>
        <w:bCs/>
        <w:szCs w:val="24"/>
      </w:rPr>
      <w:t>0</w:t>
    </w:r>
    <w:r w:rsidRPr="00697AC1">
      <w:rPr>
        <w:rFonts w:ascii="Cordia New" w:hAnsi="Cordia New" w:cs="Cordia New"/>
        <w:b/>
        <w:bCs/>
        <w:szCs w:val="24"/>
        <w:cs/>
      </w:rPr>
      <w:t>-</w:t>
    </w:r>
    <w:r w:rsidRPr="00697AC1">
      <w:rPr>
        <w:rFonts w:ascii="Cordia New" w:hAnsi="Cordia New"/>
        <w:b/>
        <w:bCs/>
        <w:szCs w:val="24"/>
      </w:rPr>
      <w:t>2716</w:t>
    </w:r>
    <w:r w:rsidRPr="00697AC1">
      <w:rPr>
        <w:rFonts w:ascii="Cordia New" w:hAnsi="Cordia New" w:cs="Cordia New"/>
        <w:b/>
        <w:bCs/>
        <w:szCs w:val="24"/>
        <w:cs/>
      </w:rPr>
      <w:t>-</w:t>
    </w:r>
    <w:r w:rsidRPr="00697AC1">
      <w:rPr>
        <w:rFonts w:ascii="Cordia New" w:hAnsi="Cordia New"/>
        <w:b/>
        <w:bCs/>
        <w:szCs w:val="24"/>
      </w:rPr>
      <w:t>6450, 0</w:t>
    </w:r>
    <w:r w:rsidRPr="00697AC1">
      <w:rPr>
        <w:rFonts w:ascii="Cordia New" w:hAnsi="Cordia New" w:cs="Cordia New"/>
        <w:b/>
        <w:bCs/>
        <w:szCs w:val="24"/>
        <w:cs/>
      </w:rPr>
      <w:t>-</w:t>
    </w:r>
    <w:r w:rsidRPr="00697AC1">
      <w:rPr>
        <w:rFonts w:ascii="Cordia New" w:hAnsi="Cordia New"/>
        <w:b/>
        <w:bCs/>
        <w:szCs w:val="24"/>
      </w:rPr>
      <w:t>2716</w:t>
    </w:r>
    <w:r w:rsidRPr="00697AC1">
      <w:rPr>
        <w:rFonts w:ascii="Cordia New" w:hAnsi="Cordia New" w:cs="Cordia New"/>
        <w:b/>
        <w:bCs/>
        <w:szCs w:val="24"/>
        <w:cs/>
      </w:rPr>
      <w:t>-</w:t>
    </w:r>
    <w:r w:rsidRPr="00697AC1">
      <w:rPr>
        <w:rFonts w:ascii="Cordia New" w:hAnsi="Cordia New"/>
        <w:b/>
        <w:bCs/>
        <w:szCs w:val="24"/>
      </w:rPr>
      <w:t>6451</w:t>
    </w:r>
  </w:p>
  <w:p w14:paraId="023CC7A1" w14:textId="17A450FC" w:rsidR="00677E37" w:rsidRPr="00697AC1" w:rsidRDefault="00B42418" w:rsidP="00677E37">
    <w:pPr>
      <w:jc w:val="center"/>
      <w:rPr>
        <w:rFonts w:ascii="Cordia New" w:hAnsi="Cordia New"/>
        <w:b/>
        <w:bCs/>
        <w:szCs w:val="24"/>
      </w:rPr>
    </w:pPr>
    <w:r>
      <w:rPr>
        <w:rFonts w:ascii="Cordia New" w:hAnsi="Cordia New"/>
        <w:b/>
        <w:bCs/>
        <w:szCs w:val="24"/>
      </w:rPr>
      <w:t xml:space="preserve">         2560</w:t>
    </w:r>
    <w:r>
      <w:rPr>
        <w:rFonts w:ascii="Cordia New" w:hAnsi="Cordia New" w:cs="Cordia New" w:hint="cs"/>
        <w:b/>
        <w:bCs/>
        <w:szCs w:val="24"/>
        <w:cs/>
      </w:rPr>
      <w:t xml:space="preserve"> </w:t>
    </w:r>
    <w:r w:rsidR="00677E37">
      <w:rPr>
        <w:rFonts w:ascii="Cordia New" w:hAnsi="Cordia New" w:cs="Cordia New"/>
        <w:b/>
        <w:bCs/>
        <w:szCs w:val="24"/>
        <w:cs/>
      </w:rPr>
      <w:t>(</w:t>
    </w:r>
    <w:r>
      <w:rPr>
        <w:rFonts w:ascii="Cordia New" w:hAnsi="Cordia New"/>
        <w:b/>
        <w:bCs/>
        <w:szCs w:val="24"/>
      </w:rPr>
      <w:t>2</w:t>
    </w:r>
    <w:r w:rsidR="00677E37">
      <w:rPr>
        <w:rFonts w:ascii="Cordia New" w:hAnsi="Cordia New" w:cs="Cordia New"/>
        <w:b/>
        <w:bCs/>
        <w:szCs w:val="24"/>
        <w:cs/>
      </w:rPr>
      <w:t xml:space="preserve">): </w:t>
    </w:r>
    <w:r w:rsidR="00677E37" w:rsidRPr="001A7811">
      <w:rPr>
        <w:rFonts w:ascii="Cordia New" w:hAnsi="Cordia New"/>
        <w:b/>
        <w:bCs/>
        <w:szCs w:val="24"/>
      </w:rPr>
      <w:fldChar w:fldCharType="begin"/>
    </w:r>
    <w:r w:rsidR="00677E37" w:rsidRPr="001A7811">
      <w:rPr>
        <w:rFonts w:ascii="Cordia New" w:hAnsi="Cordia New"/>
        <w:b/>
        <w:bCs/>
        <w:szCs w:val="24"/>
      </w:rPr>
      <w:instrText xml:space="preserve"> PAGE   \</w:instrText>
    </w:r>
    <w:r w:rsidR="00677E37" w:rsidRPr="001A7811">
      <w:rPr>
        <w:rFonts w:ascii="Cordia New" w:hAnsi="Cordia New" w:cs="Cordia New"/>
        <w:b/>
        <w:bCs/>
        <w:szCs w:val="24"/>
        <w:cs/>
      </w:rPr>
      <w:instrText xml:space="preserve">* </w:instrText>
    </w:r>
    <w:r w:rsidR="00677E37" w:rsidRPr="001A7811">
      <w:rPr>
        <w:rFonts w:ascii="Cordia New" w:hAnsi="Cordia New"/>
        <w:b/>
        <w:bCs/>
        <w:szCs w:val="24"/>
      </w:rPr>
      <w:instrText xml:space="preserve">MERGEFORMAT </w:instrText>
    </w:r>
    <w:r w:rsidR="00677E37" w:rsidRPr="001A7811">
      <w:rPr>
        <w:rFonts w:ascii="Cordia New" w:hAnsi="Cordia New"/>
        <w:b/>
        <w:bCs/>
        <w:szCs w:val="24"/>
      </w:rPr>
      <w:fldChar w:fldCharType="separate"/>
    </w:r>
    <w:r w:rsidR="004F20EB">
      <w:rPr>
        <w:rFonts w:ascii="Cordia New" w:hAnsi="Cordia New"/>
        <w:b/>
        <w:bCs/>
        <w:noProof/>
        <w:szCs w:val="24"/>
      </w:rPr>
      <w:t>35</w:t>
    </w:r>
    <w:r w:rsidR="00677E37" w:rsidRPr="001A7811">
      <w:rPr>
        <w:rFonts w:ascii="Cordia New" w:hAnsi="Cordia New"/>
        <w:b/>
        <w:bCs/>
        <w:szCs w:val="24"/>
      </w:rPr>
      <w:fldChar w:fldCharType="end"/>
    </w:r>
    <w:r w:rsidR="00677E37">
      <w:rPr>
        <w:rFonts w:ascii="Cordia New" w:hAnsi="Cordia New" w:cs="Cordia New"/>
        <w:b/>
        <w:bCs/>
        <w:szCs w:val="24"/>
        <w:cs/>
      </w:rPr>
      <w:t xml:space="preserve">   </w:t>
    </w:r>
  </w:p>
  <w:p w14:paraId="6A10CE3B" w14:textId="4A6CE3BA" w:rsidR="00677E37" w:rsidRDefault="00677E37">
    <w:pPr>
      <w:pStyle w:val="Footer"/>
    </w:pPr>
  </w:p>
  <w:p w14:paraId="7D0E46CF" w14:textId="77777777" w:rsidR="00677E37" w:rsidRDefault="00677E3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6FA5E" w14:textId="77777777" w:rsidR="006C5914" w:rsidRDefault="006C59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04D1C" w14:textId="77777777" w:rsidR="00293005" w:rsidRDefault="00293005" w:rsidP="00492D5D">
      <w:r>
        <w:separator/>
      </w:r>
    </w:p>
  </w:footnote>
  <w:footnote w:type="continuationSeparator" w:id="0">
    <w:p w14:paraId="5C675D95" w14:textId="77777777" w:rsidR="00293005" w:rsidRDefault="00293005" w:rsidP="00492D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0A4FA" w14:textId="77777777" w:rsidR="006C5914" w:rsidRDefault="006C591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2" w:type="dxa"/>
      <w:tblInd w:w="-1293" w:type="dxa"/>
      <w:tblLayout w:type="fixed"/>
      <w:tblLook w:val="04A0" w:firstRow="1" w:lastRow="0" w:firstColumn="1" w:lastColumn="0" w:noHBand="0" w:noVBand="1"/>
    </w:tblPr>
    <w:tblGrid>
      <w:gridCol w:w="1701"/>
      <w:gridCol w:w="7230"/>
      <w:gridCol w:w="1831"/>
    </w:tblGrid>
    <w:tr w:rsidR="00677E37" w:rsidRPr="00EE0EF5" w14:paraId="7F5E30BC" w14:textId="77777777" w:rsidTr="00677E37">
      <w:tc>
        <w:tcPr>
          <w:tcW w:w="1701" w:type="dxa"/>
        </w:tcPr>
        <w:p w14:paraId="749B3426" w14:textId="77777777" w:rsidR="00677E37" w:rsidRPr="00EE0EF5" w:rsidRDefault="00677E37" w:rsidP="00E75B4A">
          <w:pPr>
            <w:pStyle w:val="Header"/>
            <w:rPr>
              <w:noProof/>
            </w:rPr>
          </w:pPr>
        </w:p>
      </w:tc>
      <w:tc>
        <w:tcPr>
          <w:tcW w:w="7230" w:type="dxa"/>
        </w:tcPr>
        <w:p w14:paraId="012C78F0" w14:textId="77777777" w:rsidR="00677E37" w:rsidRPr="00EE0EF5" w:rsidRDefault="00677E37" w:rsidP="00E75B4A">
          <w:pPr>
            <w:pStyle w:val="Header"/>
            <w:jc w:val="center"/>
            <w:rPr>
              <w:rFonts w:ascii="Cordia New" w:hAnsi="Cordia New"/>
              <w:b/>
              <w:bCs/>
              <w:szCs w:val="24"/>
            </w:rPr>
          </w:pPr>
          <w:r w:rsidRPr="00EE0EF5">
            <w:rPr>
              <w:rFonts w:ascii="Cordia New" w:hAnsi="Cordia New"/>
              <w:b/>
              <w:bCs/>
              <w:szCs w:val="24"/>
            </w:rPr>
            <w:t>________________________________________________________________________________</w:t>
          </w:r>
        </w:p>
      </w:tc>
      <w:tc>
        <w:tcPr>
          <w:tcW w:w="1831" w:type="dxa"/>
        </w:tcPr>
        <w:p w14:paraId="22284EA7" w14:textId="77777777" w:rsidR="00677E37" w:rsidRPr="00EE0EF5" w:rsidRDefault="00677E37" w:rsidP="00E75B4A">
          <w:pPr>
            <w:pStyle w:val="Header"/>
            <w:jc w:val="center"/>
            <w:rPr>
              <w:noProof/>
            </w:rPr>
          </w:pPr>
        </w:p>
      </w:tc>
    </w:tr>
    <w:tr w:rsidR="00677E37" w:rsidRPr="00EE0EF5" w14:paraId="67E84D50" w14:textId="77777777" w:rsidTr="00677E37">
      <w:tc>
        <w:tcPr>
          <w:tcW w:w="1701" w:type="dxa"/>
        </w:tcPr>
        <w:p w14:paraId="5B80A05B" w14:textId="2F628531" w:rsidR="00677E37" w:rsidRPr="00EE0EF5" w:rsidRDefault="00677E37" w:rsidP="00E75B4A">
          <w:pPr>
            <w:pStyle w:val="Header"/>
          </w:pPr>
          <w:r>
            <w:rPr>
              <w:noProof/>
            </w:rPr>
            <w:drawing>
              <wp:inline distT="0" distB="0" distL="0" distR="0" wp14:anchorId="29B4C3F2" wp14:editId="1448293B">
                <wp:extent cx="1075055" cy="107505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055" cy="1075055"/>
                        </a:xfrm>
                        <a:prstGeom prst="rect">
                          <a:avLst/>
                        </a:prstGeom>
                        <a:noFill/>
                        <a:ln>
                          <a:noFill/>
                        </a:ln>
                      </pic:spPr>
                    </pic:pic>
                  </a:graphicData>
                </a:graphic>
              </wp:inline>
            </w:drawing>
          </w:r>
        </w:p>
      </w:tc>
      <w:tc>
        <w:tcPr>
          <w:tcW w:w="7230" w:type="dxa"/>
        </w:tcPr>
        <w:p w14:paraId="7094B579" w14:textId="77777777" w:rsidR="00677E37" w:rsidRPr="006C5914" w:rsidRDefault="00677E37" w:rsidP="00E75B4A">
          <w:pPr>
            <w:pStyle w:val="Header"/>
            <w:jc w:val="center"/>
            <w:rPr>
              <w:rFonts w:ascii="Cordia New" w:hAnsi="Cordia New"/>
              <w:b/>
              <w:bCs/>
              <w:sz w:val="22"/>
              <w:szCs w:val="22"/>
            </w:rPr>
          </w:pPr>
          <w:r w:rsidRPr="006C5914">
            <w:rPr>
              <w:rFonts w:ascii="Cordia New" w:hAnsi="Cordia New"/>
              <w:b/>
              <w:bCs/>
              <w:sz w:val="22"/>
              <w:szCs w:val="22"/>
            </w:rPr>
            <w:t>Journal of the Association of General Surgeons of Thailand under the Royal Patronage of HM the King</w:t>
          </w:r>
        </w:p>
        <w:p w14:paraId="1402CAD0" w14:textId="77777777" w:rsidR="00677E37" w:rsidRPr="00EE0EF5" w:rsidRDefault="00677E37" w:rsidP="00E75B4A">
          <w:pPr>
            <w:pStyle w:val="Header"/>
            <w:rPr>
              <w:rFonts w:ascii="Cordia New" w:hAnsi="Cordia New"/>
              <w:sz w:val="28"/>
            </w:rPr>
          </w:pPr>
        </w:p>
        <w:p w14:paraId="4A2B3799" w14:textId="77777777" w:rsidR="00677E37" w:rsidRPr="00EE0EF5" w:rsidRDefault="00677E37" w:rsidP="00E75B4A">
          <w:pPr>
            <w:pStyle w:val="Header"/>
            <w:jc w:val="center"/>
            <w:rPr>
              <w:rFonts w:ascii="Cordia New" w:hAnsi="Cordia New"/>
              <w:b/>
              <w:bCs/>
              <w:sz w:val="32"/>
            </w:rPr>
          </w:pPr>
          <w:r w:rsidRPr="00EE0EF5">
            <w:rPr>
              <w:rFonts w:ascii="Cordia New" w:hAnsi="Cordia New"/>
              <w:b/>
              <w:bCs/>
              <w:sz w:val="32"/>
              <w:cs/>
            </w:rPr>
            <w:t>วารสารสมาคมศัลยแพทย์ทั่วไปแห่งประเทศไทยในพระบรมราชูปถัมภ์</w:t>
          </w:r>
        </w:p>
        <w:p w14:paraId="7700BE99" w14:textId="77777777" w:rsidR="00677E37" w:rsidRPr="00EE0EF5" w:rsidRDefault="00677E37" w:rsidP="00E75B4A">
          <w:pPr>
            <w:pStyle w:val="Header"/>
            <w:rPr>
              <w:rFonts w:ascii="Cordia New" w:hAnsi="Cordia New"/>
              <w:sz w:val="28"/>
            </w:rPr>
          </w:pPr>
        </w:p>
        <w:p w14:paraId="729CE180" w14:textId="14E2DD86" w:rsidR="00677E37" w:rsidRPr="00EE0EF5" w:rsidRDefault="00677E37" w:rsidP="00E75B4A">
          <w:pPr>
            <w:pStyle w:val="Header"/>
            <w:jc w:val="center"/>
            <w:rPr>
              <w:rFonts w:ascii="Cordia New" w:hAnsi="Cordia New"/>
              <w:b/>
              <w:bCs/>
              <w:szCs w:val="24"/>
            </w:rPr>
          </w:pPr>
          <w:r w:rsidRPr="00EE0EF5">
            <w:rPr>
              <w:rFonts w:ascii="Cordia New" w:hAnsi="Cordia New"/>
              <w:b/>
              <w:bCs/>
              <w:szCs w:val="24"/>
            </w:rPr>
            <w:t xml:space="preserve">Journal homepage </w:t>
          </w:r>
          <w:r w:rsidRPr="00EE0EF5">
            <w:rPr>
              <w:rFonts w:ascii="Cordia New" w:hAnsi="Cordia New" w:cs="Cordia New"/>
              <w:b/>
              <w:bCs/>
              <w:szCs w:val="24"/>
              <w:cs/>
            </w:rPr>
            <w:t xml:space="preserve">: </w:t>
          </w:r>
          <w:r w:rsidRPr="00EE0EF5">
            <w:rPr>
              <w:rFonts w:ascii="Cordia New" w:hAnsi="Cordia New"/>
              <w:b/>
              <w:bCs/>
              <w:color w:val="1F4E79"/>
              <w:szCs w:val="24"/>
            </w:rPr>
            <w:t>http</w:t>
          </w:r>
          <w:r w:rsidRPr="00EE0EF5">
            <w:rPr>
              <w:rFonts w:ascii="Cordia New" w:hAnsi="Cordia New" w:cs="Cordia New"/>
              <w:b/>
              <w:bCs/>
              <w:color w:val="1F4E79"/>
              <w:szCs w:val="24"/>
              <w:cs/>
            </w:rPr>
            <w:t>://</w:t>
          </w:r>
          <w:r w:rsidR="00B42418">
            <w:rPr>
              <w:rFonts w:ascii="Cordia New" w:hAnsi="Cordia New"/>
              <w:b/>
              <w:bCs/>
              <w:color w:val="1F4E79"/>
              <w:szCs w:val="24"/>
            </w:rPr>
            <w:t>ags</w:t>
          </w:r>
          <w:r w:rsidRPr="00EE0EF5">
            <w:rPr>
              <w:rFonts w:ascii="Cordia New" w:hAnsi="Cordia New"/>
              <w:b/>
              <w:bCs/>
              <w:color w:val="1F4E79"/>
              <w:szCs w:val="24"/>
            </w:rPr>
            <w:t>t</w:t>
          </w:r>
          <w:r w:rsidRPr="00EE0EF5">
            <w:rPr>
              <w:rFonts w:ascii="Cordia New" w:hAnsi="Cordia New" w:cs="Cordia New"/>
              <w:b/>
              <w:bCs/>
              <w:color w:val="1F4E79"/>
              <w:szCs w:val="24"/>
              <w:cs/>
            </w:rPr>
            <w:t>.</w:t>
          </w:r>
          <w:r w:rsidRPr="00EE0EF5">
            <w:rPr>
              <w:rFonts w:ascii="Cordia New" w:hAnsi="Cordia New"/>
              <w:b/>
              <w:bCs/>
              <w:color w:val="1F4E79"/>
              <w:szCs w:val="24"/>
            </w:rPr>
            <w:t>in</w:t>
          </w:r>
        </w:p>
      </w:tc>
      <w:tc>
        <w:tcPr>
          <w:tcW w:w="1831" w:type="dxa"/>
        </w:tcPr>
        <w:p w14:paraId="0783D753" w14:textId="4B53930D" w:rsidR="00677E37" w:rsidRPr="00EE0EF5" w:rsidRDefault="00677E37" w:rsidP="00E75B4A">
          <w:pPr>
            <w:pStyle w:val="Header"/>
            <w:jc w:val="center"/>
          </w:pPr>
          <w:r>
            <w:rPr>
              <w:noProof/>
            </w:rPr>
            <w:drawing>
              <wp:inline distT="0" distB="0" distL="0" distR="0" wp14:anchorId="16CDEA1E" wp14:editId="0A3917D2">
                <wp:extent cx="746125" cy="105346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 cy="1053465"/>
                        </a:xfrm>
                        <a:prstGeom prst="rect">
                          <a:avLst/>
                        </a:prstGeom>
                        <a:noFill/>
                        <a:ln>
                          <a:noFill/>
                        </a:ln>
                      </pic:spPr>
                    </pic:pic>
                  </a:graphicData>
                </a:graphic>
              </wp:inline>
            </w:drawing>
          </w:r>
        </w:p>
      </w:tc>
    </w:tr>
    <w:tr w:rsidR="00677E37" w:rsidRPr="00EE0EF5" w14:paraId="2E72A8DB" w14:textId="77777777" w:rsidTr="00677E37">
      <w:tc>
        <w:tcPr>
          <w:tcW w:w="10762" w:type="dxa"/>
          <w:gridSpan w:val="3"/>
        </w:tcPr>
        <w:p w14:paraId="55EADED0" w14:textId="77777777" w:rsidR="00677E37" w:rsidRPr="00EE0EF5" w:rsidRDefault="00677E37" w:rsidP="00E75B4A">
          <w:pPr>
            <w:pStyle w:val="Header"/>
            <w:rPr>
              <w:rFonts w:ascii="Cordia New" w:hAnsi="Cordia New"/>
              <w:b/>
              <w:bCs/>
              <w:noProof/>
              <w:szCs w:val="24"/>
            </w:rPr>
          </w:pPr>
          <w:r w:rsidRPr="00EE0EF5">
            <w:rPr>
              <w:rFonts w:ascii="Cordia New" w:hAnsi="Cordia New"/>
              <w:b/>
              <w:bCs/>
              <w:noProof/>
              <w:szCs w:val="24"/>
            </w:rPr>
            <w:t>________________________________________________________________________________________________________________________</w:t>
          </w:r>
        </w:p>
      </w:tc>
    </w:tr>
  </w:tbl>
  <w:p w14:paraId="5CD3F82C" w14:textId="77777777" w:rsidR="00D01415" w:rsidRDefault="00D0141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A6DD3" w14:textId="77777777" w:rsidR="006C5914" w:rsidRDefault="006C59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10B"/>
    <w:multiLevelType w:val="hybridMultilevel"/>
    <w:tmpl w:val="AE768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596F9D"/>
    <w:multiLevelType w:val="hybridMultilevel"/>
    <w:tmpl w:val="5AD8A9DA"/>
    <w:lvl w:ilvl="0" w:tplc="C444D670">
      <w:start w:val="1"/>
      <w:numFmt w:val="decimal"/>
      <w:lvlText w:val="%1."/>
      <w:lvlJc w:val="left"/>
      <w:pPr>
        <w:tabs>
          <w:tab w:val="num" w:pos="1080"/>
        </w:tabs>
        <w:ind w:left="1080" w:hanging="360"/>
      </w:pPr>
      <w:rPr>
        <w:rFonts w:cs="Times New Roman" w:hint="default"/>
      </w:rPr>
    </w:lvl>
    <w:lvl w:ilvl="1" w:tplc="0409000F">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24FA4742"/>
    <w:multiLevelType w:val="hybridMultilevel"/>
    <w:tmpl w:val="44365282"/>
    <w:lvl w:ilvl="0" w:tplc="F9C4742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29D50A90"/>
    <w:multiLevelType w:val="hybridMultilevel"/>
    <w:tmpl w:val="142C58E8"/>
    <w:lvl w:ilvl="0" w:tplc="91C83614">
      <w:start w:val="1"/>
      <w:numFmt w:val="decimal"/>
      <w:lvlText w:val="%1."/>
      <w:lvlJc w:val="left"/>
      <w:pPr>
        <w:ind w:left="930" w:hanging="360"/>
      </w:pPr>
      <w:rPr>
        <w:rFonts w:cs="Times New Roman" w:hint="default"/>
      </w:rPr>
    </w:lvl>
    <w:lvl w:ilvl="1" w:tplc="04090019">
      <w:start w:val="1"/>
      <w:numFmt w:val="lowerLetter"/>
      <w:lvlText w:val="%2."/>
      <w:lvlJc w:val="left"/>
      <w:pPr>
        <w:ind w:left="1650" w:hanging="360"/>
      </w:pPr>
      <w:rPr>
        <w:rFonts w:cs="Times New Roman"/>
      </w:rPr>
    </w:lvl>
    <w:lvl w:ilvl="2" w:tplc="0409001B">
      <w:start w:val="1"/>
      <w:numFmt w:val="lowerRoman"/>
      <w:lvlText w:val="%3."/>
      <w:lvlJc w:val="right"/>
      <w:pPr>
        <w:ind w:left="2370" w:hanging="180"/>
      </w:pPr>
      <w:rPr>
        <w:rFonts w:cs="Times New Roman"/>
      </w:rPr>
    </w:lvl>
    <w:lvl w:ilvl="3" w:tplc="0409000F">
      <w:start w:val="1"/>
      <w:numFmt w:val="decimal"/>
      <w:lvlText w:val="%4."/>
      <w:lvlJc w:val="left"/>
      <w:pPr>
        <w:ind w:left="3090" w:hanging="360"/>
      </w:pPr>
      <w:rPr>
        <w:rFonts w:cs="Times New Roman"/>
      </w:rPr>
    </w:lvl>
    <w:lvl w:ilvl="4" w:tplc="04090019">
      <w:start w:val="1"/>
      <w:numFmt w:val="lowerLetter"/>
      <w:lvlText w:val="%5."/>
      <w:lvlJc w:val="left"/>
      <w:pPr>
        <w:ind w:left="3810" w:hanging="360"/>
      </w:pPr>
      <w:rPr>
        <w:rFonts w:cs="Times New Roman"/>
      </w:rPr>
    </w:lvl>
    <w:lvl w:ilvl="5" w:tplc="0409001B">
      <w:start w:val="1"/>
      <w:numFmt w:val="lowerRoman"/>
      <w:lvlText w:val="%6."/>
      <w:lvlJc w:val="right"/>
      <w:pPr>
        <w:ind w:left="4530" w:hanging="180"/>
      </w:pPr>
      <w:rPr>
        <w:rFonts w:cs="Times New Roman"/>
      </w:rPr>
    </w:lvl>
    <w:lvl w:ilvl="6" w:tplc="0409000F">
      <w:start w:val="1"/>
      <w:numFmt w:val="decimal"/>
      <w:lvlText w:val="%7."/>
      <w:lvlJc w:val="left"/>
      <w:pPr>
        <w:ind w:left="5250" w:hanging="360"/>
      </w:pPr>
      <w:rPr>
        <w:rFonts w:cs="Times New Roman"/>
      </w:rPr>
    </w:lvl>
    <w:lvl w:ilvl="7" w:tplc="04090019">
      <w:start w:val="1"/>
      <w:numFmt w:val="lowerLetter"/>
      <w:lvlText w:val="%8."/>
      <w:lvlJc w:val="left"/>
      <w:pPr>
        <w:ind w:left="5970" w:hanging="360"/>
      </w:pPr>
      <w:rPr>
        <w:rFonts w:cs="Times New Roman"/>
      </w:rPr>
    </w:lvl>
    <w:lvl w:ilvl="8" w:tplc="0409001B">
      <w:start w:val="1"/>
      <w:numFmt w:val="lowerRoman"/>
      <w:lvlText w:val="%9."/>
      <w:lvlJc w:val="right"/>
      <w:pPr>
        <w:ind w:left="6690" w:hanging="180"/>
      </w:pPr>
      <w:rPr>
        <w:rFonts w:cs="Times New Roman"/>
      </w:rPr>
    </w:lvl>
  </w:abstractNum>
  <w:abstractNum w:abstractNumId="4" w15:restartNumberingAfterBreak="0">
    <w:nsid w:val="2AC20ECA"/>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ADC708B"/>
    <w:multiLevelType w:val="hybridMultilevel"/>
    <w:tmpl w:val="B7DE518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B7E2F8F"/>
    <w:multiLevelType w:val="hybridMultilevel"/>
    <w:tmpl w:val="D682F40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B7F6AAE"/>
    <w:multiLevelType w:val="hybridMultilevel"/>
    <w:tmpl w:val="C8283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3E3171"/>
    <w:multiLevelType w:val="hybridMultilevel"/>
    <w:tmpl w:val="84F87C22"/>
    <w:lvl w:ilvl="0" w:tplc="0409000F">
      <w:start w:val="1"/>
      <w:numFmt w:val="decimal"/>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8525005"/>
    <w:multiLevelType w:val="hybridMultilevel"/>
    <w:tmpl w:val="98081270"/>
    <w:lvl w:ilvl="0" w:tplc="04090019">
      <w:start w:val="1"/>
      <w:numFmt w:val="thaiNumbers"/>
      <w:lvlText w:val="%1."/>
      <w:lvlJc w:val="left"/>
      <w:pPr>
        <w:ind w:left="1260" w:hanging="180"/>
      </w:pPr>
      <w:rPr>
        <w:rFonts w:ascii="Times New Roman" w:hAnsi="Times New Roman" w:cs="Times New Roman"/>
        <w:sz w:val="32"/>
        <w:szCs w:val="32"/>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10" w15:restartNumberingAfterBreak="0">
    <w:nsid w:val="39B10881"/>
    <w:multiLevelType w:val="multilevel"/>
    <w:tmpl w:val="E0E8AD3A"/>
    <w:lvl w:ilvl="0">
      <w:start w:val="1"/>
      <w:numFmt w:val="decimal"/>
      <w:lvlText w:val="%1."/>
      <w:lvlJc w:val="left"/>
      <w:pPr>
        <w:ind w:left="360" w:hanging="360"/>
      </w:pPr>
      <w:rPr>
        <w:rFonts w:cs="Times New Roman" w:hint="default"/>
      </w:rPr>
    </w:lvl>
    <w:lvl w:ilvl="1">
      <w:start w:val="1"/>
      <w:numFmt w:val="decimal"/>
      <w:lvlText w:val="%2."/>
      <w:lvlJc w:val="left"/>
      <w:pPr>
        <w:ind w:left="795" w:hanging="43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72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240" w:hanging="108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11" w15:restartNumberingAfterBreak="0">
    <w:nsid w:val="5D86192F"/>
    <w:multiLevelType w:val="hybridMultilevel"/>
    <w:tmpl w:val="C8B4291C"/>
    <w:lvl w:ilvl="0" w:tplc="C3042862">
      <w:start w:val="1"/>
      <w:numFmt w:val="decimal"/>
      <w:lvlText w:val="3.1.%1."/>
      <w:lvlJc w:val="left"/>
      <w:pPr>
        <w:ind w:left="1260" w:hanging="180"/>
      </w:pPr>
      <w:rPr>
        <w:rFonts w:ascii="Angsana New" w:hAnsi="Angsana New" w:cs="Angsana New" w:hint="default"/>
        <w:b w:val="0"/>
        <w:bCs w:val="0"/>
        <w:sz w:val="32"/>
        <w:szCs w:val="32"/>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12" w15:restartNumberingAfterBreak="0">
    <w:nsid w:val="7AA903A0"/>
    <w:multiLevelType w:val="hybridMultilevel"/>
    <w:tmpl w:val="5D7600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4"/>
  </w:num>
  <w:num w:numId="5">
    <w:abstractNumId w:val="9"/>
  </w:num>
  <w:num w:numId="6">
    <w:abstractNumId w:val="11"/>
  </w:num>
  <w:num w:numId="7">
    <w:abstractNumId w:val="6"/>
  </w:num>
  <w:num w:numId="8">
    <w:abstractNumId w:val="0"/>
  </w:num>
  <w:num w:numId="9">
    <w:abstractNumId w:val="7"/>
  </w:num>
  <w:num w:numId="10">
    <w:abstractNumId w:val="5"/>
  </w:num>
  <w:num w:numId="11">
    <w:abstractNumId w:val="8"/>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0E"/>
    <w:rsid w:val="000014FB"/>
    <w:rsid w:val="00041844"/>
    <w:rsid w:val="00067133"/>
    <w:rsid w:val="0007545D"/>
    <w:rsid w:val="000A5C45"/>
    <w:rsid w:val="000C4038"/>
    <w:rsid w:val="001137E6"/>
    <w:rsid w:val="00113F20"/>
    <w:rsid w:val="00122371"/>
    <w:rsid w:val="00137F94"/>
    <w:rsid w:val="0015473C"/>
    <w:rsid w:val="001633AF"/>
    <w:rsid w:val="00174E6D"/>
    <w:rsid w:val="00181B61"/>
    <w:rsid w:val="001864EA"/>
    <w:rsid w:val="0018746A"/>
    <w:rsid w:val="001E60DB"/>
    <w:rsid w:val="00203280"/>
    <w:rsid w:val="00211507"/>
    <w:rsid w:val="00240EFA"/>
    <w:rsid w:val="00241587"/>
    <w:rsid w:val="00245E73"/>
    <w:rsid w:val="0025782F"/>
    <w:rsid w:val="00283501"/>
    <w:rsid w:val="002848A5"/>
    <w:rsid w:val="0029002A"/>
    <w:rsid w:val="0029202B"/>
    <w:rsid w:val="00293005"/>
    <w:rsid w:val="002A6387"/>
    <w:rsid w:val="002B23A9"/>
    <w:rsid w:val="002D408A"/>
    <w:rsid w:val="002E2AEB"/>
    <w:rsid w:val="00301DC0"/>
    <w:rsid w:val="003021D7"/>
    <w:rsid w:val="00312280"/>
    <w:rsid w:val="00321658"/>
    <w:rsid w:val="003402DE"/>
    <w:rsid w:val="003610F6"/>
    <w:rsid w:val="00373E73"/>
    <w:rsid w:val="00374782"/>
    <w:rsid w:val="0038066B"/>
    <w:rsid w:val="00390639"/>
    <w:rsid w:val="00391129"/>
    <w:rsid w:val="003911D1"/>
    <w:rsid w:val="0039381A"/>
    <w:rsid w:val="003A64F7"/>
    <w:rsid w:val="003C0B23"/>
    <w:rsid w:val="003D20E3"/>
    <w:rsid w:val="003E7431"/>
    <w:rsid w:val="003F438A"/>
    <w:rsid w:val="00403433"/>
    <w:rsid w:val="00405E8F"/>
    <w:rsid w:val="00411EB0"/>
    <w:rsid w:val="00423810"/>
    <w:rsid w:val="004512CE"/>
    <w:rsid w:val="00463CF7"/>
    <w:rsid w:val="00470449"/>
    <w:rsid w:val="00476299"/>
    <w:rsid w:val="00484DED"/>
    <w:rsid w:val="00487C02"/>
    <w:rsid w:val="00490F0F"/>
    <w:rsid w:val="00492C7C"/>
    <w:rsid w:val="00492D5D"/>
    <w:rsid w:val="004B38CE"/>
    <w:rsid w:val="004C0EB3"/>
    <w:rsid w:val="004D0B95"/>
    <w:rsid w:val="004D3611"/>
    <w:rsid w:val="004F20EB"/>
    <w:rsid w:val="004F7FDB"/>
    <w:rsid w:val="005101DF"/>
    <w:rsid w:val="00513FC8"/>
    <w:rsid w:val="00513FE8"/>
    <w:rsid w:val="00520400"/>
    <w:rsid w:val="00523AFB"/>
    <w:rsid w:val="005336CD"/>
    <w:rsid w:val="005524D6"/>
    <w:rsid w:val="005601E6"/>
    <w:rsid w:val="00560B48"/>
    <w:rsid w:val="00572394"/>
    <w:rsid w:val="00573097"/>
    <w:rsid w:val="00580D7D"/>
    <w:rsid w:val="00582B39"/>
    <w:rsid w:val="005A1EC2"/>
    <w:rsid w:val="005B5377"/>
    <w:rsid w:val="005C1407"/>
    <w:rsid w:val="006066E8"/>
    <w:rsid w:val="00615716"/>
    <w:rsid w:val="0062381D"/>
    <w:rsid w:val="00651E86"/>
    <w:rsid w:val="00655169"/>
    <w:rsid w:val="006653C7"/>
    <w:rsid w:val="00674DC5"/>
    <w:rsid w:val="00677E37"/>
    <w:rsid w:val="00684BBF"/>
    <w:rsid w:val="006A4398"/>
    <w:rsid w:val="006A62EB"/>
    <w:rsid w:val="006B1D9C"/>
    <w:rsid w:val="006C1F43"/>
    <w:rsid w:val="006C2AB7"/>
    <w:rsid w:val="006C5914"/>
    <w:rsid w:val="006D5E65"/>
    <w:rsid w:val="006E1495"/>
    <w:rsid w:val="006E46E8"/>
    <w:rsid w:val="006E4C9D"/>
    <w:rsid w:val="006F1B0E"/>
    <w:rsid w:val="0072625C"/>
    <w:rsid w:val="00727424"/>
    <w:rsid w:val="0073150E"/>
    <w:rsid w:val="00734EA5"/>
    <w:rsid w:val="0075211C"/>
    <w:rsid w:val="00763BA9"/>
    <w:rsid w:val="007759F3"/>
    <w:rsid w:val="00776820"/>
    <w:rsid w:val="00777243"/>
    <w:rsid w:val="007948E1"/>
    <w:rsid w:val="007E34AF"/>
    <w:rsid w:val="007E7B33"/>
    <w:rsid w:val="007F1A66"/>
    <w:rsid w:val="007F5080"/>
    <w:rsid w:val="0080582F"/>
    <w:rsid w:val="00841AAD"/>
    <w:rsid w:val="00846310"/>
    <w:rsid w:val="0084679C"/>
    <w:rsid w:val="008508F1"/>
    <w:rsid w:val="008576AE"/>
    <w:rsid w:val="00861C12"/>
    <w:rsid w:val="0086228D"/>
    <w:rsid w:val="008A53B7"/>
    <w:rsid w:val="008B21EA"/>
    <w:rsid w:val="008C56EB"/>
    <w:rsid w:val="008D4F53"/>
    <w:rsid w:val="008D6B27"/>
    <w:rsid w:val="008E609E"/>
    <w:rsid w:val="008F228F"/>
    <w:rsid w:val="008F4AB0"/>
    <w:rsid w:val="00904038"/>
    <w:rsid w:val="0092048D"/>
    <w:rsid w:val="009640C3"/>
    <w:rsid w:val="00991E2B"/>
    <w:rsid w:val="009A1679"/>
    <w:rsid w:val="009A6ACA"/>
    <w:rsid w:val="009D2A6C"/>
    <w:rsid w:val="009D39CC"/>
    <w:rsid w:val="009F396A"/>
    <w:rsid w:val="00A02F9B"/>
    <w:rsid w:val="00A07E6E"/>
    <w:rsid w:val="00A21BAF"/>
    <w:rsid w:val="00A33D9D"/>
    <w:rsid w:val="00A43239"/>
    <w:rsid w:val="00A44B78"/>
    <w:rsid w:val="00A54F61"/>
    <w:rsid w:val="00A5664C"/>
    <w:rsid w:val="00A637D2"/>
    <w:rsid w:val="00AA54B9"/>
    <w:rsid w:val="00AB6D63"/>
    <w:rsid w:val="00AC5498"/>
    <w:rsid w:val="00AE691B"/>
    <w:rsid w:val="00B032E2"/>
    <w:rsid w:val="00B322CC"/>
    <w:rsid w:val="00B36A3B"/>
    <w:rsid w:val="00B42418"/>
    <w:rsid w:val="00B5312D"/>
    <w:rsid w:val="00B63924"/>
    <w:rsid w:val="00B94F3C"/>
    <w:rsid w:val="00BB20CB"/>
    <w:rsid w:val="00BD6D7D"/>
    <w:rsid w:val="00C07D48"/>
    <w:rsid w:val="00C17B72"/>
    <w:rsid w:val="00C21F0C"/>
    <w:rsid w:val="00C2357A"/>
    <w:rsid w:val="00C42CE6"/>
    <w:rsid w:val="00C65E19"/>
    <w:rsid w:val="00C67070"/>
    <w:rsid w:val="00C73859"/>
    <w:rsid w:val="00C975EE"/>
    <w:rsid w:val="00CC1764"/>
    <w:rsid w:val="00CC4494"/>
    <w:rsid w:val="00CD3246"/>
    <w:rsid w:val="00D01415"/>
    <w:rsid w:val="00D02101"/>
    <w:rsid w:val="00D133BA"/>
    <w:rsid w:val="00D212D8"/>
    <w:rsid w:val="00D27ED3"/>
    <w:rsid w:val="00D43187"/>
    <w:rsid w:val="00D602B9"/>
    <w:rsid w:val="00D672D2"/>
    <w:rsid w:val="00D76867"/>
    <w:rsid w:val="00D836EA"/>
    <w:rsid w:val="00D85135"/>
    <w:rsid w:val="00DB7B9B"/>
    <w:rsid w:val="00DC6B6C"/>
    <w:rsid w:val="00DD264B"/>
    <w:rsid w:val="00E149CA"/>
    <w:rsid w:val="00E43529"/>
    <w:rsid w:val="00E50B7F"/>
    <w:rsid w:val="00E54F7E"/>
    <w:rsid w:val="00E714C9"/>
    <w:rsid w:val="00E95399"/>
    <w:rsid w:val="00EB62F8"/>
    <w:rsid w:val="00EC08DA"/>
    <w:rsid w:val="00EC2606"/>
    <w:rsid w:val="00EC329F"/>
    <w:rsid w:val="00ED3344"/>
    <w:rsid w:val="00ED714A"/>
    <w:rsid w:val="00EE6EBA"/>
    <w:rsid w:val="00EF010A"/>
    <w:rsid w:val="00EF6E5C"/>
    <w:rsid w:val="00F17B43"/>
    <w:rsid w:val="00F310C4"/>
    <w:rsid w:val="00F35161"/>
    <w:rsid w:val="00F36516"/>
    <w:rsid w:val="00F51C06"/>
    <w:rsid w:val="00F733DB"/>
    <w:rsid w:val="00F80F28"/>
    <w:rsid w:val="00F8253A"/>
    <w:rsid w:val="00F82938"/>
    <w:rsid w:val="00F93C90"/>
    <w:rsid w:val="00FB2F48"/>
    <w:rsid w:val="00FB72CB"/>
    <w:rsid w:val="00FF7AF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32C24F"/>
  <w15:docId w15:val="{BB2D337E-1EE0-436C-B595-2A693DD2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rdia New"/>
        <w:sz w:val="22"/>
        <w:szCs w:val="28"/>
        <w:lang w:val="en-US" w:eastAsia="en-US" w:bidi="th-TH"/>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B0E"/>
    <w:rPr>
      <w:rFonts w:ascii="Times New Roman" w:eastAsia="Times New Roman" w:hAnsi="Times New Roman" w:cs="Angsana New"/>
      <w:color w:val="000000"/>
      <w:sz w:val="24"/>
      <w:szCs w:val="32"/>
    </w:rPr>
  </w:style>
  <w:style w:type="paragraph" w:styleId="Heading5">
    <w:name w:val="heading 5"/>
    <w:basedOn w:val="Normal"/>
    <w:next w:val="Normal"/>
    <w:link w:val="Heading5Char"/>
    <w:qFormat/>
    <w:locked/>
    <w:rsid w:val="00490F0F"/>
    <w:pPr>
      <w:keepNext/>
      <w:jc w:val="center"/>
      <w:outlineLvl w:val="4"/>
    </w:pPr>
    <w:rPr>
      <w:rFonts w:ascii="Angsana New" w:hAnsi="Angsana New"/>
      <w:color w:val="auto"/>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8746A"/>
    <w:pPr>
      <w:spacing w:before="100" w:beforeAutospacing="1" w:after="100" w:afterAutospacing="1"/>
    </w:pPr>
    <w:rPr>
      <w:rFonts w:ascii="Angsana New" w:hAnsi="Angsana New"/>
      <w:color w:val="auto"/>
      <w:sz w:val="28"/>
      <w:szCs w:val="28"/>
    </w:rPr>
  </w:style>
  <w:style w:type="character" w:styleId="Hyperlink">
    <w:name w:val="Hyperlink"/>
    <w:basedOn w:val="DefaultParagraphFont"/>
    <w:uiPriority w:val="99"/>
    <w:rsid w:val="0018746A"/>
    <w:rPr>
      <w:rFonts w:cs="Times New Roman"/>
      <w:color w:val="0000FF"/>
      <w:u w:val="single"/>
    </w:rPr>
  </w:style>
  <w:style w:type="paragraph" w:styleId="ListParagraph">
    <w:name w:val="List Paragraph"/>
    <w:basedOn w:val="Normal"/>
    <w:uiPriority w:val="99"/>
    <w:qFormat/>
    <w:rsid w:val="00F17B43"/>
    <w:pPr>
      <w:spacing w:after="200" w:line="276" w:lineRule="auto"/>
      <w:ind w:left="720"/>
    </w:pPr>
    <w:rPr>
      <w:rFonts w:ascii="Calibri" w:eastAsia="Calibri" w:hAnsi="Calibri"/>
      <w:color w:val="auto"/>
      <w:sz w:val="22"/>
      <w:szCs w:val="28"/>
    </w:rPr>
  </w:style>
  <w:style w:type="table" w:styleId="TableGrid">
    <w:name w:val="Table Grid"/>
    <w:basedOn w:val="TableNormal"/>
    <w:uiPriority w:val="99"/>
    <w:rsid w:val="00E4352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13F20"/>
    <w:rPr>
      <w:rFonts w:ascii="Tahoma" w:hAnsi="Tahoma"/>
      <w:sz w:val="16"/>
      <w:szCs w:val="20"/>
    </w:rPr>
  </w:style>
  <w:style w:type="character" w:customStyle="1" w:styleId="BalloonTextChar">
    <w:name w:val="Balloon Text Char"/>
    <w:basedOn w:val="DefaultParagraphFont"/>
    <w:link w:val="BalloonText"/>
    <w:uiPriority w:val="99"/>
    <w:semiHidden/>
    <w:locked/>
    <w:rsid w:val="00113F20"/>
    <w:rPr>
      <w:rFonts w:ascii="Tahoma" w:hAnsi="Tahoma" w:cs="Angsana New"/>
      <w:color w:val="000000"/>
      <w:sz w:val="20"/>
      <w:szCs w:val="20"/>
    </w:rPr>
  </w:style>
  <w:style w:type="character" w:customStyle="1" w:styleId="st">
    <w:name w:val="st"/>
    <w:basedOn w:val="DefaultParagraphFont"/>
    <w:uiPriority w:val="99"/>
    <w:rsid w:val="00ED714A"/>
    <w:rPr>
      <w:rFonts w:cs="Times New Roman"/>
    </w:rPr>
  </w:style>
  <w:style w:type="paragraph" w:styleId="Header">
    <w:name w:val="header"/>
    <w:basedOn w:val="Normal"/>
    <w:link w:val="HeaderChar"/>
    <w:uiPriority w:val="99"/>
    <w:rsid w:val="00492D5D"/>
    <w:pPr>
      <w:tabs>
        <w:tab w:val="center" w:pos="4513"/>
        <w:tab w:val="right" w:pos="9026"/>
      </w:tabs>
    </w:pPr>
  </w:style>
  <w:style w:type="character" w:customStyle="1" w:styleId="HeaderChar">
    <w:name w:val="Header Char"/>
    <w:basedOn w:val="DefaultParagraphFont"/>
    <w:link w:val="Header"/>
    <w:uiPriority w:val="99"/>
    <w:locked/>
    <w:rsid w:val="00492D5D"/>
    <w:rPr>
      <w:rFonts w:ascii="Times New Roman" w:hAnsi="Times New Roman" w:cs="Angsana New"/>
      <w:color w:val="000000"/>
      <w:sz w:val="32"/>
      <w:szCs w:val="32"/>
    </w:rPr>
  </w:style>
  <w:style w:type="paragraph" w:styleId="Footer">
    <w:name w:val="footer"/>
    <w:basedOn w:val="Normal"/>
    <w:link w:val="FooterChar"/>
    <w:uiPriority w:val="99"/>
    <w:rsid w:val="00492D5D"/>
    <w:pPr>
      <w:tabs>
        <w:tab w:val="center" w:pos="4513"/>
        <w:tab w:val="right" w:pos="9026"/>
      </w:tabs>
    </w:pPr>
  </w:style>
  <w:style w:type="character" w:customStyle="1" w:styleId="FooterChar">
    <w:name w:val="Footer Char"/>
    <w:basedOn w:val="DefaultParagraphFont"/>
    <w:link w:val="Footer"/>
    <w:uiPriority w:val="99"/>
    <w:locked/>
    <w:rsid w:val="00492D5D"/>
    <w:rPr>
      <w:rFonts w:ascii="Times New Roman" w:hAnsi="Times New Roman" w:cs="Angsana New"/>
      <w:color w:val="000000"/>
      <w:sz w:val="32"/>
      <w:szCs w:val="32"/>
    </w:rPr>
  </w:style>
  <w:style w:type="paragraph" w:customStyle="1" w:styleId="1">
    <w:name w:val="รายการย่อหน้า1"/>
    <w:basedOn w:val="Normal"/>
    <w:uiPriority w:val="99"/>
    <w:rsid w:val="004F7FDB"/>
    <w:pPr>
      <w:spacing w:after="200" w:line="276" w:lineRule="auto"/>
      <w:ind w:left="720"/>
    </w:pPr>
    <w:rPr>
      <w:rFonts w:ascii="Calibri" w:eastAsia="Calibri" w:hAnsi="Calibri"/>
      <w:color w:val="auto"/>
      <w:sz w:val="22"/>
      <w:szCs w:val="28"/>
    </w:rPr>
  </w:style>
  <w:style w:type="paragraph" w:customStyle="1" w:styleId="ListParagraph1">
    <w:name w:val="List Paragraph1"/>
    <w:basedOn w:val="Normal"/>
    <w:uiPriority w:val="99"/>
    <w:rsid w:val="0062381D"/>
    <w:pPr>
      <w:spacing w:after="200" w:line="276" w:lineRule="auto"/>
      <w:ind w:left="720"/>
    </w:pPr>
    <w:rPr>
      <w:rFonts w:ascii="Calibri" w:hAnsi="Calibri"/>
      <w:color w:val="auto"/>
      <w:sz w:val="22"/>
      <w:szCs w:val="28"/>
    </w:rPr>
  </w:style>
  <w:style w:type="character" w:customStyle="1" w:styleId="Heading5Char">
    <w:name w:val="Heading 5 Char"/>
    <w:basedOn w:val="DefaultParagraphFont"/>
    <w:link w:val="Heading5"/>
    <w:rsid w:val="00490F0F"/>
    <w:rPr>
      <w:rFonts w:ascii="Angsana New" w:eastAsia="Times New Roman" w:hAnsi="Angsana New" w:cs="Angsana New"/>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564510">
      <w:marLeft w:val="0"/>
      <w:marRight w:val="0"/>
      <w:marTop w:val="0"/>
      <w:marBottom w:val="0"/>
      <w:divBdr>
        <w:top w:val="none" w:sz="0" w:space="0" w:color="auto"/>
        <w:left w:val="none" w:sz="0" w:space="0" w:color="auto"/>
        <w:bottom w:val="none" w:sz="0" w:space="0" w:color="auto"/>
        <w:right w:val="none" w:sz="0" w:space="0" w:color="auto"/>
      </w:divBdr>
    </w:div>
    <w:div w:id="415564511">
      <w:marLeft w:val="0"/>
      <w:marRight w:val="0"/>
      <w:marTop w:val="0"/>
      <w:marBottom w:val="0"/>
      <w:divBdr>
        <w:top w:val="none" w:sz="0" w:space="0" w:color="auto"/>
        <w:left w:val="none" w:sz="0" w:space="0" w:color="auto"/>
        <w:bottom w:val="none" w:sz="0" w:space="0" w:color="auto"/>
        <w:right w:val="none" w:sz="0" w:space="0" w:color="auto"/>
      </w:divBdr>
    </w:div>
    <w:div w:id="415564512">
      <w:marLeft w:val="0"/>
      <w:marRight w:val="0"/>
      <w:marTop w:val="0"/>
      <w:marBottom w:val="0"/>
      <w:divBdr>
        <w:top w:val="none" w:sz="0" w:space="0" w:color="auto"/>
        <w:left w:val="none" w:sz="0" w:space="0" w:color="auto"/>
        <w:bottom w:val="none" w:sz="0" w:space="0" w:color="auto"/>
        <w:right w:val="none" w:sz="0" w:space="0" w:color="auto"/>
      </w:divBdr>
    </w:div>
    <w:div w:id="415564513">
      <w:marLeft w:val="0"/>
      <w:marRight w:val="0"/>
      <w:marTop w:val="0"/>
      <w:marBottom w:val="0"/>
      <w:divBdr>
        <w:top w:val="none" w:sz="0" w:space="0" w:color="auto"/>
        <w:left w:val="none" w:sz="0" w:space="0" w:color="auto"/>
        <w:bottom w:val="none" w:sz="0" w:space="0" w:color="auto"/>
        <w:right w:val="none" w:sz="0" w:space="0" w:color="auto"/>
      </w:divBdr>
    </w:div>
    <w:div w:id="415564514">
      <w:marLeft w:val="0"/>
      <w:marRight w:val="0"/>
      <w:marTop w:val="0"/>
      <w:marBottom w:val="0"/>
      <w:divBdr>
        <w:top w:val="none" w:sz="0" w:space="0" w:color="auto"/>
        <w:left w:val="none" w:sz="0" w:space="0" w:color="auto"/>
        <w:bottom w:val="none" w:sz="0" w:space="0" w:color="auto"/>
        <w:right w:val="none" w:sz="0" w:space="0" w:color="auto"/>
      </w:divBdr>
    </w:div>
    <w:div w:id="415564515">
      <w:marLeft w:val="0"/>
      <w:marRight w:val="0"/>
      <w:marTop w:val="0"/>
      <w:marBottom w:val="0"/>
      <w:divBdr>
        <w:top w:val="none" w:sz="0" w:space="0" w:color="auto"/>
        <w:left w:val="none" w:sz="0" w:space="0" w:color="auto"/>
        <w:bottom w:val="none" w:sz="0" w:space="0" w:color="auto"/>
        <w:right w:val="none" w:sz="0" w:space="0" w:color="auto"/>
      </w:divBdr>
    </w:div>
    <w:div w:id="415564516">
      <w:marLeft w:val="0"/>
      <w:marRight w:val="0"/>
      <w:marTop w:val="0"/>
      <w:marBottom w:val="0"/>
      <w:divBdr>
        <w:top w:val="none" w:sz="0" w:space="0" w:color="auto"/>
        <w:left w:val="none" w:sz="0" w:space="0" w:color="auto"/>
        <w:bottom w:val="none" w:sz="0" w:space="0" w:color="auto"/>
        <w:right w:val="none" w:sz="0" w:space="0" w:color="auto"/>
      </w:divBdr>
    </w:div>
    <w:div w:id="415564517">
      <w:marLeft w:val="0"/>
      <w:marRight w:val="0"/>
      <w:marTop w:val="0"/>
      <w:marBottom w:val="0"/>
      <w:divBdr>
        <w:top w:val="none" w:sz="0" w:space="0" w:color="auto"/>
        <w:left w:val="none" w:sz="0" w:space="0" w:color="auto"/>
        <w:bottom w:val="none" w:sz="0" w:space="0" w:color="auto"/>
        <w:right w:val="none" w:sz="0" w:space="0" w:color="auto"/>
      </w:divBdr>
    </w:div>
    <w:div w:id="4155645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uttatip138@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2258</Words>
  <Characters>12875</Characters>
  <Application>Microsoft Office Word</Application>
  <DocSecurity>0</DocSecurity>
  <Lines>107</Lines>
  <Paragraphs>30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Introduction</vt:lpstr>
      <vt:lpstr>Introduction</vt:lpstr>
    </vt:vector>
  </TitlesOfParts>
  <Company>PC</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User</dc:creator>
  <cp:lastModifiedBy>Vasu Chottanapund</cp:lastModifiedBy>
  <cp:revision>6</cp:revision>
  <dcterms:created xsi:type="dcterms:W3CDTF">2018-09-16T12:06:00Z</dcterms:created>
  <dcterms:modified xsi:type="dcterms:W3CDTF">2018-11-16T16:41:00Z</dcterms:modified>
</cp:coreProperties>
</file>