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9C6D3" w14:textId="15807885" w:rsidR="00BC3D9F" w:rsidRPr="00BC3D9F" w:rsidRDefault="00255454" w:rsidP="00E27267">
      <w:pPr>
        <w:spacing w:after="0"/>
        <w:jc w:val="right"/>
        <w:rPr>
          <w:rFonts w:asciiTheme="minorBidi" w:hAnsiTheme="minorBidi"/>
          <w:b/>
          <w:bCs/>
          <w:i/>
          <w:iCs/>
          <w:sz w:val="40"/>
          <w:szCs w:val="40"/>
          <w:u w:val="single"/>
        </w:rPr>
      </w:pPr>
      <w:r w:rsidRPr="00255454">
        <w:rPr>
          <w:rFonts w:asciiTheme="minorBidi" w:hAnsiTheme="minorBidi"/>
          <w:b/>
          <w:bCs/>
          <w:i/>
          <w:iCs/>
          <w:sz w:val="40"/>
          <w:szCs w:val="40"/>
          <w:u w:val="single"/>
          <w:cs/>
        </w:rPr>
        <w:t>สารจากนายกฯ</w:t>
      </w:r>
    </w:p>
    <w:p w14:paraId="7843A63A" w14:textId="6942F9A2" w:rsidR="00BC3D9F" w:rsidRDefault="00BC3D9F" w:rsidP="004F6989">
      <w:pPr>
        <w:spacing w:before="240" w:after="0"/>
        <w:rPr>
          <w:rFonts w:asciiTheme="minorBidi" w:hAnsiTheme="minorBidi" w:cstheme="minorBidi"/>
          <w:sz w:val="32"/>
          <w:szCs w:val="32"/>
          <w:cs/>
        </w:rPr>
        <w:sectPr w:rsidR="00BC3D9F" w:rsidSect="004F6989">
          <w:headerReference w:type="default" r:id="rId8"/>
          <w:footerReference w:type="default" r:id="rId9"/>
          <w:pgSz w:w="11906" w:h="16838" w:code="9"/>
          <w:pgMar w:top="1440" w:right="1080" w:bottom="1440" w:left="1080" w:header="567" w:footer="454" w:gutter="0"/>
          <w:cols w:space="708"/>
          <w:docGrid w:linePitch="360"/>
        </w:sectPr>
      </w:pPr>
    </w:p>
    <w:p w14:paraId="1EEFFDB7" w14:textId="77777777" w:rsidR="00E27267" w:rsidRDefault="00E27267" w:rsidP="00481460">
      <w:pPr>
        <w:spacing w:after="0"/>
        <w:rPr>
          <w:rFonts w:asciiTheme="minorBidi" w:hAnsiTheme="minorBidi" w:cstheme="minorBidi"/>
          <w:sz w:val="32"/>
          <w:szCs w:val="32"/>
        </w:rPr>
      </w:pPr>
    </w:p>
    <w:p w14:paraId="7727021E" w14:textId="794D20CB" w:rsidR="00481460" w:rsidRDefault="00255454" w:rsidP="00481460">
      <w:pPr>
        <w:spacing w:after="0"/>
        <w:rPr>
          <w:rFonts w:asciiTheme="minorBidi" w:hAnsiTheme="minorBidi" w:cstheme="minorBidi"/>
          <w:sz w:val="32"/>
          <w:szCs w:val="32"/>
        </w:rPr>
      </w:pPr>
      <w:r w:rsidRPr="00EA13DE">
        <w:rPr>
          <w:rFonts w:asciiTheme="minorBidi" w:hAnsiTheme="minorBidi" w:cstheme="minorBidi"/>
          <w:sz w:val="32"/>
          <w:szCs w:val="32"/>
          <w:cs/>
        </w:rPr>
        <w:t>เรียน ท่านสมาชิกสมาคมศัลยแพทย์ทั่วไปแห่งประเทศไทย  ในพระบรมราชูปถัมภ์</w:t>
      </w:r>
    </w:p>
    <w:p w14:paraId="6A95E4F6" w14:textId="77777777" w:rsidR="00481460" w:rsidRDefault="00481460" w:rsidP="00481460">
      <w:pPr>
        <w:spacing w:after="0"/>
        <w:rPr>
          <w:rFonts w:asciiTheme="minorBidi" w:hAnsiTheme="minorBidi" w:cstheme="minorBidi"/>
          <w:sz w:val="32"/>
          <w:szCs w:val="32"/>
        </w:rPr>
      </w:pPr>
    </w:p>
    <w:p w14:paraId="42701C17" w14:textId="7937BE8B" w:rsidR="007E44CD" w:rsidRPr="00481460" w:rsidRDefault="007E44CD" w:rsidP="00481460">
      <w:pPr>
        <w:spacing w:after="0"/>
        <w:rPr>
          <w:rFonts w:asciiTheme="minorBidi" w:hAnsiTheme="minorBidi" w:cstheme="minorBidi"/>
          <w:sz w:val="32"/>
          <w:szCs w:val="32"/>
          <w:cs/>
        </w:rPr>
        <w:sectPr w:rsidR="007E44CD" w:rsidRPr="00481460" w:rsidSect="00EA13DE">
          <w:type w:val="continuous"/>
          <w:pgSz w:w="11906" w:h="16838" w:code="9"/>
          <w:pgMar w:top="1440" w:right="1080" w:bottom="1440" w:left="1080" w:header="709" w:footer="709" w:gutter="0"/>
          <w:cols w:space="708"/>
          <w:docGrid w:linePitch="360"/>
        </w:sectPr>
      </w:pPr>
    </w:p>
    <w:p w14:paraId="5EF9FA41" w14:textId="3F233BB1" w:rsidR="001A5B5B" w:rsidRPr="00B47ECE" w:rsidRDefault="00B47ECE" w:rsidP="00B47ECE">
      <w:pPr>
        <w:pStyle w:val="NormalWeb"/>
        <w:spacing w:before="0" w:beforeAutospacing="0" w:after="0" w:afterAutospacing="0" w:line="276" w:lineRule="auto"/>
        <w:ind w:firstLine="720"/>
        <w:jc w:val="thaiDistribute"/>
        <w:rPr>
          <w:rFonts w:asciiTheme="minorBidi" w:hAnsiTheme="minorBidi" w:cstheme="minorBidi"/>
          <w:sz w:val="32"/>
          <w:szCs w:val="32"/>
          <w:shd w:val="clear" w:color="auto" w:fill="FFFFFF"/>
          <w:cs/>
        </w:rPr>
      </w:pPr>
      <w:r w:rsidRPr="00B47ECE">
        <w:rPr>
          <w:rFonts w:asciiTheme="minorBidi" w:hAnsiTheme="minorBidi" w:cstheme="minorBidi"/>
          <w:sz w:val="32"/>
          <w:szCs w:val="32"/>
          <w:cs/>
        </w:rPr>
        <w:t xml:space="preserve">วารสารสมาคมศัลยแพทย์ทั่วไปฉบับที่ </w:t>
      </w:r>
      <w:r w:rsidRPr="00B47ECE">
        <w:rPr>
          <w:rFonts w:asciiTheme="minorBidi" w:hAnsiTheme="minorBidi" w:cstheme="minorBidi"/>
          <w:sz w:val="32"/>
          <w:szCs w:val="32"/>
        </w:rPr>
        <w:t>1/25</w:t>
      </w:r>
      <w:r w:rsidRPr="00B47ECE">
        <w:rPr>
          <w:rFonts w:asciiTheme="minorBidi" w:hAnsiTheme="minorBidi" w:cstheme="minorBidi"/>
          <w:sz w:val="32"/>
          <w:szCs w:val="32"/>
        </w:rPr>
        <w:t>66</w:t>
      </w:r>
      <w:r w:rsidRPr="00B47ECE">
        <w:rPr>
          <w:rFonts w:asciiTheme="minorBidi" w:hAnsiTheme="minorBidi" w:cstheme="minorBidi"/>
          <w:sz w:val="32"/>
          <w:szCs w:val="32"/>
        </w:rPr>
        <w:t xml:space="preserve"> </w:t>
      </w:r>
      <w:r w:rsidRPr="00B47ECE">
        <w:rPr>
          <w:rFonts w:asciiTheme="minorBidi" w:hAnsiTheme="minorBidi" w:cstheme="minorBidi"/>
          <w:sz w:val="32"/>
          <w:szCs w:val="32"/>
          <w:cs/>
        </w:rPr>
        <w:t xml:space="preserve">นี้เป็นการดำเนินการทางวิชาการเพื่อประโยชน์ของศัลยแพทย์ทั่วไปทั่วประเทศ </w:t>
      </w:r>
      <w:r w:rsidR="00BD1A2B" w:rsidRPr="00B47ECE">
        <w:rPr>
          <w:rFonts w:asciiTheme="minorBidi" w:hAnsiTheme="minorBidi" w:cstheme="minorBidi"/>
          <w:sz w:val="32"/>
          <w:szCs w:val="32"/>
          <w:cs/>
        </w:rPr>
        <w:t>ประกอบด้วย</w:t>
      </w:r>
      <w:r w:rsidR="00481460" w:rsidRPr="00B47ECE">
        <w:rPr>
          <w:rFonts w:asciiTheme="minorBidi" w:hAnsiTheme="minorBidi" w:cstheme="minorBidi"/>
          <w:sz w:val="32"/>
          <w:szCs w:val="32"/>
          <w:cs/>
        </w:rPr>
        <w:t xml:space="preserve"> บทความ </w:t>
      </w:r>
      <w:r w:rsidRPr="00B47ECE">
        <w:rPr>
          <w:rFonts w:asciiTheme="minorBidi" w:hAnsiTheme="minorBidi" w:cstheme="minorBidi"/>
          <w:sz w:val="32"/>
          <w:szCs w:val="32"/>
        </w:rPr>
        <w:t>4</w:t>
      </w:r>
      <w:r w:rsidR="0086048A" w:rsidRPr="00B47ECE">
        <w:rPr>
          <w:rFonts w:asciiTheme="minorBidi" w:hAnsiTheme="minorBidi" w:cstheme="minorBidi"/>
          <w:sz w:val="32"/>
          <w:szCs w:val="32"/>
        </w:rPr>
        <w:t xml:space="preserve"> </w:t>
      </w:r>
      <w:r w:rsidR="00481460" w:rsidRPr="00B47ECE">
        <w:rPr>
          <w:rFonts w:asciiTheme="minorBidi" w:hAnsiTheme="minorBidi" w:cstheme="minorBidi"/>
          <w:sz w:val="32"/>
          <w:szCs w:val="32"/>
          <w:cs/>
        </w:rPr>
        <w:t>เรื่อง ได้แก่</w:t>
      </w:r>
      <w:r w:rsidR="00BD1A2B" w:rsidRPr="00B47ECE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A5B5B" w:rsidRPr="00B47ECE">
        <w:rPr>
          <w:rFonts w:asciiTheme="minorBidi" w:hAnsiTheme="minorBidi" w:cstheme="minorBidi"/>
          <w:sz w:val="32"/>
          <w:szCs w:val="32"/>
        </w:rPr>
        <w:t xml:space="preserve">(1) </w:t>
      </w:r>
      <w:r w:rsidR="001A5B5B" w:rsidRPr="00B47ECE">
        <w:rPr>
          <w:rFonts w:asciiTheme="minorBidi" w:hAnsiTheme="minorBidi" w:cstheme="minorBidi"/>
          <w:sz w:val="32"/>
          <w:szCs w:val="32"/>
          <w:cs/>
        </w:rPr>
        <w:t>บทความ</w:t>
      </w:r>
      <w:r w:rsidRPr="00B47ECE">
        <w:rPr>
          <w:rFonts w:asciiTheme="minorBidi" w:hAnsiTheme="minorBidi" w:cstheme="minorBidi"/>
          <w:sz w:val="32"/>
          <w:szCs w:val="32"/>
          <w:cs/>
        </w:rPr>
        <w:t>อุบัติการณ์และปัจจัยเสี่ยงต่อการเกิดภาวะของเหลวคั่งใต้แผลผ่าตัดภายหลังการผ่าตัดมะเร็งเต้านม ในผู้ป่วยมะเร็งเต้านมที่ได้รับการรักษาในโรงพยาบาลโพ</w:t>
      </w:r>
      <w:proofErr w:type="spellStart"/>
      <w:r w:rsidRPr="00B47ECE">
        <w:rPr>
          <w:rFonts w:asciiTheme="minorBidi" w:hAnsiTheme="minorBidi" w:cstheme="minorBidi"/>
          <w:sz w:val="32"/>
          <w:szCs w:val="32"/>
          <w:cs/>
        </w:rPr>
        <w:t>ธาราม</w:t>
      </w:r>
      <w:proofErr w:type="spellEnd"/>
      <w:r w:rsidRPr="00B47ECE">
        <w:rPr>
          <w:rFonts w:asciiTheme="minorBidi" w:hAnsiTheme="minorBidi" w:cstheme="minorBidi"/>
          <w:sz w:val="32"/>
          <w:szCs w:val="32"/>
          <w:cs/>
        </w:rPr>
        <w:t xml:space="preserve">  </w:t>
      </w:r>
      <w:r w:rsidR="001A5B5B" w:rsidRPr="00B47ECE">
        <w:rPr>
          <w:rFonts w:asciiTheme="minorBidi" w:hAnsiTheme="minorBidi" w:cstheme="minorBidi"/>
          <w:sz w:val="32"/>
          <w:szCs w:val="32"/>
          <w:shd w:val="clear" w:color="auto" w:fill="FFFFFF"/>
        </w:rPr>
        <w:t xml:space="preserve">(2) </w:t>
      </w:r>
      <w:r w:rsidRPr="00B47ECE">
        <w:rPr>
          <w:rFonts w:asciiTheme="minorBidi" w:hAnsiTheme="minorBidi" w:cstheme="minorBidi"/>
          <w:sz w:val="32"/>
          <w:szCs w:val="32"/>
          <w:cs/>
        </w:rPr>
        <w:t>การวิเคราะห์ต้นทุนต่อการทำหน่วยหัตถการตัดเนื้อตายแผลไหม้ด้วยน้ำแรงดันสูง สำหรับแผลไหม้ในประเทศไทย</w:t>
      </w:r>
      <w:r w:rsidRPr="00B47ECE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47ECE">
        <w:rPr>
          <w:rFonts w:asciiTheme="minorBidi" w:hAnsiTheme="minorBidi" w:cstheme="minorBidi"/>
          <w:sz w:val="32"/>
          <w:szCs w:val="32"/>
          <w:cs/>
        </w:rPr>
        <w:t>อันสอดคล้องกับ</w:t>
      </w:r>
      <w:r w:rsidRPr="00B47ECE">
        <w:rPr>
          <w:rFonts w:asciiTheme="minorBidi" w:hAnsiTheme="minorBidi" w:cstheme="minorBidi"/>
          <w:sz w:val="32"/>
          <w:szCs w:val="32"/>
          <w:cs/>
          <w:lang w:val="en-TH"/>
        </w:rPr>
        <w:t>แผนยุทธศาสตร์ประเทศไทย</w:t>
      </w:r>
      <w:r w:rsidRPr="00B47ECE">
        <w:rPr>
          <w:rFonts w:asciiTheme="minorBidi" w:hAnsiTheme="minorBidi" w:cstheme="minorBidi"/>
          <w:sz w:val="32"/>
          <w:szCs w:val="32"/>
          <w:lang w:val="en-TH"/>
        </w:rPr>
        <w:t xml:space="preserve"> </w:t>
      </w:r>
      <w:r w:rsidRPr="00B47ECE">
        <w:rPr>
          <w:rFonts w:asciiTheme="minorBidi" w:hAnsiTheme="minorBidi" w:cstheme="minorBidi"/>
          <w:sz w:val="32"/>
          <w:szCs w:val="32"/>
          <w:cs/>
          <w:lang w:val="en-TH"/>
        </w:rPr>
        <w:t>ในประเด็นการพัฒนาระบบบริการสาธารณสุข</w:t>
      </w:r>
      <w:r w:rsidRPr="00B47ECE">
        <w:rPr>
          <w:rFonts w:asciiTheme="minorBidi" w:hAnsiTheme="minorBidi" w:cstheme="minorBidi"/>
          <w:sz w:val="32"/>
          <w:szCs w:val="32"/>
          <w:lang w:val="en-TH"/>
        </w:rPr>
        <w:t xml:space="preserve"> </w:t>
      </w:r>
      <w:r w:rsidRPr="00B47ECE">
        <w:rPr>
          <w:rFonts w:asciiTheme="minorBidi" w:hAnsiTheme="minorBidi" w:cstheme="minorBidi"/>
          <w:sz w:val="32"/>
          <w:szCs w:val="32"/>
          <w:cs/>
          <w:lang w:val="en-TH"/>
        </w:rPr>
        <w:t>เพื่อความคุ้มค่าและประโยชน์ที่จะได้รับทั้งผู้ให้และผู้รับบริการ</w:t>
      </w:r>
      <w:r w:rsidRPr="00B47EC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 xml:space="preserve"> </w:t>
      </w:r>
      <w:r w:rsidR="001A5B5B" w:rsidRPr="00B47ECE">
        <w:rPr>
          <w:rFonts w:asciiTheme="minorBidi" w:hAnsiTheme="minorBidi" w:cstheme="minorBidi"/>
          <w:sz w:val="32"/>
          <w:szCs w:val="32"/>
        </w:rPr>
        <w:t xml:space="preserve">(3) </w:t>
      </w:r>
      <w:r w:rsidR="00BD1A2B" w:rsidRPr="00B47ECE">
        <w:rPr>
          <w:rFonts w:asciiTheme="minorBidi" w:hAnsiTheme="minorBidi" w:cstheme="minorBidi"/>
          <w:sz w:val="32"/>
          <w:szCs w:val="32"/>
          <w:cs/>
        </w:rPr>
        <w:t>รา</w:t>
      </w:r>
      <w:r w:rsidR="00FD7C9E" w:rsidRPr="00B47ECE">
        <w:rPr>
          <w:rFonts w:asciiTheme="minorBidi" w:hAnsiTheme="minorBidi" w:cstheme="minorBidi"/>
          <w:sz w:val="32"/>
          <w:szCs w:val="32"/>
          <w:cs/>
        </w:rPr>
        <w:t>ยงาน</w:t>
      </w:r>
      <w:r w:rsidR="00481460" w:rsidRPr="00B47ECE">
        <w:rPr>
          <w:rFonts w:asciiTheme="minorBidi" w:hAnsiTheme="minorBidi" w:cstheme="minorBidi"/>
          <w:sz w:val="32"/>
          <w:szCs w:val="32"/>
          <w:cs/>
        </w:rPr>
        <w:t>การผ่าตัด</w:t>
      </w:r>
      <w:r w:rsidR="00FD7C9E" w:rsidRPr="00B47ECE">
        <w:rPr>
          <w:rFonts w:asciiTheme="minorBidi" w:hAnsiTheme="minorBidi" w:cstheme="minorBidi"/>
          <w:sz w:val="32"/>
          <w:szCs w:val="32"/>
          <w:cs/>
        </w:rPr>
        <w:t>ผู้ป่วย</w:t>
      </w:r>
      <w:r w:rsidR="0086048A" w:rsidRPr="00B47ECE">
        <w:rPr>
          <w:rFonts w:asciiTheme="minorBidi" w:hAnsiTheme="minorBidi" w:cstheme="minorBidi"/>
          <w:sz w:val="32"/>
          <w:szCs w:val="32"/>
        </w:rPr>
        <w:t xml:space="preserve"> </w:t>
      </w:r>
      <w:r w:rsidR="001A5B5B" w:rsidRPr="00B47ECE">
        <w:rPr>
          <w:rFonts w:asciiTheme="minorBidi" w:hAnsiTheme="minorBidi" w:cstheme="minorBidi"/>
          <w:sz w:val="32"/>
          <w:szCs w:val="32"/>
          <w:cs/>
        </w:rPr>
        <w:t>ในเรื่องของ</w:t>
      </w:r>
      <w:r w:rsidRPr="00B47ECE">
        <w:rPr>
          <w:rFonts w:asciiTheme="minorBidi" w:hAnsiTheme="minorBidi" w:cstheme="minorBidi"/>
          <w:sz w:val="32"/>
          <w:szCs w:val="32"/>
          <w:cs/>
        </w:rPr>
        <w:t>การผ่าตัดส่อง</w:t>
      </w:r>
      <w:r w:rsidRPr="00B47ECE">
        <w:rPr>
          <w:rFonts w:asciiTheme="minorBidi" w:hAnsiTheme="minorBidi" w:cstheme="minorBidi"/>
          <w:sz w:val="32"/>
          <w:szCs w:val="32"/>
          <w:cs/>
        </w:rPr>
        <w:t>กล้องรักษาไส้เลื่อนขาหนีบที่มีความซับซ้อน ชนิดมีกระเพาะปัสสาวะเลื่อนร่วมด้วย</w:t>
      </w:r>
      <w:r w:rsidRPr="00B47EC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 xml:space="preserve"> </w:t>
      </w:r>
      <w:r w:rsidR="0014078C" w:rsidRPr="00B47ECE">
        <w:rPr>
          <w:rFonts w:asciiTheme="minorBidi" w:hAnsiTheme="minorBidi" w:cstheme="minorBidi"/>
          <w:sz w:val="32"/>
          <w:szCs w:val="32"/>
        </w:rPr>
        <w:t xml:space="preserve">(4) </w:t>
      </w:r>
      <w:r w:rsidRPr="00B47ECE">
        <w:rPr>
          <w:rFonts w:asciiTheme="minorBidi" w:hAnsiTheme="minorBidi" w:cstheme="minorBidi"/>
          <w:sz w:val="32"/>
          <w:szCs w:val="32"/>
          <w:cs/>
        </w:rPr>
        <w:t xml:space="preserve">บทความศัลยศาสตร์ปริทัศน์ เรื่อง แพทย์ควรจะเกษียณอายุเมื่อไรดี </w:t>
      </w:r>
      <w:r w:rsidRPr="00B47ECE">
        <w:rPr>
          <w:rFonts w:asciiTheme="minorBidi" w:hAnsiTheme="minorBidi" w:cstheme="minorBidi"/>
          <w:sz w:val="32"/>
          <w:szCs w:val="32"/>
          <w:cs/>
        </w:rPr>
        <w:t>จากท่านอาจารย์พลตำรวจตรีนายแพทย์ชุมศักดิ์ พฤกษา</w:t>
      </w:r>
      <w:proofErr w:type="spellStart"/>
      <w:r w:rsidRPr="00B47ECE">
        <w:rPr>
          <w:rFonts w:asciiTheme="minorBidi" w:hAnsiTheme="minorBidi" w:cstheme="minorBidi"/>
          <w:sz w:val="32"/>
          <w:szCs w:val="32"/>
          <w:cs/>
        </w:rPr>
        <w:t>พงษ์</w:t>
      </w:r>
      <w:proofErr w:type="spellEnd"/>
    </w:p>
    <w:p w14:paraId="36724751" w14:textId="2C00FEF4" w:rsidR="00BC3D9F" w:rsidRPr="00B47ECE" w:rsidRDefault="006235D7" w:rsidP="00F8141D">
      <w:pPr>
        <w:spacing w:after="0" w:line="276" w:lineRule="auto"/>
        <w:ind w:firstLine="720"/>
        <w:jc w:val="thaiDistribute"/>
        <w:rPr>
          <w:rFonts w:asciiTheme="minorBidi" w:hAnsiTheme="minorBidi" w:cstheme="minorBidi"/>
          <w:sz w:val="32"/>
          <w:szCs w:val="32"/>
        </w:rPr>
        <w:sectPr w:rsidR="00BC3D9F" w:rsidRPr="00B47ECE" w:rsidSect="00BC3D9F">
          <w:type w:val="continuous"/>
          <w:pgSz w:w="11906" w:h="16838" w:code="9"/>
          <w:pgMar w:top="1134" w:right="1077" w:bottom="1134" w:left="1077" w:header="709" w:footer="709" w:gutter="0"/>
          <w:cols w:num="2" w:space="452"/>
          <w:docGrid w:linePitch="360"/>
        </w:sectPr>
      </w:pPr>
      <w:r w:rsidRPr="00B47ECE">
        <w:rPr>
          <w:rFonts w:asciiTheme="minorBidi" w:hAnsiTheme="minorBidi" w:cstheme="minorBidi"/>
          <w:sz w:val="32"/>
          <w:szCs w:val="32"/>
          <w:cs/>
        </w:rPr>
        <w:t>ทาง</w:t>
      </w:r>
      <w:r w:rsidR="00FD7C9E" w:rsidRPr="00B47ECE">
        <w:rPr>
          <w:rFonts w:asciiTheme="minorBidi" w:hAnsiTheme="minorBidi" w:cstheme="minorBidi"/>
          <w:sz w:val="32"/>
          <w:szCs w:val="32"/>
          <w:cs/>
        </w:rPr>
        <w:t>สมาคม</w:t>
      </w:r>
      <w:r w:rsidRPr="00B47ECE">
        <w:rPr>
          <w:rFonts w:asciiTheme="minorBidi" w:hAnsiTheme="minorBidi" w:cstheme="minorBidi"/>
          <w:sz w:val="32"/>
          <w:szCs w:val="32"/>
          <w:cs/>
        </w:rPr>
        <w:t>ฯ</w:t>
      </w:r>
      <w:r w:rsidR="00FC5E64" w:rsidRPr="00B47ECE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D7C9E" w:rsidRPr="00B47ECE">
        <w:rPr>
          <w:rFonts w:asciiTheme="minorBidi" w:hAnsiTheme="minorBidi" w:cstheme="minorBidi"/>
          <w:sz w:val="32"/>
          <w:szCs w:val="32"/>
          <w:cs/>
        </w:rPr>
        <w:t>หวังเป็นอย่างยิ่งว่าสมาชิก</w:t>
      </w:r>
      <w:r w:rsidR="00481460" w:rsidRPr="00B47ECE">
        <w:rPr>
          <w:rFonts w:asciiTheme="minorBidi" w:hAnsiTheme="minorBidi" w:cstheme="minorBidi"/>
          <w:sz w:val="32"/>
          <w:szCs w:val="32"/>
          <w:cs/>
        </w:rPr>
        <w:t>สมาคมฯ</w:t>
      </w:r>
      <w:r w:rsidR="00FD7C9E" w:rsidRPr="00B47ECE">
        <w:rPr>
          <w:rFonts w:asciiTheme="minorBidi" w:hAnsiTheme="minorBidi" w:cstheme="minorBidi"/>
          <w:sz w:val="32"/>
          <w:szCs w:val="32"/>
          <w:cs/>
        </w:rPr>
        <w:t xml:space="preserve"> จะให้ความสำคัญและให้การสนับสนุน</w:t>
      </w:r>
      <w:r w:rsidR="007E44CD" w:rsidRPr="00B47ECE">
        <w:rPr>
          <w:rFonts w:asciiTheme="minorBidi" w:hAnsiTheme="minorBidi" w:cstheme="minorBidi"/>
          <w:sz w:val="32"/>
          <w:szCs w:val="32"/>
          <w:cs/>
        </w:rPr>
        <w:t>วารสาร</w:t>
      </w:r>
      <w:r w:rsidR="00481460" w:rsidRPr="00B47ECE">
        <w:rPr>
          <w:rFonts w:asciiTheme="minorBidi" w:hAnsiTheme="minorBidi" w:cstheme="minorBidi"/>
          <w:sz w:val="32"/>
          <w:szCs w:val="32"/>
          <w:cs/>
        </w:rPr>
        <w:t>สมาคม</w:t>
      </w:r>
      <w:r w:rsidR="007E44CD" w:rsidRPr="00B47ECE">
        <w:rPr>
          <w:rFonts w:asciiTheme="minorBidi" w:hAnsiTheme="minorBidi" w:cstheme="minorBidi"/>
          <w:sz w:val="32"/>
          <w:szCs w:val="32"/>
          <w:cs/>
        </w:rPr>
        <w:t xml:space="preserve">ฯ </w:t>
      </w:r>
      <w:r w:rsidR="00FD7C9E" w:rsidRPr="00B47ECE">
        <w:rPr>
          <w:rFonts w:asciiTheme="minorBidi" w:hAnsiTheme="minorBidi" w:cstheme="minorBidi"/>
          <w:sz w:val="32"/>
          <w:szCs w:val="32"/>
          <w:cs/>
        </w:rPr>
        <w:t>ทางสมาคม</w:t>
      </w:r>
      <w:r w:rsidR="00B41731" w:rsidRPr="00B47ECE">
        <w:rPr>
          <w:rFonts w:asciiTheme="minorBidi" w:hAnsiTheme="minorBidi" w:cstheme="minorBidi"/>
          <w:sz w:val="32"/>
          <w:szCs w:val="32"/>
          <w:cs/>
        </w:rPr>
        <w:t>ยินดี</w:t>
      </w:r>
      <w:r w:rsidR="00FD7C9E" w:rsidRPr="00B47ECE">
        <w:rPr>
          <w:rFonts w:asciiTheme="minorBidi" w:hAnsiTheme="minorBidi" w:cstheme="minorBidi"/>
          <w:sz w:val="32"/>
          <w:szCs w:val="32"/>
          <w:cs/>
        </w:rPr>
        <w:t>ให้การสนับสนุนกิจกรรมวิชาการ</w:t>
      </w:r>
      <w:r w:rsidRPr="00B47ECE">
        <w:rPr>
          <w:rFonts w:asciiTheme="minorBidi" w:hAnsiTheme="minorBidi" w:cstheme="minorBidi"/>
          <w:sz w:val="32"/>
          <w:szCs w:val="32"/>
        </w:rPr>
        <w:t xml:space="preserve"> </w:t>
      </w:r>
      <w:r w:rsidRPr="00B47ECE">
        <w:rPr>
          <w:rFonts w:asciiTheme="minorBidi" w:hAnsiTheme="minorBidi" w:cstheme="minorBidi"/>
          <w:sz w:val="32"/>
          <w:szCs w:val="32"/>
          <w:cs/>
        </w:rPr>
        <w:t>การประชุมวิชาการ และ</w:t>
      </w:r>
      <w:r w:rsidR="00FD7C9E" w:rsidRPr="00B47ECE">
        <w:rPr>
          <w:rFonts w:asciiTheme="minorBidi" w:hAnsiTheme="minorBidi" w:cstheme="minorBidi"/>
          <w:sz w:val="32"/>
          <w:szCs w:val="32"/>
          <w:cs/>
        </w:rPr>
        <w:t>ด้านอื่นๆ เพื่อประโยชน์ของสมาชิกทุกท่านอย่างสม่ำเสมอ</w:t>
      </w:r>
      <w:r w:rsidR="00481460" w:rsidRPr="00B47ECE">
        <w:rPr>
          <w:rFonts w:asciiTheme="minorBidi" w:hAnsiTheme="minorBidi" w:cstheme="minorBidi"/>
          <w:sz w:val="32"/>
          <w:szCs w:val="32"/>
          <w:cs/>
        </w:rPr>
        <w:t xml:space="preserve"> ทั้งการจัดประชุมวิชาการ และความช่วยเหลือด้านอื่น ๆ ที่เกี่ยวข้อง</w:t>
      </w:r>
    </w:p>
    <w:p w14:paraId="67430975" w14:textId="77777777" w:rsidR="00FD7C9E" w:rsidRPr="00FD7C9E" w:rsidRDefault="00FD7C9E" w:rsidP="00BC3D9F">
      <w:pPr>
        <w:spacing w:after="0" w:line="276" w:lineRule="auto"/>
        <w:jc w:val="thaiDistribute"/>
        <w:rPr>
          <w:rFonts w:asciiTheme="minorBidi" w:hAnsiTheme="minorBidi" w:cstheme="minorBidi"/>
          <w:sz w:val="28"/>
        </w:rPr>
      </w:pPr>
    </w:p>
    <w:p w14:paraId="4169516C" w14:textId="77777777" w:rsidR="00A76DA6" w:rsidRPr="00A76DA6" w:rsidRDefault="00A76DA6" w:rsidP="00A76DA6">
      <w:pPr>
        <w:spacing w:before="450" w:after="0" w:line="240" w:lineRule="auto"/>
        <w:jc w:val="right"/>
        <w:outlineLvl w:val="4"/>
        <w:rPr>
          <w:rFonts w:asciiTheme="minorBidi" w:eastAsia="Times New Roman" w:hAnsiTheme="minorBidi" w:cstheme="minorBidi"/>
          <w:color w:val="030303"/>
          <w:sz w:val="32"/>
          <w:szCs w:val="32"/>
        </w:rPr>
      </w:pPr>
      <w:r w:rsidRPr="00A76DA6">
        <w:rPr>
          <w:rFonts w:asciiTheme="minorBidi" w:eastAsia="Times New Roman" w:hAnsiTheme="minorBidi" w:cstheme="minorBidi"/>
          <w:color w:val="030303"/>
          <w:sz w:val="32"/>
          <w:szCs w:val="32"/>
          <w:cs/>
        </w:rPr>
        <w:t>รองศาสตราจารย์ ดร.นายแพทย์ วิทูร ชิน</w:t>
      </w:r>
      <w:proofErr w:type="spellStart"/>
      <w:r w:rsidRPr="00A76DA6">
        <w:rPr>
          <w:rFonts w:asciiTheme="minorBidi" w:eastAsia="Times New Roman" w:hAnsiTheme="minorBidi" w:cstheme="minorBidi"/>
          <w:color w:val="030303"/>
          <w:sz w:val="32"/>
          <w:szCs w:val="32"/>
          <w:cs/>
        </w:rPr>
        <w:t>สว่างวัฒ</w:t>
      </w:r>
      <w:proofErr w:type="spellEnd"/>
      <w:r w:rsidRPr="00A76DA6">
        <w:rPr>
          <w:rFonts w:asciiTheme="minorBidi" w:eastAsia="Times New Roman" w:hAnsiTheme="minorBidi" w:cstheme="minorBidi"/>
          <w:color w:val="030303"/>
          <w:sz w:val="32"/>
          <w:szCs w:val="32"/>
          <w:cs/>
        </w:rPr>
        <w:t>นกุล</w:t>
      </w:r>
    </w:p>
    <w:p w14:paraId="00657268" w14:textId="57FCBA35" w:rsidR="00EA13DE" w:rsidRPr="00A76DA6" w:rsidRDefault="00255454" w:rsidP="00A76DA6">
      <w:pPr>
        <w:jc w:val="right"/>
        <w:rPr>
          <w:rFonts w:asciiTheme="minorBidi" w:hAnsiTheme="minorBidi" w:cstheme="minorBidi"/>
          <w:sz w:val="32"/>
          <w:szCs w:val="32"/>
        </w:rPr>
        <w:sectPr w:rsidR="00EA13DE" w:rsidRPr="00A76DA6" w:rsidSect="004F6989">
          <w:type w:val="continuous"/>
          <w:pgSz w:w="11906" w:h="16838" w:code="9"/>
          <w:pgMar w:top="1134" w:right="1077" w:bottom="1134" w:left="1077" w:header="709" w:footer="709" w:gutter="0"/>
          <w:cols w:space="708"/>
          <w:docGrid w:linePitch="360"/>
        </w:sectPr>
      </w:pPr>
      <w:r w:rsidRPr="00A76DA6">
        <w:rPr>
          <w:rFonts w:asciiTheme="minorBidi" w:hAnsiTheme="minorBidi" w:cstheme="minorBidi"/>
          <w:sz w:val="32"/>
          <w:szCs w:val="32"/>
          <w:cs/>
        </w:rPr>
        <w:tab/>
      </w:r>
      <w:r w:rsidRPr="00A76DA6">
        <w:rPr>
          <w:rFonts w:asciiTheme="minorBidi" w:hAnsiTheme="minorBidi" w:cstheme="minorBidi"/>
          <w:sz w:val="32"/>
          <w:szCs w:val="32"/>
          <w:cs/>
        </w:rPr>
        <w:tab/>
        <w:t>นายกสมาคมศัลยแพทย์ทั่วไปแห่งประเทศไทย ในพระบรมราชูปถัมภ์</w:t>
      </w:r>
    </w:p>
    <w:p w14:paraId="4EE2AEE9" w14:textId="77777777" w:rsidR="004C35F8" w:rsidRPr="001A5B5B" w:rsidRDefault="004C35F8" w:rsidP="000322C4">
      <w:pPr>
        <w:spacing w:after="240"/>
        <w:rPr>
          <w:rFonts w:ascii="Angsana New" w:hAnsi="Angsana New" w:cs="Angsana New"/>
          <w:b/>
          <w:bCs/>
          <w:sz w:val="36"/>
          <w:szCs w:val="36"/>
          <w:lang w:val="en-TH"/>
        </w:rPr>
      </w:pPr>
    </w:p>
    <w:sectPr w:rsidR="004C35F8" w:rsidRPr="001A5B5B" w:rsidSect="00255454">
      <w:type w:val="continuous"/>
      <w:pgSz w:w="11906" w:h="16838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CA53D" w14:textId="77777777" w:rsidR="006D54B7" w:rsidRDefault="006D54B7" w:rsidP="006F6917">
      <w:pPr>
        <w:spacing w:after="0" w:line="240" w:lineRule="auto"/>
      </w:pPr>
      <w:r>
        <w:separator/>
      </w:r>
    </w:p>
  </w:endnote>
  <w:endnote w:type="continuationSeparator" w:id="0">
    <w:p w14:paraId="6CA982BC" w14:textId="77777777" w:rsidR="006D54B7" w:rsidRDefault="006D54B7" w:rsidP="006F6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5B366" w14:textId="77777777" w:rsidR="00697AC1" w:rsidRDefault="00697AC1" w:rsidP="00697AC1">
    <w:pPr>
      <w:jc w:val="center"/>
      <w:rPr>
        <w:rFonts w:ascii="Cordia New" w:hAnsi="Cordia New"/>
        <w:b/>
        <w:bCs/>
        <w:sz w:val="24"/>
        <w:szCs w:val="24"/>
      </w:rPr>
    </w:pPr>
    <w:r>
      <w:rPr>
        <w:rFonts w:ascii="Cordia New" w:hAnsi="Cordia New"/>
        <w:b/>
        <w:bCs/>
        <w:sz w:val="24"/>
        <w:szCs w:val="24"/>
      </w:rPr>
      <w:t>_______________________________________________________________________________________________________________</w:t>
    </w:r>
  </w:p>
  <w:p w14:paraId="298035E2" w14:textId="77777777" w:rsidR="00115BE1" w:rsidRDefault="00697AC1" w:rsidP="00697AC1">
    <w:pPr>
      <w:jc w:val="center"/>
      <w:rPr>
        <w:rFonts w:ascii="Cordia New" w:hAnsi="Cordia New"/>
        <w:b/>
        <w:bCs/>
        <w:sz w:val="24"/>
        <w:szCs w:val="24"/>
      </w:rPr>
    </w:pPr>
    <w:r w:rsidRPr="00697AC1">
      <w:rPr>
        <w:rFonts w:ascii="Cordia New" w:hAnsi="Cordia New"/>
        <w:b/>
        <w:bCs/>
        <w:sz w:val="24"/>
        <w:szCs w:val="24"/>
        <w:cs/>
      </w:rPr>
      <w:t>สมาคมศัลยแพทย์ทั่วไปแห่งประเทศไทย ในพระบรมราชูปถัมภ์</w:t>
    </w:r>
    <w:r w:rsidR="00472AC6">
      <w:rPr>
        <w:rFonts w:ascii="Cordia New" w:hAnsi="Cordia New"/>
        <w:b/>
        <w:bCs/>
        <w:sz w:val="24"/>
        <w:szCs w:val="24"/>
      </w:rPr>
      <w:t xml:space="preserve"> </w:t>
    </w:r>
    <w:r w:rsidRPr="00697AC1">
      <w:rPr>
        <w:rFonts w:ascii="Cordia New" w:hAnsi="Cordia New"/>
        <w:b/>
        <w:bCs/>
        <w:sz w:val="24"/>
        <w:szCs w:val="24"/>
        <w:cs/>
      </w:rPr>
      <w:t xml:space="preserve">อาคารเฉลิมพระบารมี </w:t>
    </w:r>
    <w:r w:rsidRPr="00697AC1">
      <w:rPr>
        <w:rFonts w:ascii="Cordia New" w:hAnsi="Cordia New"/>
        <w:b/>
        <w:bCs/>
        <w:sz w:val="24"/>
        <w:szCs w:val="24"/>
      </w:rPr>
      <w:t xml:space="preserve">50 </w:t>
    </w:r>
    <w:r w:rsidRPr="00697AC1">
      <w:rPr>
        <w:rFonts w:ascii="Cordia New" w:hAnsi="Cordia New"/>
        <w:b/>
        <w:bCs/>
        <w:sz w:val="24"/>
        <w:szCs w:val="24"/>
        <w:cs/>
      </w:rPr>
      <w:t xml:space="preserve">ปี เลขที่ </w:t>
    </w:r>
    <w:r w:rsidRPr="00697AC1">
      <w:rPr>
        <w:rFonts w:ascii="Cordia New" w:hAnsi="Cordia New"/>
        <w:b/>
        <w:bCs/>
        <w:sz w:val="24"/>
        <w:szCs w:val="24"/>
      </w:rPr>
      <w:t xml:space="preserve">2 </w:t>
    </w:r>
    <w:r w:rsidRPr="00697AC1">
      <w:rPr>
        <w:rFonts w:ascii="Cordia New" w:hAnsi="Cordia New"/>
        <w:b/>
        <w:bCs/>
        <w:sz w:val="24"/>
        <w:szCs w:val="24"/>
        <w:cs/>
      </w:rPr>
      <w:t xml:space="preserve">ซอยศูนย์วิจัย </w:t>
    </w:r>
  </w:p>
  <w:p w14:paraId="369FF32C" w14:textId="77777777" w:rsidR="001A7811" w:rsidRDefault="00697AC1" w:rsidP="00115BE1">
    <w:pPr>
      <w:jc w:val="center"/>
      <w:rPr>
        <w:rFonts w:ascii="Cordia New" w:hAnsi="Cordia New"/>
        <w:b/>
        <w:bCs/>
        <w:sz w:val="24"/>
        <w:szCs w:val="24"/>
      </w:rPr>
    </w:pPr>
    <w:r w:rsidRPr="00697AC1">
      <w:rPr>
        <w:rFonts w:ascii="Cordia New" w:hAnsi="Cordia New"/>
        <w:b/>
        <w:bCs/>
        <w:sz w:val="24"/>
        <w:szCs w:val="24"/>
        <w:cs/>
      </w:rPr>
      <w:t xml:space="preserve">ถนนเพชรบุรีตัดใหม่ กรุงเทพฯ </w:t>
    </w:r>
    <w:r w:rsidRPr="00697AC1">
      <w:rPr>
        <w:rFonts w:ascii="Cordia New" w:hAnsi="Cordia New"/>
        <w:b/>
        <w:bCs/>
        <w:sz w:val="24"/>
        <w:szCs w:val="24"/>
      </w:rPr>
      <w:t>10310</w:t>
    </w:r>
    <w:r w:rsidR="00472AC6">
      <w:rPr>
        <w:rFonts w:ascii="Cordia New" w:hAnsi="Cordia New"/>
        <w:b/>
        <w:bCs/>
        <w:sz w:val="24"/>
        <w:szCs w:val="24"/>
      </w:rPr>
      <w:t xml:space="preserve"> </w:t>
    </w:r>
    <w:r w:rsidR="004F6989">
      <w:rPr>
        <w:rFonts w:ascii="Cordia New" w:hAnsi="Cordia New" w:hint="cs"/>
        <w:b/>
        <w:bCs/>
        <w:sz w:val="24"/>
        <w:szCs w:val="24"/>
        <w:cs/>
      </w:rPr>
      <w:t>โทรศัพท์</w:t>
    </w:r>
    <w:r w:rsidRPr="00697AC1">
      <w:rPr>
        <w:rFonts w:ascii="Cordia New" w:hAnsi="Cordia New"/>
        <w:b/>
        <w:bCs/>
        <w:sz w:val="24"/>
        <w:szCs w:val="24"/>
        <w:cs/>
      </w:rPr>
      <w:t xml:space="preserve"> : </w:t>
    </w:r>
    <w:r w:rsidRPr="00697AC1">
      <w:rPr>
        <w:rFonts w:ascii="Cordia New" w:hAnsi="Cordia New"/>
        <w:b/>
        <w:bCs/>
        <w:sz w:val="24"/>
        <w:szCs w:val="24"/>
      </w:rPr>
      <w:t>0</w:t>
    </w:r>
    <w:r w:rsidRPr="00697AC1">
      <w:rPr>
        <w:rFonts w:ascii="Cordia New" w:hAnsi="Cordia New"/>
        <w:b/>
        <w:bCs/>
        <w:sz w:val="24"/>
        <w:szCs w:val="24"/>
        <w:cs/>
      </w:rPr>
      <w:t>-</w:t>
    </w:r>
    <w:r w:rsidRPr="00697AC1">
      <w:rPr>
        <w:rFonts w:ascii="Cordia New" w:hAnsi="Cordia New"/>
        <w:b/>
        <w:bCs/>
        <w:sz w:val="24"/>
        <w:szCs w:val="24"/>
      </w:rPr>
      <w:t>2716</w:t>
    </w:r>
    <w:r w:rsidRPr="00697AC1">
      <w:rPr>
        <w:rFonts w:ascii="Cordia New" w:hAnsi="Cordia New"/>
        <w:b/>
        <w:bCs/>
        <w:sz w:val="24"/>
        <w:szCs w:val="24"/>
        <w:cs/>
      </w:rPr>
      <w:t>-</w:t>
    </w:r>
    <w:r w:rsidRPr="00697AC1">
      <w:rPr>
        <w:rFonts w:ascii="Cordia New" w:hAnsi="Cordia New"/>
        <w:b/>
        <w:bCs/>
        <w:sz w:val="24"/>
        <w:szCs w:val="24"/>
      </w:rPr>
      <w:t>6450, 0</w:t>
    </w:r>
    <w:r w:rsidRPr="00697AC1">
      <w:rPr>
        <w:rFonts w:ascii="Cordia New" w:hAnsi="Cordia New"/>
        <w:b/>
        <w:bCs/>
        <w:sz w:val="24"/>
        <w:szCs w:val="24"/>
        <w:cs/>
      </w:rPr>
      <w:t>-</w:t>
    </w:r>
    <w:r w:rsidRPr="00697AC1">
      <w:rPr>
        <w:rFonts w:ascii="Cordia New" w:hAnsi="Cordia New"/>
        <w:b/>
        <w:bCs/>
        <w:sz w:val="24"/>
        <w:szCs w:val="24"/>
      </w:rPr>
      <w:t>2716</w:t>
    </w:r>
    <w:r w:rsidRPr="00697AC1">
      <w:rPr>
        <w:rFonts w:ascii="Cordia New" w:hAnsi="Cordia New"/>
        <w:b/>
        <w:bCs/>
        <w:sz w:val="24"/>
        <w:szCs w:val="24"/>
        <w:cs/>
      </w:rPr>
      <w:t>-</w:t>
    </w:r>
    <w:r w:rsidRPr="00697AC1">
      <w:rPr>
        <w:rFonts w:ascii="Cordia New" w:hAnsi="Cordia New"/>
        <w:b/>
        <w:bCs/>
        <w:sz w:val="24"/>
        <w:szCs w:val="24"/>
      </w:rPr>
      <w:t>6451</w:t>
    </w:r>
  </w:p>
  <w:p w14:paraId="3140B12F" w14:textId="18319033" w:rsidR="00697AC1" w:rsidRPr="00697AC1" w:rsidRDefault="001A7811" w:rsidP="00697AC1">
    <w:pPr>
      <w:jc w:val="center"/>
      <w:rPr>
        <w:rFonts w:ascii="Cordia New" w:hAnsi="Cordia New"/>
        <w:b/>
        <w:bCs/>
        <w:sz w:val="24"/>
        <w:szCs w:val="24"/>
        <w:cs/>
      </w:rPr>
    </w:pPr>
    <w:r>
      <w:rPr>
        <w:rFonts w:ascii="Cordia New" w:hAnsi="Cordia New"/>
        <w:b/>
        <w:bCs/>
        <w:sz w:val="24"/>
        <w:szCs w:val="24"/>
      </w:rPr>
      <w:t xml:space="preserve">         25</w:t>
    </w:r>
    <w:r w:rsidR="00CB6D9D" w:rsidRPr="00697AC1">
      <w:rPr>
        <w:rFonts w:ascii="Cordia New" w:hAnsi="Cordia New"/>
        <w:b/>
        <w:bCs/>
        <w:sz w:val="24"/>
        <w:szCs w:val="24"/>
      </w:rPr>
      <w:t>6</w:t>
    </w:r>
    <w:r w:rsidR="00B47ECE">
      <w:rPr>
        <w:rFonts w:ascii="Cordia New" w:hAnsi="Cordia New"/>
        <w:b/>
        <w:bCs/>
        <w:sz w:val="24"/>
        <w:szCs w:val="24"/>
      </w:rPr>
      <w:t>6</w:t>
    </w:r>
    <w:r>
      <w:rPr>
        <w:rFonts w:ascii="Cordia New" w:hAnsi="Cordia New"/>
        <w:b/>
        <w:bCs/>
        <w:sz w:val="24"/>
        <w:szCs w:val="24"/>
        <w:cs/>
      </w:rPr>
      <w:t>(</w:t>
    </w:r>
    <w:r w:rsidR="00B47ECE">
      <w:rPr>
        <w:rFonts w:ascii="Cordia New" w:hAnsi="Cordia New"/>
        <w:b/>
        <w:bCs/>
        <w:sz w:val="24"/>
        <w:szCs w:val="24"/>
      </w:rPr>
      <w:t>1</w:t>
    </w:r>
    <w:r>
      <w:rPr>
        <w:rFonts w:ascii="Cordia New" w:hAnsi="Cordia New"/>
        <w:b/>
        <w:bCs/>
        <w:sz w:val="24"/>
        <w:szCs w:val="24"/>
        <w:cs/>
      </w:rPr>
      <w:t>):</w:t>
    </w:r>
    <w:r w:rsidR="0086048A">
      <w:rPr>
        <w:rFonts w:ascii="Cordia New" w:hAnsi="Cordia New"/>
        <w:b/>
        <w:bCs/>
        <w:sz w:val="24"/>
        <w:szCs w:val="24"/>
      </w:rPr>
      <w:t xml:space="preserve"> </w:t>
    </w:r>
    <w:r w:rsidR="00555113">
      <w:rPr>
        <w:rFonts w:ascii="Cordia New" w:hAnsi="Cordia New" w:hint="cs"/>
        <w:b/>
        <w:bCs/>
        <w:sz w:val="24"/>
        <w:szCs w:val="24"/>
        <w:cs/>
      </w:rPr>
      <w:t>คำนำ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C7B04" w14:textId="77777777" w:rsidR="006D54B7" w:rsidRDefault="006D54B7" w:rsidP="006F6917">
      <w:pPr>
        <w:spacing w:after="0" w:line="240" w:lineRule="auto"/>
      </w:pPr>
      <w:r>
        <w:separator/>
      </w:r>
    </w:p>
  </w:footnote>
  <w:footnote w:type="continuationSeparator" w:id="0">
    <w:p w14:paraId="778563AF" w14:textId="77777777" w:rsidR="006D54B7" w:rsidRDefault="006D54B7" w:rsidP="006F6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1701"/>
      <w:gridCol w:w="7230"/>
      <w:gridCol w:w="1831"/>
    </w:tblGrid>
    <w:tr w:rsidR="000F0CC6" w:rsidRPr="00EE0EF5" w14:paraId="153B7662" w14:textId="77777777" w:rsidTr="00EA6EA2">
      <w:trPr>
        <w:jc w:val="center"/>
      </w:trPr>
      <w:tc>
        <w:tcPr>
          <w:tcW w:w="1701" w:type="dxa"/>
        </w:tcPr>
        <w:p w14:paraId="508A6990" w14:textId="77777777" w:rsidR="000F0CC6" w:rsidRPr="00EE0EF5" w:rsidRDefault="000F0CC6">
          <w:pPr>
            <w:pStyle w:val="Header"/>
            <w:rPr>
              <w:noProof/>
            </w:rPr>
          </w:pPr>
        </w:p>
      </w:tc>
      <w:tc>
        <w:tcPr>
          <w:tcW w:w="7230" w:type="dxa"/>
        </w:tcPr>
        <w:p w14:paraId="6900A5BB" w14:textId="77777777" w:rsidR="000F0CC6" w:rsidRPr="00EE0EF5" w:rsidRDefault="00697AC1" w:rsidP="00EE0EF5">
          <w:pPr>
            <w:pStyle w:val="Header"/>
            <w:jc w:val="center"/>
            <w:rPr>
              <w:rFonts w:ascii="Cordia New" w:hAnsi="Cordia New"/>
              <w:b/>
              <w:bCs/>
              <w:sz w:val="24"/>
              <w:szCs w:val="24"/>
            </w:rPr>
          </w:pPr>
          <w:r w:rsidRPr="00EE0EF5">
            <w:rPr>
              <w:rFonts w:ascii="Cordia New" w:hAnsi="Cordia New"/>
              <w:b/>
              <w:bCs/>
              <w:sz w:val="24"/>
              <w:szCs w:val="24"/>
            </w:rPr>
            <w:t>________________________________________________________________________________</w:t>
          </w:r>
        </w:p>
      </w:tc>
      <w:tc>
        <w:tcPr>
          <w:tcW w:w="1831" w:type="dxa"/>
        </w:tcPr>
        <w:p w14:paraId="58E2F0C4" w14:textId="77777777" w:rsidR="000F0CC6" w:rsidRPr="00EE0EF5" w:rsidRDefault="000F0CC6" w:rsidP="00EE0EF5">
          <w:pPr>
            <w:pStyle w:val="Header"/>
            <w:jc w:val="center"/>
            <w:rPr>
              <w:noProof/>
            </w:rPr>
          </w:pPr>
        </w:p>
      </w:tc>
    </w:tr>
    <w:tr w:rsidR="00E13ED8" w:rsidRPr="00EE0EF5" w14:paraId="3373E482" w14:textId="77777777" w:rsidTr="00EA6EA2">
      <w:trPr>
        <w:jc w:val="center"/>
      </w:trPr>
      <w:tc>
        <w:tcPr>
          <w:tcW w:w="1701" w:type="dxa"/>
        </w:tcPr>
        <w:p w14:paraId="253945A6" w14:textId="77777777" w:rsidR="00E13ED8" w:rsidRPr="00EE0EF5" w:rsidRDefault="00F13699">
          <w:pPr>
            <w:pStyle w:val="Header"/>
          </w:pPr>
          <w:r>
            <w:rPr>
              <w:noProof/>
              <w:lang w:val="en-GB" w:eastAsia="en-GB"/>
            </w:rPr>
            <w:drawing>
              <wp:inline distT="0" distB="0" distL="0" distR="0" wp14:anchorId="4656BB0A" wp14:editId="08524853">
                <wp:extent cx="1076325" cy="1076325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</w:tcPr>
        <w:p w14:paraId="2131C60D" w14:textId="77777777" w:rsidR="00E13ED8" w:rsidRPr="00EE0EF5" w:rsidRDefault="00E13ED8" w:rsidP="00EE0EF5">
          <w:pPr>
            <w:pStyle w:val="Header"/>
            <w:jc w:val="center"/>
            <w:rPr>
              <w:rFonts w:ascii="Cordia New" w:hAnsi="Cordia New"/>
              <w:b/>
              <w:bCs/>
              <w:szCs w:val="22"/>
            </w:rPr>
          </w:pPr>
          <w:r w:rsidRPr="00EE0EF5">
            <w:rPr>
              <w:rFonts w:ascii="Cordia New" w:hAnsi="Cordia New"/>
              <w:b/>
              <w:bCs/>
              <w:szCs w:val="22"/>
            </w:rPr>
            <w:t>Journal of the Association of General Surgeons of Thailand under the Royal Patronage of HM the King</w:t>
          </w:r>
        </w:p>
        <w:p w14:paraId="0D87A4E9" w14:textId="77777777" w:rsidR="00E13ED8" w:rsidRPr="00EE0EF5" w:rsidRDefault="00E13ED8" w:rsidP="00E13ED8">
          <w:pPr>
            <w:pStyle w:val="Header"/>
            <w:rPr>
              <w:rFonts w:ascii="Cordia New" w:hAnsi="Cordia New"/>
              <w:sz w:val="28"/>
            </w:rPr>
          </w:pPr>
        </w:p>
        <w:p w14:paraId="27CE3D5C" w14:textId="77777777" w:rsidR="00E13ED8" w:rsidRPr="00EE0EF5" w:rsidRDefault="00E13ED8" w:rsidP="00EE0EF5">
          <w:pPr>
            <w:pStyle w:val="Header"/>
            <w:jc w:val="center"/>
            <w:rPr>
              <w:rFonts w:ascii="Cordia New" w:hAnsi="Cordia New"/>
              <w:b/>
              <w:bCs/>
              <w:sz w:val="32"/>
              <w:szCs w:val="32"/>
            </w:rPr>
          </w:pPr>
          <w:r w:rsidRPr="00EE0EF5">
            <w:rPr>
              <w:rFonts w:ascii="Cordia New" w:hAnsi="Cordia New"/>
              <w:b/>
              <w:bCs/>
              <w:sz w:val="32"/>
              <w:szCs w:val="32"/>
              <w:cs/>
            </w:rPr>
            <w:t>วารสารสมาคมศัลยแพทย์ทั่วไปแห่งประเทศไทย</w:t>
          </w:r>
          <w:r w:rsidR="00472AC6">
            <w:rPr>
              <w:rFonts w:ascii="Cordia New" w:hAnsi="Cordia New"/>
              <w:b/>
              <w:bCs/>
              <w:sz w:val="32"/>
              <w:szCs w:val="32"/>
            </w:rPr>
            <w:t xml:space="preserve"> </w:t>
          </w:r>
          <w:r w:rsidRPr="00EE0EF5">
            <w:rPr>
              <w:rFonts w:ascii="Cordia New" w:hAnsi="Cordia New"/>
              <w:b/>
              <w:bCs/>
              <w:sz w:val="32"/>
              <w:szCs w:val="32"/>
              <w:cs/>
            </w:rPr>
            <w:t>ในพระบรมราชูปถัมภ์</w:t>
          </w:r>
        </w:p>
        <w:p w14:paraId="2E14CD89" w14:textId="77777777" w:rsidR="00E13ED8" w:rsidRPr="00EE0EF5" w:rsidRDefault="00E13ED8" w:rsidP="000F0CC6">
          <w:pPr>
            <w:pStyle w:val="Header"/>
            <w:rPr>
              <w:rFonts w:ascii="Cordia New" w:hAnsi="Cordia New"/>
              <w:sz w:val="28"/>
            </w:rPr>
          </w:pPr>
        </w:p>
        <w:p w14:paraId="6F1DD5D0" w14:textId="77777777" w:rsidR="00E13ED8" w:rsidRPr="00EE0EF5" w:rsidRDefault="00502A2D" w:rsidP="00EE0EF5">
          <w:pPr>
            <w:pStyle w:val="Header"/>
            <w:jc w:val="center"/>
            <w:rPr>
              <w:rFonts w:ascii="Cordia New" w:hAnsi="Cordia New"/>
              <w:b/>
              <w:bCs/>
              <w:sz w:val="24"/>
              <w:szCs w:val="24"/>
            </w:rPr>
          </w:pPr>
          <w:r w:rsidRPr="00B22E42">
            <w:rPr>
              <w:rFonts w:ascii="Cordia New" w:hAnsi="Cordia New"/>
              <w:b/>
              <w:bCs/>
              <w:sz w:val="28"/>
            </w:rPr>
            <w:t xml:space="preserve">Journal homepage : </w:t>
          </w:r>
          <w:hyperlink r:id="rId2" w:history="1">
            <w:r w:rsidRPr="00B22E42">
              <w:rPr>
                <w:rStyle w:val="Hyperlink"/>
                <w:rFonts w:ascii="Cordia New" w:hAnsi="Cordia New"/>
                <w:sz w:val="28"/>
              </w:rPr>
              <w:t>https://he02.tci-thaijo.org/index.php/agstjournal</w:t>
            </w:r>
          </w:hyperlink>
        </w:p>
      </w:tc>
      <w:tc>
        <w:tcPr>
          <w:tcW w:w="1831" w:type="dxa"/>
        </w:tcPr>
        <w:p w14:paraId="66A06C9E" w14:textId="1F3A20CE" w:rsidR="00E13ED8" w:rsidRPr="00DD7FF4" w:rsidRDefault="00DD7FF4" w:rsidP="00DD7FF4">
          <w:pPr>
            <w:autoSpaceDE w:val="0"/>
            <w:autoSpaceDN w:val="0"/>
            <w:adjustRightInd w:val="0"/>
            <w:spacing w:after="0" w:line="240" w:lineRule="auto"/>
            <w:rPr>
              <w:rFonts w:ascii="Helvetica Neue" w:hAnsi="Helvetica Neue" w:cs="Helvetica Neue"/>
              <w:sz w:val="26"/>
              <w:szCs w:val="26"/>
            </w:rPr>
          </w:pPr>
          <w:r>
            <w:rPr>
              <w:rFonts w:ascii="Helvetica Neue" w:hAnsi="Helvetica Neue" w:cs="Helvetica Neue"/>
              <w:noProof/>
              <w:sz w:val="26"/>
              <w:szCs w:val="26"/>
            </w:rPr>
            <w:drawing>
              <wp:inline distT="0" distB="0" distL="0" distR="0" wp14:anchorId="2A89DE02" wp14:editId="5CD52DDB">
                <wp:extent cx="775981" cy="1014883"/>
                <wp:effectExtent l="0" t="0" r="0" b="127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" r="19752" b="23129"/>
                        <a:stretch/>
                      </pic:blipFill>
                      <pic:spPr bwMode="auto">
                        <a:xfrm>
                          <a:off x="0" y="0"/>
                          <a:ext cx="783773" cy="10250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E13ED8" w:rsidRPr="00EE0EF5" w14:paraId="507F8839" w14:textId="77777777" w:rsidTr="00EA6EA2">
      <w:trPr>
        <w:jc w:val="center"/>
      </w:trPr>
      <w:tc>
        <w:tcPr>
          <w:tcW w:w="10762" w:type="dxa"/>
          <w:gridSpan w:val="3"/>
        </w:tcPr>
        <w:p w14:paraId="0012136A" w14:textId="77777777" w:rsidR="00E13ED8" w:rsidRPr="00EE0EF5" w:rsidRDefault="00E13ED8" w:rsidP="00E13ED8">
          <w:pPr>
            <w:pStyle w:val="Header"/>
            <w:rPr>
              <w:rFonts w:ascii="Cordia New" w:hAnsi="Cordia New"/>
              <w:b/>
              <w:bCs/>
              <w:noProof/>
              <w:sz w:val="24"/>
              <w:szCs w:val="24"/>
            </w:rPr>
          </w:pPr>
          <w:r w:rsidRPr="00EE0EF5">
            <w:rPr>
              <w:rFonts w:ascii="Cordia New" w:hAnsi="Cordia New"/>
              <w:b/>
              <w:bCs/>
              <w:noProof/>
              <w:sz w:val="24"/>
              <w:szCs w:val="24"/>
            </w:rPr>
            <w:t>_______________________________________________________________</w:t>
          </w:r>
          <w:r w:rsidR="00697AC1" w:rsidRPr="00EE0EF5">
            <w:rPr>
              <w:rFonts w:ascii="Cordia New" w:hAnsi="Cordia New"/>
              <w:b/>
              <w:bCs/>
              <w:noProof/>
              <w:sz w:val="24"/>
              <w:szCs w:val="24"/>
            </w:rPr>
            <w:t>________________________</w:t>
          </w:r>
          <w:r w:rsidRPr="00EE0EF5">
            <w:rPr>
              <w:rFonts w:ascii="Cordia New" w:hAnsi="Cordia New"/>
              <w:b/>
              <w:bCs/>
              <w:noProof/>
              <w:sz w:val="24"/>
              <w:szCs w:val="24"/>
            </w:rPr>
            <w:t>_</w:t>
          </w:r>
          <w:r w:rsidR="00697AC1" w:rsidRPr="00EE0EF5">
            <w:rPr>
              <w:rFonts w:ascii="Cordia New" w:hAnsi="Cordia New"/>
              <w:b/>
              <w:bCs/>
              <w:noProof/>
              <w:sz w:val="24"/>
              <w:szCs w:val="24"/>
            </w:rPr>
            <w:t>________________________________</w:t>
          </w:r>
        </w:p>
      </w:tc>
    </w:tr>
  </w:tbl>
  <w:p w14:paraId="4799CDD2" w14:textId="77777777" w:rsidR="006F6917" w:rsidRDefault="006F6917" w:rsidP="00EE0EF5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70422"/>
    <w:multiLevelType w:val="hybridMultilevel"/>
    <w:tmpl w:val="68BC6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D02EC"/>
    <w:multiLevelType w:val="hybridMultilevel"/>
    <w:tmpl w:val="01B4A0CC"/>
    <w:lvl w:ilvl="0" w:tplc="2492478A">
      <w:start w:val="1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97FF7"/>
    <w:multiLevelType w:val="hybridMultilevel"/>
    <w:tmpl w:val="CDD2690E"/>
    <w:lvl w:ilvl="0" w:tplc="A7F02C0A">
      <w:start w:val="1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A05672"/>
    <w:multiLevelType w:val="hybridMultilevel"/>
    <w:tmpl w:val="2EE6B4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2F106D2"/>
    <w:multiLevelType w:val="hybridMultilevel"/>
    <w:tmpl w:val="4C70D0B6"/>
    <w:lvl w:ilvl="0" w:tplc="774AC24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12DF0"/>
    <w:multiLevelType w:val="multilevel"/>
    <w:tmpl w:val="03F418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517F4943"/>
    <w:multiLevelType w:val="hybridMultilevel"/>
    <w:tmpl w:val="91FE34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7860EFF"/>
    <w:multiLevelType w:val="hybridMultilevel"/>
    <w:tmpl w:val="ECC86C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3602556">
    <w:abstractNumId w:val="7"/>
  </w:num>
  <w:num w:numId="2" w16cid:durableId="1483694485">
    <w:abstractNumId w:val="1"/>
  </w:num>
  <w:num w:numId="3" w16cid:durableId="19596970">
    <w:abstractNumId w:val="5"/>
  </w:num>
  <w:num w:numId="4" w16cid:durableId="1867909629">
    <w:abstractNumId w:val="3"/>
  </w:num>
  <w:num w:numId="5" w16cid:durableId="1513297152">
    <w:abstractNumId w:val="0"/>
  </w:num>
  <w:num w:numId="6" w16cid:durableId="528186226">
    <w:abstractNumId w:val="2"/>
  </w:num>
  <w:num w:numId="7" w16cid:durableId="232858864">
    <w:abstractNumId w:val="6"/>
  </w:num>
  <w:num w:numId="8" w16cid:durableId="15521134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347"/>
    <w:rsid w:val="000231CE"/>
    <w:rsid w:val="000322C4"/>
    <w:rsid w:val="00032A13"/>
    <w:rsid w:val="000335ED"/>
    <w:rsid w:val="00035CCD"/>
    <w:rsid w:val="00040ADC"/>
    <w:rsid w:val="00057945"/>
    <w:rsid w:val="00073A1B"/>
    <w:rsid w:val="000B7F71"/>
    <w:rsid w:val="000C2F87"/>
    <w:rsid w:val="000D47C2"/>
    <w:rsid w:val="000F0CC6"/>
    <w:rsid w:val="000F439E"/>
    <w:rsid w:val="00115BE1"/>
    <w:rsid w:val="00127072"/>
    <w:rsid w:val="0014078C"/>
    <w:rsid w:val="001439FB"/>
    <w:rsid w:val="00167E97"/>
    <w:rsid w:val="00174FA4"/>
    <w:rsid w:val="00177052"/>
    <w:rsid w:val="001920C5"/>
    <w:rsid w:val="001A5B5B"/>
    <w:rsid w:val="001A7047"/>
    <w:rsid w:val="001A7811"/>
    <w:rsid w:val="001B4E99"/>
    <w:rsid w:val="001D46E9"/>
    <w:rsid w:val="0020229E"/>
    <w:rsid w:val="00223A12"/>
    <w:rsid w:val="002308D0"/>
    <w:rsid w:val="00233645"/>
    <w:rsid w:val="00245CAD"/>
    <w:rsid w:val="0025278C"/>
    <w:rsid w:val="00253355"/>
    <w:rsid w:val="00255454"/>
    <w:rsid w:val="00260634"/>
    <w:rsid w:val="00273990"/>
    <w:rsid w:val="00284A1C"/>
    <w:rsid w:val="00297A17"/>
    <w:rsid w:val="002A27E8"/>
    <w:rsid w:val="002C0136"/>
    <w:rsid w:val="002C155E"/>
    <w:rsid w:val="002C6103"/>
    <w:rsid w:val="002D4082"/>
    <w:rsid w:val="002E40E7"/>
    <w:rsid w:val="002F074C"/>
    <w:rsid w:val="00313310"/>
    <w:rsid w:val="00356D09"/>
    <w:rsid w:val="00371F4E"/>
    <w:rsid w:val="00382B07"/>
    <w:rsid w:val="003A1306"/>
    <w:rsid w:val="003B277B"/>
    <w:rsid w:val="003B4E99"/>
    <w:rsid w:val="003C6A2E"/>
    <w:rsid w:val="003C740B"/>
    <w:rsid w:val="003D5253"/>
    <w:rsid w:val="00405B93"/>
    <w:rsid w:val="00405DC3"/>
    <w:rsid w:val="004266F7"/>
    <w:rsid w:val="00430CD9"/>
    <w:rsid w:val="00433448"/>
    <w:rsid w:val="00440386"/>
    <w:rsid w:val="004458C0"/>
    <w:rsid w:val="00454929"/>
    <w:rsid w:val="00472AC6"/>
    <w:rsid w:val="00474E44"/>
    <w:rsid w:val="00481460"/>
    <w:rsid w:val="004844F0"/>
    <w:rsid w:val="004869E9"/>
    <w:rsid w:val="00491FF2"/>
    <w:rsid w:val="00493B88"/>
    <w:rsid w:val="004943FB"/>
    <w:rsid w:val="004B0BF5"/>
    <w:rsid w:val="004B24FC"/>
    <w:rsid w:val="004C35F8"/>
    <w:rsid w:val="004D7347"/>
    <w:rsid w:val="004E0A84"/>
    <w:rsid w:val="004E225E"/>
    <w:rsid w:val="004F6989"/>
    <w:rsid w:val="00502A2D"/>
    <w:rsid w:val="00547FE2"/>
    <w:rsid w:val="005504B1"/>
    <w:rsid w:val="005513A3"/>
    <w:rsid w:val="00555113"/>
    <w:rsid w:val="00561411"/>
    <w:rsid w:val="00567252"/>
    <w:rsid w:val="005A0BA6"/>
    <w:rsid w:val="005A71BB"/>
    <w:rsid w:val="005B6111"/>
    <w:rsid w:val="005D3747"/>
    <w:rsid w:val="005F125E"/>
    <w:rsid w:val="00604B66"/>
    <w:rsid w:val="006076BF"/>
    <w:rsid w:val="00614C6E"/>
    <w:rsid w:val="006235D7"/>
    <w:rsid w:val="00636061"/>
    <w:rsid w:val="00677645"/>
    <w:rsid w:val="00697AC1"/>
    <w:rsid w:val="006A0E4C"/>
    <w:rsid w:val="006D54B7"/>
    <w:rsid w:val="006F37EB"/>
    <w:rsid w:val="006F6917"/>
    <w:rsid w:val="00720FB3"/>
    <w:rsid w:val="0074593F"/>
    <w:rsid w:val="00763A54"/>
    <w:rsid w:val="0077523B"/>
    <w:rsid w:val="00781E11"/>
    <w:rsid w:val="00786522"/>
    <w:rsid w:val="007913CE"/>
    <w:rsid w:val="007A09BD"/>
    <w:rsid w:val="007D2C85"/>
    <w:rsid w:val="007E44CD"/>
    <w:rsid w:val="007E6ACF"/>
    <w:rsid w:val="007F595A"/>
    <w:rsid w:val="00823B92"/>
    <w:rsid w:val="008324C4"/>
    <w:rsid w:val="0086048A"/>
    <w:rsid w:val="0088138F"/>
    <w:rsid w:val="008900B2"/>
    <w:rsid w:val="008F047E"/>
    <w:rsid w:val="00933D4D"/>
    <w:rsid w:val="0094762D"/>
    <w:rsid w:val="009A12B8"/>
    <w:rsid w:val="009A3D08"/>
    <w:rsid w:val="009B0889"/>
    <w:rsid w:val="009B25B5"/>
    <w:rsid w:val="009B6A9C"/>
    <w:rsid w:val="009F0B1C"/>
    <w:rsid w:val="00A15D70"/>
    <w:rsid w:val="00A22A96"/>
    <w:rsid w:val="00A43BB0"/>
    <w:rsid w:val="00A46ED5"/>
    <w:rsid w:val="00A50724"/>
    <w:rsid w:val="00A76DA6"/>
    <w:rsid w:val="00A778A7"/>
    <w:rsid w:val="00A85F65"/>
    <w:rsid w:val="00AB5B91"/>
    <w:rsid w:val="00AD5A8D"/>
    <w:rsid w:val="00AE3173"/>
    <w:rsid w:val="00AF473A"/>
    <w:rsid w:val="00B20497"/>
    <w:rsid w:val="00B22BA5"/>
    <w:rsid w:val="00B41731"/>
    <w:rsid w:val="00B447DE"/>
    <w:rsid w:val="00B47ECE"/>
    <w:rsid w:val="00B80EF6"/>
    <w:rsid w:val="00B92708"/>
    <w:rsid w:val="00BC3D9F"/>
    <w:rsid w:val="00BD1A2B"/>
    <w:rsid w:val="00BE1ECA"/>
    <w:rsid w:val="00BE2F70"/>
    <w:rsid w:val="00BF696B"/>
    <w:rsid w:val="00C022F7"/>
    <w:rsid w:val="00C076F7"/>
    <w:rsid w:val="00C14EBA"/>
    <w:rsid w:val="00C3296B"/>
    <w:rsid w:val="00C4043C"/>
    <w:rsid w:val="00C5221C"/>
    <w:rsid w:val="00C721C3"/>
    <w:rsid w:val="00C73723"/>
    <w:rsid w:val="00CA7011"/>
    <w:rsid w:val="00CB61F8"/>
    <w:rsid w:val="00CB6D9D"/>
    <w:rsid w:val="00CC3250"/>
    <w:rsid w:val="00CE3490"/>
    <w:rsid w:val="00CF7A9D"/>
    <w:rsid w:val="00D2629B"/>
    <w:rsid w:val="00D43A43"/>
    <w:rsid w:val="00D72C1C"/>
    <w:rsid w:val="00D73D77"/>
    <w:rsid w:val="00D903E4"/>
    <w:rsid w:val="00D909F3"/>
    <w:rsid w:val="00DC03EA"/>
    <w:rsid w:val="00DC0F1B"/>
    <w:rsid w:val="00DC31CE"/>
    <w:rsid w:val="00DD7FF4"/>
    <w:rsid w:val="00E01735"/>
    <w:rsid w:val="00E13ED8"/>
    <w:rsid w:val="00E20F14"/>
    <w:rsid w:val="00E27267"/>
    <w:rsid w:val="00E409CF"/>
    <w:rsid w:val="00E41F76"/>
    <w:rsid w:val="00E50D38"/>
    <w:rsid w:val="00E72B0D"/>
    <w:rsid w:val="00E82D70"/>
    <w:rsid w:val="00E929F9"/>
    <w:rsid w:val="00EA13DE"/>
    <w:rsid w:val="00EA6EA2"/>
    <w:rsid w:val="00EC2AD0"/>
    <w:rsid w:val="00ED1AA6"/>
    <w:rsid w:val="00EE0EF5"/>
    <w:rsid w:val="00EE1D90"/>
    <w:rsid w:val="00EE6725"/>
    <w:rsid w:val="00EF5D6E"/>
    <w:rsid w:val="00F070A0"/>
    <w:rsid w:val="00F11B2F"/>
    <w:rsid w:val="00F13699"/>
    <w:rsid w:val="00F7311E"/>
    <w:rsid w:val="00F8141D"/>
    <w:rsid w:val="00F84B7D"/>
    <w:rsid w:val="00F867B1"/>
    <w:rsid w:val="00F87ADB"/>
    <w:rsid w:val="00F91222"/>
    <w:rsid w:val="00FA6F25"/>
    <w:rsid w:val="00FC5E64"/>
    <w:rsid w:val="00FD4136"/>
    <w:rsid w:val="00FD796C"/>
    <w:rsid w:val="00FD7C9E"/>
    <w:rsid w:val="00FE15C7"/>
    <w:rsid w:val="00FE6D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0879BF"/>
  <w15:docId w15:val="{D3D16A20-EDDA-D847-95E8-B0DEC632B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C6E"/>
    <w:pPr>
      <w:spacing w:after="160" w:line="259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7E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7EC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A76DA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69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917"/>
  </w:style>
  <w:style w:type="paragraph" w:styleId="Footer">
    <w:name w:val="footer"/>
    <w:basedOn w:val="Normal"/>
    <w:link w:val="FooterChar"/>
    <w:unhideWhenUsed/>
    <w:rsid w:val="006F69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F6917"/>
  </w:style>
  <w:style w:type="table" w:styleId="TableGrid">
    <w:name w:val="Table Grid"/>
    <w:basedOn w:val="TableNormal"/>
    <w:uiPriority w:val="39"/>
    <w:rsid w:val="00E13E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0F0CC6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697AC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Strong">
    <w:name w:val="Strong"/>
    <w:uiPriority w:val="22"/>
    <w:qFormat/>
    <w:rsid w:val="00697AC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E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EE0EF5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1A7811"/>
    <w:pPr>
      <w:spacing w:after="0" w:line="240" w:lineRule="auto"/>
      <w:ind w:left="720"/>
      <w:contextualSpacing/>
    </w:pPr>
    <w:rPr>
      <w:rFonts w:ascii="CordiaUPC" w:eastAsia="Cordia New" w:hAnsi="CordiaUPC" w:cs="Angsana New"/>
      <w:sz w:val="32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823B92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67B1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356D09"/>
  </w:style>
  <w:style w:type="character" w:customStyle="1" w:styleId="Subtitle1">
    <w:name w:val="Subtitle1"/>
    <w:basedOn w:val="DefaultParagraphFont"/>
    <w:rsid w:val="009A3D08"/>
  </w:style>
  <w:style w:type="character" w:customStyle="1" w:styleId="Heading5Char">
    <w:name w:val="Heading 5 Char"/>
    <w:basedOn w:val="DefaultParagraphFont"/>
    <w:link w:val="Heading5"/>
    <w:uiPriority w:val="9"/>
    <w:rsid w:val="00A76DA6"/>
    <w:rPr>
      <w:rFonts w:ascii="Times New Roman" w:eastAsia="Times New Roman" w:hAnsi="Times New Roman" w:cs="Times New Roman"/>
      <w:b/>
      <w:bCs/>
    </w:rPr>
  </w:style>
  <w:style w:type="paragraph" w:styleId="NoSpacing">
    <w:name w:val="No Spacing"/>
    <w:uiPriority w:val="1"/>
    <w:qFormat/>
    <w:rsid w:val="004E225E"/>
    <w:rPr>
      <w:rFonts w:asciiTheme="minorHAnsi" w:eastAsiaTheme="minorHAnsi" w:hAnsiTheme="minorHAnsi" w:cstheme="minorBidi"/>
      <w:sz w:val="2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7ECE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B47EC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5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9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0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7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60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3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he02.tci-thaijo.org/index.php/agstjourna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ng\Desktop\journalthaisurg.dotx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51C0F-2450-4E6F-BC02-F6672EC15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C:\Users\tung\Desktop\journalthaisurg.dotx</Template>
  <TotalTime>7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Saritphat Orrapin</cp:lastModifiedBy>
  <cp:revision>3</cp:revision>
  <cp:lastPrinted>2022-02-11T04:04:00Z</cp:lastPrinted>
  <dcterms:created xsi:type="dcterms:W3CDTF">2023-08-24T06:48:00Z</dcterms:created>
  <dcterms:modified xsi:type="dcterms:W3CDTF">2023-08-24T07:10:00Z</dcterms:modified>
</cp:coreProperties>
</file>