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B5C61" w14:textId="21466CA3" w:rsidR="00255454" w:rsidRPr="00905987" w:rsidRDefault="00F558F1" w:rsidP="00255454">
      <w:pPr>
        <w:jc w:val="right"/>
        <w:rPr>
          <w:rFonts w:asciiTheme="minorBidi" w:hAnsiTheme="minorBidi"/>
          <w:b/>
          <w:bCs/>
          <w:i/>
          <w:iCs/>
          <w:sz w:val="32"/>
          <w:szCs w:val="32"/>
          <w:u w:val="single"/>
        </w:rPr>
      </w:pPr>
      <w:r w:rsidRPr="00905987">
        <w:rPr>
          <w:rFonts w:asciiTheme="minorBidi" w:hAnsiTheme="minorBidi"/>
          <w:b/>
          <w:bCs/>
          <w:i/>
          <w:iCs/>
          <w:sz w:val="32"/>
          <w:szCs w:val="32"/>
          <w:u w:val="single"/>
        </w:rPr>
        <w:t>Editor-in-Chief</w:t>
      </w:r>
      <w:r w:rsidR="000A09A7" w:rsidRPr="00905987">
        <w:rPr>
          <w:rFonts w:asciiTheme="minorBidi" w:hAnsiTheme="minorBidi" w:hint="cs"/>
          <w:b/>
          <w:bCs/>
          <w:i/>
          <w:iCs/>
          <w:sz w:val="32"/>
          <w:szCs w:val="32"/>
          <w:u w:val="single"/>
          <w:cs/>
        </w:rPr>
        <w:t xml:space="preserve"> </w:t>
      </w:r>
      <w:r w:rsidR="000A09A7" w:rsidRPr="00905987">
        <w:rPr>
          <w:rFonts w:asciiTheme="minorBidi" w:hAnsiTheme="minorBidi"/>
          <w:b/>
          <w:bCs/>
          <w:i/>
          <w:iCs/>
          <w:sz w:val="32"/>
          <w:szCs w:val="32"/>
          <w:u w:val="single"/>
        </w:rPr>
        <w:t>of JAGST</w:t>
      </w:r>
    </w:p>
    <w:p w14:paraId="1EBF7290" w14:textId="3BEFE5D3" w:rsidR="00255454" w:rsidRPr="00905987" w:rsidRDefault="00255454" w:rsidP="00255454">
      <w:pPr>
        <w:rPr>
          <w:rFonts w:ascii="TH SarabunPSK" w:hAnsi="TH SarabunPSK" w:cs="TH SarabunPSK"/>
          <w:b/>
          <w:bCs/>
          <w:sz w:val="40"/>
          <w:szCs w:val="40"/>
        </w:rPr>
      </w:pPr>
      <w:r w:rsidRPr="00905987">
        <w:rPr>
          <w:rFonts w:ascii="TH SarabunPSK" w:hAnsi="TH SarabunPSK" w:cs="TH SarabunPSK" w:hint="cs"/>
          <w:b/>
          <w:bCs/>
          <w:sz w:val="40"/>
          <w:szCs w:val="40"/>
          <w:cs/>
        </w:rPr>
        <w:t>สารจาก</w:t>
      </w:r>
      <w:r w:rsidR="00F558F1" w:rsidRPr="00905987">
        <w:rPr>
          <w:rFonts w:ascii="TH SarabunPSK" w:hAnsi="TH SarabunPSK" w:cs="TH SarabunPSK" w:hint="cs"/>
          <w:b/>
          <w:bCs/>
          <w:sz w:val="40"/>
          <w:szCs w:val="40"/>
          <w:cs/>
        </w:rPr>
        <w:t>หัวหน้า</w:t>
      </w:r>
      <w:r w:rsidR="009D1C27" w:rsidRPr="00905987">
        <w:rPr>
          <w:rFonts w:ascii="TH SarabunPSK" w:hAnsi="TH SarabunPSK" w:cs="TH SarabunPSK" w:hint="cs"/>
          <w:b/>
          <w:bCs/>
          <w:sz w:val="40"/>
          <w:szCs w:val="40"/>
          <w:cs/>
        </w:rPr>
        <w:t>กอง</w:t>
      </w:r>
      <w:r w:rsidR="00F558F1" w:rsidRPr="00905987">
        <w:rPr>
          <w:rFonts w:ascii="TH SarabunPSK" w:hAnsi="TH SarabunPSK" w:cs="TH SarabunPSK" w:hint="cs"/>
          <w:b/>
          <w:bCs/>
          <w:sz w:val="40"/>
          <w:szCs w:val="40"/>
          <w:cs/>
        </w:rPr>
        <w:t>บรรณาธิการ</w:t>
      </w:r>
    </w:p>
    <w:p w14:paraId="6AD7BE20" w14:textId="77777777" w:rsidR="00EA13DE" w:rsidRPr="00C20D7B" w:rsidRDefault="00EA13DE" w:rsidP="00255454">
      <w:pPr>
        <w:rPr>
          <w:rFonts w:ascii="TH SarabunPSK" w:hAnsi="TH SarabunPSK" w:cs="TH SarabunPSK"/>
          <w:sz w:val="32"/>
          <w:szCs w:val="32"/>
          <w:cs/>
        </w:rPr>
        <w:sectPr w:rsidR="00EA13DE" w:rsidRPr="00C20D7B" w:rsidSect="00677645">
          <w:headerReference w:type="default" r:id="rId8"/>
          <w:footerReference w:type="default" r:id="rId9"/>
          <w:pgSz w:w="11906" w:h="16838" w:code="9"/>
          <w:pgMar w:top="1440" w:right="1080" w:bottom="1440" w:left="1080" w:header="709" w:footer="709" w:gutter="0"/>
          <w:cols w:space="708"/>
          <w:docGrid w:linePitch="360"/>
        </w:sectPr>
      </w:pPr>
    </w:p>
    <w:p w14:paraId="49F21A0E" w14:textId="6BE288AA" w:rsidR="008900B2" w:rsidRPr="00C20D7B" w:rsidRDefault="00255454" w:rsidP="006F3464">
      <w:pPr>
        <w:spacing w:after="120" w:line="360" w:lineRule="auto"/>
        <w:rPr>
          <w:rFonts w:ascii="TH SarabunPSK" w:hAnsi="TH SarabunPSK" w:cs="TH SarabunPSK"/>
          <w:sz w:val="32"/>
          <w:szCs w:val="32"/>
        </w:rPr>
      </w:pPr>
      <w:r w:rsidRPr="00C20D7B">
        <w:rPr>
          <w:rFonts w:ascii="TH SarabunPSK" w:hAnsi="TH SarabunPSK" w:cs="TH SarabunPSK" w:hint="cs"/>
          <w:sz w:val="32"/>
          <w:szCs w:val="32"/>
          <w:cs/>
        </w:rPr>
        <w:t>เรียน ท่านสมาชิกสมาคมศัลยแพทย์ทั่วไปแห่งประเทศไทยในพระบรมราชูปถัมภ์</w:t>
      </w:r>
      <w:r w:rsidRPr="00C20D7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4D4A77C" w14:textId="3509E315" w:rsidR="00E54D83" w:rsidRPr="006F3464" w:rsidRDefault="00E54D83" w:rsidP="006F3464">
      <w:pPr>
        <w:spacing w:line="360" w:lineRule="auto"/>
        <w:rPr>
          <w:rFonts w:ascii="TH SarabunPSK" w:hAnsi="TH SarabunPSK" w:cs="TH SarabunPSK"/>
          <w:sz w:val="10"/>
          <w:szCs w:val="10"/>
          <w:cs/>
        </w:rPr>
        <w:sectPr w:rsidR="00E54D83" w:rsidRPr="006F3464" w:rsidSect="00EA13DE">
          <w:type w:val="continuous"/>
          <w:pgSz w:w="11906" w:h="16838" w:code="9"/>
          <w:pgMar w:top="1440" w:right="1080" w:bottom="1440" w:left="1080" w:header="709" w:footer="709" w:gutter="0"/>
          <w:cols w:space="708"/>
          <w:docGrid w:linePitch="360"/>
        </w:sectPr>
      </w:pPr>
    </w:p>
    <w:p w14:paraId="47E26735" w14:textId="72AFB90A" w:rsidR="00E31919" w:rsidRPr="005E4404" w:rsidRDefault="00C20D7B" w:rsidP="005E4404">
      <w:pPr>
        <w:spacing w:after="0" w:line="276" w:lineRule="auto"/>
        <w:ind w:firstLine="720"/>
        <w:jc w:val="thaiDistribute"/>
        <w:rPr>
          <w:rFonts w:asciiTheme="minorBidi" w:eastAsia="Times New Roman" w:hAnsiTheme="minorBidi" w:cstheme="minorBidi"/>
          <w:sz w:val="32"/>
          <w:szCs w:val="32"/>
          <w:shd w:val="clear" w:color="auto" w:fill="FFFFFF"/>
          <w:cs/>
        </w:rPr>
      </w:pPr>
      <w:r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  <w:cs/>
          <w:lang w:val="en-TH"/>
        </w:rPr>
        <w:t>วารสารสมาคมศัลยแพทย์ทั่วไปแห่งประเทศไทยในพระบรมราชูปถัมภ์</w:t>
      </w:r>
      <w:r w:rsidR="00D53328"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  <w:cs/>
          <w:lang w:val="en-TH"/>
        </w:rPr>
        <w:t xml:space="preserve"> รั</w:t>
      </w:r>
      <w:r w:rsidR="00D53328"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  <w:cs/>
        </w:rPr>
        <w:t>บลงตีพิมพ์</w:t>
      </w:r>
      <w:r w:rsidR="00D53328"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  <w:cs/>
          <w:lang w:val="en-TH"/>
        </w:rPr>
        <w:t xml:space="preserve">ทั้งบทความประเภทงานวิจัยทางคลินิก </w:t>
      </w:r>
      <w:r w:rsidR="00D53328"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</w:rPr>
        <w:t xml:space="preserve">clinical trial, case report/case series </w:t>
      </w:r>
      <w:r w:rsidR="00D53328"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  <w:cs/>
        </w:rPr>
        <w:t xml:space="preserve">และ </w:t>
      </w:r>
      <w:r w:rsidR="00D53328"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</w:rPr>
        <w:t>article review</w:t>
      </w:r>
      <w:r w:rsidR="00D53328"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  <w:cs/>
        </w:rPr>
        <w:t xml:space="preserve"> ในรูปแบบภาษาไทย และภาษาอังกฤษ</w:t>
      </w:r>
      <w:r w:rsidR="00D53328"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</w:rPr>
        <w:t xml:space="preserve"> </w:t>
      </w:r>
      <w:r w:rsidR="00D53328"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  <w:cs/>
        </w:rPr>
        <w:t>เพื่อเป็นการสนับสนุนการนำเสนอผลงานทางวิชาการของศัลยแพทย์ทั่วประเทศไทย ในทุกองค์กร ทั้งในหน่วยงานของภาครัฐและเอกชน โรงเรียนแพทย์ และโรงพยาบาลต่าง ๆ ทุกระดับ ทั้งภายในประเทศและต่างประเทศ</w:t>
      </w:r>
    </w:p>
    <w:p w14:paraId="37668CA0" w14:textId="77777777" w:rsidR="005E4404" w:rsidRPr="005E4404" w:rsidRDefault="00096C8F" w:rsidP="005E4404">
      <w:pPr>
        <w:spacing w:after="0" w:line="276" w:lineRule="auto"/>
        <w:ind w:firstLine="720"/>
        <w:jc w:val="thaiDistribute"/>
        <w:rPr>
          <w:rFonts w:asciiTheme="minorBidi" w:eastAsia="Times New Roman" w:hAnsiTheme="minorBidi" w:cstheme="minorBidi"/>
          <w:sz w:val="32"/>
          <w:szCs w:val="40"/>
          <w:shd w:val="clear" w:color="auto" w:fill="FFFFFF"/>
        </w:rPr>
      </w:pPr>
      <w:r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  <w:cs/>
        </w:rPr>
        <w:t>วารสาร</w:t>
      </w:r>
      <w:r w:rsidR="00D53328"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  <w:cs/>
        </w:rPr>
        <w:t>ของสมาคมฯ ถูกจัดอยู่ในวารสาร</w:t>
      </w:r>
      <w:r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  <w:cs/>
        </w:rPr>
        <w:t xml:space="preserve">ระดับชาติ ที่อยู่ในระบบของศูนย์ดัชนีการอ้างอิงวารสารไทย หรือ </w:t>
      </w:r>
      <w:r w:rsidRPr="005E4404">
        <w:rPr>
          <w:rFonts w:asciiTheme="minorBidi" w:hAnsiTheme="minorBidi" w:cstheme="minorBidi"/>
          <w:sz w:val="32"/>
          <w:szCs w:val="32"/>
        </w:rPr>
        <w:t>Thai</w:t>
      </w:r>
      <w:r w:rsidRPr="005E4404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5E4404">
        <w:rPr>
          <w:rFonts w:asciiTheme="minorBidi" w:hAnsiTheme="minorBidi" w:cstheme="minorBidi"/>
          <w:sz w:val="32"/>
          <w:szCs w:val="32"/>
          <w:lang w:val="en-GB"/>
        </w:rPr>
        <w:t xml:space="preserve">Journal </w:t>
      </w:r>
      <w:r w:rsidRPr="005E4404">
        <w:rPr>
          <w:rFonts w:asciiTheme="minorBidi" w:hAnsiTheme="minorBidi" w:cstheme="minorBidi"/>
          <w:sz w:val="32"/>
          <w:szCs w:val="32"/>
        </w:rPr>
        <w:t xml:space="preserve">Citation </w:t>
      </w:r>
      <w:r w:rsidRPr="005E4404">
        <w:rPr>
          <w:rFonts w:asciiTheme="minorBidi" w:hAnsiTheme="minorBidi" w:cstheme="minorBidi"/>
          <w:sz w:val="32"/>
          <w:szCs w:val="32"/>
          <w:lang w:val="en-GB"/>
        </w:rPr>
        <w:t>Index Centre (TCI)</w:t>
      </w:r>
      <w:r w:rsidR="00D53328" w:rsidRPr="005E4404">
        <w:rPr>
          <w:rFonts w:asciiTheme="minorBidi" w:hAnsiTheme="minorBidi" w:cstheme="minorBidi"/>
          <w:sz w:val="32"/>
          <w:szCs w:val="32"/>
          <w:cs/>
          <w:lang w:val="en-GB"/>
        </w:rPr>
        <w:t xml:space="preserve"> </w:t>
      </w:r>
      <w:r w:rsidR="00D53328" w:rsidRPr="005E4404">
        <w:rPr>
          <w:rFonts w:asciiTheme="minorBidi" w:hAnsiTheme="minorBidi" w:cstheme="minorBidi"/>
          <w:sz w:val="32"/>
          <w:szCs w:val="32"/>
          <w:cs/>
        </w:rPr>
        <w:t xml:space="preserve">กลุ่มที่ </w:t>
      </w:r>
      <w:r w:rsidR="00D53328" w:rsidRPr="005E4404">
        <w:rPr>
          <w:rFonts w:asciiTheme="minorBidi" w:hAnsiTheme="minorBidi" w:cstheme="minorBidi"/>
          <w:sz w:val="32"/>
          <w:szCs w:val="32"/>
        </w:rPr>
        <w:t>2</w:t>
      </w:r>
      <w:r w:rsidRPr="005E4404">
        <w:rPr>
          <w:rFonts w:asciiTheme="minorBidi" w:hAnsiTheme="minorBidi" w:cstheme="minorBidi"/>
          <w:sz w:val="32"/>
          <w:szCs w:val="32"/>
          <w:cs/>
          <w:lang w:val="en-GB"/>
        </w:rPr>
        <w:t xml:space="preserve"> </w:t>
      </w:r>
      <w:r w:rsidR="0053232D"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  <w:cs/>
        </w:rPr>
        <w:t>โดย</w:t>
      </w:r>
      <w:r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  <w:cs/>
          <w:lang w:val="en-TH"/>
        </w:rPr>
        <w:t>มีผู้ทรงคุณวุฒิประเมิน</w:t>
      </w:r>
      <w:r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  <w:cs/>
          <w:lang w:val="en-TH"/>
        </w:rPr>
        <w:t xml:space="preserve">ต่อบทความ </w:t>
      </w:r>
      <w:r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  <w:lang w:val="en-TH"/>
        </w:rPr>
        <w:t>3</w:t>
      </w:r>
      <w:r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  <w:cs/>
          <w:lang w:val="en-TH"/>
        </w:rPr>
        <w:t xml:space="preserve"> ท่าน </w:t>
      </w:r>
      <w:r w:rsidR="0053232D"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  <w:cs/>
          <w:lang w:val="en-TH"/>
        </w:rPr>
        <w:t>เพื่อ</w:t>
      </w:r>
      <w:r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  <w:cs/>
          <w:lang w:val="en-TH"/>
        </w:rPr>
        <w:t>พิจารณากลั่นกรอง</w:t>
      </w:r>
      <w:r w:rsidR="0053232D"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  <w:cs/>
          <w:lang w:val="en-TH"/>
        </w:rPr>
        <w:t>และปรับปรุงคุณภาพของบทความ</w:t>
      </w:r>
    </w:p>
    <w:p w14:paraId="1FD75D3F" w14:textId="31A58EDD" w:rsidR="005E4404" w:rsidRPr="005E4404" w:rsidRDefault="005E4404" w:rsidP="005E4404">
      <w:pPr>
        <w:spacing w:after="0" w:line="276" w:lineRule="auto"/>
        <w:ind w:firstLine="720"/>
        <w:jc w:val="thaiDistribute"/>
        <w:rPr>
          <w:rFonts w:asciiTheme="minorBidi" w:eastAsia="Times New Roman" w:hAnsiTheme="minorBidi" w:cstheme="minorBidi"/>
          <w:sz w:val="32"/>
          <w:szCs w:val="40"/>
          <w:shd w:val="clear" w:color="auto" w:fill="FFFFFF"/>
          <w:cs/>
        </w:rPr>
        <w:sectPr w:rsidR="005E4404" w:rsidRPr="005E4404" w:rsidSect="00E54D83">
          <w:type w:val="continuous"/>
          <w:pgSz w:w="11906" w:h="16838" w:code="9"/>
          <w:pgMar w:top="1440" w:right="1080" w:bottom="1440" w:left="1080" w:header="709" w:footer="709" w:gutter="0"/>
          <w:cols w:num="2" w:space="766"/>
          <w:docGrid w:linePitch="360"/>
        </w:sectPr>
      </w:pPr>
      <w:r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  <w:cs/>
        </w:rPr>
        <w:t xml:space="preserve">ทีมบรรณาธิการวารสาร และสมาคมฯ </w:t>
      </w:r>
      <w:r w:rsidRPr="005E4404">
        <w:rPr>
          <w:rFonts w:asciiTheme="minorBidi" w:eastAsia="Times New Roman" w:hAnsiTheme="minorBidi" w:cstheme="minorBidi"/>
          <w:sz w:val="32"/>
          <w:szCs w:val="32"/>
          <w:cs/>
          <w:lang w:val="en-TH"/>
        </w:rPr>
        <w:t>ขอเชิญชวน</w:t>
      </w:r>
      <w:r w:rsidRPr="005E4404">
        <w:rPr>
          <w:rFonts w:asciiTheme="minorBidi" w:hAnsiTheme="minorBidi" w:cstheme="minorBidi"/>
          <w:sz w:val="32"/>
          <w:szCs w:val="32"/>
          <w:cs/>
          <w:lang w:val="en-GB"/>
        </w:rPr>
        <w:t>ศัลยแพทย์ ส่งบทความเกี่ยวกับการดูแลผู้ป่วย ทั้งบทความเนื้อหาภาษาไทย หรือภาษาอังกฤษ</w:t>
      </w:r>
      <w:r w:rsidRPr="005E4404">
        <w:rPr>
          <w:rFonts w:asciiTheme="minorBidi" w:hAnsiTheme="minorBidi" w:cstheme="minorBidi"/>
          <w:sz w:val="32"/>
          <w:szCs w:val="32"/>
          <w:shd w:val="clear" w:color="auto" w:fill="FFFFFF"/>
          <w:lang w:val="en-TH"/>
        </w:rPr>
        <w:t> </w:t>
      </w:r>
      <w:r w:rsidRPr="005E4404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ที่เกี่ยวกับด้านศัลยศาสตร์ทั่วไป หรือ ศัลยศาสตร์เฉพาะทางที่มีเนื้อหาเกี่ยวกับเรื่องศัลยศาสตร์ทั่วไป</w:t>
      </w:r>
      <w:r w:rsidRPr="005E4404">
        <w:rPr>
          <w:rFonts w:asciiTheme="minorBidi" w:hAnsiTheme="minorBidi" w:cstheme="minorBidi"/>
          <w:sz w:val="32"/>
          <w:szCs w:val="32"/>
          <w:shd w:val="clear" w:color="auto" w:fill="FFFFFF"/>
          <w:cs/>
          <w:lang w:val="en-TH"/>
        </w:rPr>
        <w:t xml:space="preserve"> </w:t>
      </w:r>
      <w:r w:rsidRPr="005E4404">
        <w:rPr>
          <w:rFonts w:asciiTheme="minorBidi" w:hAnsiTheme="minorBidi" w:cstheme="minorBidi"/>
          <w:sz w:val="32"/>
          <w:szCs w:val="32"/>
          <w:cs/>
          <w:lang w:val="en-GB"/>
        </w:rPr>
        <w:t xml:space="preserve">เพื่อนำตีพิมพ์ลงวารสารสมาคมฯ </w:t>
      </w:r>
      <w:r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  <w:cs/>
        </w:rPr>
        <w:t>โดย</w:t>
      </w:r>
      <w:r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  <w:cs/>
          <w:lang w:val="en-TH"/>
        </w:rPr>
        <w:t>บทความที่ได้รับการตีพิมพ์ลงในวารสาร จะมีการตีพิมพ์ทั้งใน</w:t>
      </w:r>
      <w:r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  <w:cs/>
        </w:rPr>
        <w:t>รูปแบบ</w:t>
      </w:r>
      <w:r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  <w:cs/>
          <w:lang w:val="en-TH"/>
        </w:rPr>
        <w:t xml:space="preserve">อิเล็กทรอนิกส์ และรูปเล่ม </w:t>
      </w:r>
      <w:r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</w:rPr>
        <w:t xml:space="preserve">3 </w:t>
      </w:r>
      <w:r w:rsidRPr="005E4404">
        <w:rPr>
          <w:rFonts w:asciiTheme="minorBidi" w:eastAsia="Times New Roman" w:hAnsiTheme="minorBidi" w:cstheme="minorBidi"/>
          <w:sz w:val="32"/>
          <w:szCs w:val="32"/>
          <w:shd w:val="clear" w:color="auto" w:fill="FFFFFF"/>
          <w:cs/>
        </w:rPr>
        <w:t>ครั้งต่อปี  เพื่อเป็นการเผยแพร่ผลงานทางวิชาการที่น่าเชื่อถือ อันเป็นประโยชน์ทั้งต่อผู้นิพนธ์และผู้อ่าน  รวมถึงการดูแลรักษาผู้ป่วย</w:t>
      </w:r>
    </w:p>
    <w:p w14:paraId="23761CA1" w14:textId="77777777" w:rsidR="009D1C27" w:rsidRPr="00905987" w:rsidRDefault="009D1C27" w:rsidP="00966AFF">
      <w:pPr>
        <w:spacing w:line="240" w:lineRule="auto"/>
        <w:rPr>
          <w:rFonts w:ascii="TH SarabunPSK" w:hAnsi="TH SarabunPSK" w:cs="TH SarabunPSK"/>
          <w:sz w:val="24"/>
          <w:szCs w:val="24"/>
        </w:rPr>
        <w:sectPr w:rsidR="009D1C27" w:rsidRPr="00905987" w:rsidSect="005E5DB0">
          <w:type w:val="continuous"/>
          <w:pgSz w:w="11906" w:h="16838" w:code="9"/>
          <w:pgMar w:top="1440" w:right="1080" w:bottom="1440" w:left="1080" w:header="709" w:footer="709" w:gutter="0"/>
          <w:cols w:space="708"/>
          <w:docGrid w:linePitch="360"/>
        </w:sectPr>
      </w:pPr>
    </w:p>
    <w:p w14:paraId="78401F28" w14:textId="77777777" w:rsidR="00905987" w:rsidRPr="00905987" w:rsidRDefault="00905987" w:rsidP="00966AFF">
      <w:pPr>
        <w:spacing w:line="240" w:lineRule="auto"/>
        <w:jc w:val="center"/>
        <w:rPr>
          <w:rFonts w:asciiTheme="minorBidi" w:hAnsiTheme="minorBidi"/>
          <w:sz w:val="2"/>
          <w:szCs w:val="2"/>
        </w:rPr>
      </w:pPr>
    </w:p>
    <w:p w14:paraId="1274E601" w14:textId="59284085" w:rsidR="008837D8" w:rsidRPr="00E54D83" w:rsidRDefault="008837D8" w:rsidP="00966AFF">
      <w:pPr>
        <w:spacing w:line="240" w:lineRule="auto"/>
        <w:jc w:val="right"/>
        <w:rPr>
          <w:rFonts w:asciiTheme="minorBidi" w:hAnsiTheme="minorBidi"/>
          <w:sz w:val="32"/>
          <w:szCs w:val="32"/>
        </w:rPr>
      </w:pPr>
      <w:r w:rsidRPr="00E54D83">
        <w:rPr>
          <w:rFonts w:asciiTheme="minorBidi" w:hAnsiTheme="minorBidi"/>
          <w:sz w:val="32"/>
          <w:szCs w:val="32"/>
          <w:cs/>
        </w:rPr>
        <w:t>ศาสตราจารย์ นายแพทย์พรพรหม เมืองแมน</w:t>
      </w:r>
    </w:p>
    <w:p w14:paraId="29A8806B" w14:textId="1B84F4E7" w:rsidR="008837D8" w:rsidRPr="00E54D83" w:rsidRDefault="008837D8" w:rsidP="00966AFF">
      <w:pPr>
        <w:spacing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8837D8" w:rsidRPr="00E54D83" w:rsidSect="005E5DB0">
          <w:type w:val="continuous"/>
          <w:pgSz w:w="11906" w:h="16838" w:code="9"/>
          <w:pgMar w:top="1440" w:right="1080" w:bottom="1440" w:left="1080" w:header="709" w:footer="709" w:gutter="0"/>
          <w:cols w:space="708"/>
          <w:docGrid w:linePitch="360"/>
        </w:sectPr>
      </w:pPr>
      <w:r w:rsidRPr="00E54D83">
        <w:rPr>
          <w:rFonts w:ascii="TH SarabunPSK" w:hAnsi="TH SarabunPSK" w:cs="TH SarabunPSK" w:hint="cs"/>
          <w:sz w:val="32"/>
          <w:szCs w:val="32"/>
          <w:cs/>
        </w:rPr>
        <w:tab/>
      </w:r>
      <w:r w:rsidRPr="00E54D83">
        <w:rPr>
          <w:rFonts w:ascii="TH SarabunPSK" w:hAnsi="TH SarabunPSK" w:cs="TH SarabunPSK" w:hint="cs"/>
          <w:sz w:val="32"/>
          <w:szCs w:val="32"/>
          <w:cs/>
        </w:rPr>
        <w:tab/>
        <w:t>หัวหน้ากองบรรณาธิการ</w:t>
      </w:r>
      <w:r w:rsidRPr="00E54D83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val="en-TH"/>
        </w:rPr>
        <w:t>วารสารสมาคมศัลยแพทย์ทั่วไปแห่งประเทศไทยในพระบรมราชูปถัมภ์</w:t>
      </w:r>
    </w:p>
    <w:p w14:paraId="58BCEB26" w14:textId="71A5C6E3" w:rsidR="004C35F8" w:rsidRPr="00255454" w:rsidRDefault="004C35F8" w:rsidP="000322C4">
      <w:pPr>
        <w:spacing w:after="240"/>
        <w:rPr>
          <w:rFonts w:ascii="Angsana New" w:hAnsi="Angsana New" w:cs="Angsana New"/>
          <w:b/>
          <w:bCs/>
          <w:sz w:val="36"/>
          <w:szCs w:val="36"/>
        </w:rPr>
      </w:pPr>
    </w:p>
    <w:sectPr w:rsidR="004C35F8" w:rsidRPr="00255454" w:rsidSect="00255454">
      <w:type w:val="continuous"/>
      <w:pgSz w:w="11906" w:h="16838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75A69" w14:textId="77777777" w:rsidR="008D4B3C" w:rsidRDefault="008D4B3C" w:rsidP="006F6917">
      <w:pPr>
        <w:spacing w:after="0" w:line="240" w:lineRule="auto"/>
      </w:pPr>
      <w:r>
        <w:separator/>
      </w:r>
    </w:p>
  </w:endnote>
  <w:endnote w:type="continuationSeparator" w:id="0">
    <w:p w14:paraId="7810622C" w14:textId="77777777" w:rsidR="008D4B3C" w:rsidRDefault="008D4B3C" w:rsidP="006F6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94320" w14:textId="77777777" w:rsidR="00697AC1" w:rsidRDefault="00697AC1" w:rsidP="00697AC1">
    <w:pPr>
      <w:jc w:val="center"/>
      <w:rPr>
        <w:rFonts w:ascii="Cordia New" w:hAnsi="Cordia New"/>
        <w:b/>
        <w:bCs/>
        <w:sz w:val="24"/>
        <w:szCs w:val="24"/>
      </w:rPr>
    </w:pPr>
    <w:r>
      <w:rPr>
        <w:rFonts w:ascii="Cordia New" w:hAnsi="Cordia New"/>
        <w:b/>
        <w:bCs/>
        <w:sz w:val="24"/>
        <w:szCs w:val="24"/>
      </w:rPr>
      <w:t>_______________________________________________________________________________________________________________</w:t>
    </w:r>
  </w:p>
  <w:p w14:paraId="2C310921" w14:textId="77777777" w:rsidR="00115BE1" w:rsidRDefault="00697AC1" w:rsidP="006F3464">
    <w:pPr>
      <w:spacing w:after="0" w:line="276" w:lineRule="auto"/>
      <w:jc w:val="center"/>
      <w:rPr>
        <w:rFonts w:ascii="Cordia New" w:hAnsi="Cordia New"/>
        <w:b/>
        <w:bCs/>
        <w:sz w:val="24"/>
        <w:szCs w:val="24"/>
      </w:rPr>
    </w:pPr>
    <w:r w:rsidRPr="00697AC1">
      <w:rPr>
        <w:rFonts w:ascii="Cordia New" w:hAnsi="Cordia New"/>
        <w:b/>
        <w:bCs/>
        <w:sz w:val="24"/>
        <w:szCs w:val="24"/>
        <w:cs/>
      </w:rPr>
      <w:t xml:space="preserve">สมาคมศัลยแพทย์ทั่วไปแห่งประเทศไทย ในพระบรมราชูปถัมภ์อาคารเฉลิมพระบารมี </w:t>
    </w:r>
    <w:r w:rsidRPr="00697AC1">
      <w:rPr>
        <w:rFonts w:ascii="Cordia New" w:hAnsi="Cordia New"/>
        <w:b/>
        <w:bCs/>
        <w:sz w:val="24"/>
        <w:szCs w:val="24"/>
      </w:rPr>
      <w:t xml:space="preserve">50 </w:t>
    </w:r>
    <w:r w:rsidRPr="00697AC1">
      <w:rPr>
        <w:rFonts w:ascii="Cordia New" w:hAnsi="Cordia New"/>
        <w:b/>
        <w:bCs/>
        <w:sz w:val="24"/>
        <w:szCs w:val="24"/>
        <w:cs/>
      </w:rPr>
      <w:t xml:space="preserve">ปี เลขที่ </w:t>
    </w:r>
    <w:r w:rsidRPr="00697AC1">
      <w:rPr>
        <w:rFonts w:ascii="Cordia New" w:hAnsi="Cordia New"/>
        <w:b/>
        <w:bCs/>
        <w:sz w:val="24"/>
        <w:szCs w:val="24"/>
      </w:rPr>
      <w:t xml:space="preserve">2 </w:t>
    </w:r>
    <w:r w:rsidRPr="00697AC1">
      <w:rPr>
        <w:rFonts w:ascii="Cordia New" w:hAnsi="Cordia New"/>
        <w:b/>
        <w:bCs/>
        <w:sz w:val="24"/>
        <w:szCs w:val="24"/>
        <w:cs/>
      </w:rPr>
      <w:t xml:space="preserve">ซอยศูนย์วิจัย </w:t>
    </w:r>
  </w:p>
  <w:p w14:paraId="7037FD0B" w14:textId="77777777" w:rsidR="001A7811" w:rsidRDefault="00697AC1" w:rsidP="006F3464">
    <w:pPr>
      <w:spacing w:after="0" w:line="276" w:lineRule="auto"/>
      <w:jc w:val="center"/>
      <w:rPr>
        <w:rFonts w:ascii="Cordia New" w:hAnsi="Cordia New"/>
        <w:b/>
        <w:bCs/>
        <w:sz w:val="24"/>
        <w:szCs w:val="24"/>
      </w:rPr>
    </w:pPr>
    <w:r w:rsidRPr="00697AC1">
      <w:rPr>
        <w:rFonts w:ascii="Cordia New" w:hAnsi="Cordia New"/>
        <w:b/>
        <w:bCs/>
        <w:sz w:val="24"/>
        <w:szCs w:val="24"/>
        <w:cs/>
      </w:rPr>
      <w:t xml:space="preserve">ถนนเพชรบุรีตัดใหม่ กรุงเทพฯ </w:t>
    </w:r>
    <w:r w:rsidRPr="00697AC1">
      <w:rPr>
        <w:rFonts w:ascii="Cordia New" w:hAnsi="Cordia New"/>
        <w:b/>
        <w:bCs/>
        <w:sz w:val="24"/>
        <w:szCs w:val="24"/>
      </w:rPr>
      <w:t>10310</w:t>
    </w:r>
    <w:r w:rsidR="00115BE1">
      <w:rPr>
        <w:rFonts w:ascii="Cordia New" w:hAnsi="Cordia New" w:hint="cs"/>
        <w:b/>
        <w:bCs/>
        <w:sz w:val="24"/>
        <w:szCs w:val="24"/>
        <w:cs/>
      </w:rPr>
      <w:t xml:space="preserve"> </w:t>
    </w:r>
    <w:r w:rsidRPr="00697AC1">
      <w:rPr>
        <w:rFonts w:ascii="Cordia New" w:hAnsi="Cordia New"/>
        <w:b/>
        <w:bCs/>
        <w:sz w:val="24"/>
        <w:szCs w:val="24"/>
        <w:cs/>
      </w:rPr>
      <w:t xml:space="preserve">โทรศัพท์ : </w:t>
    </w:r>
    <w:r w:rsidRPr="00697AC1">
      <w:rPr>
        <w:rFonts w:ascii="Cordia New" w:hAnsi="Cordia New"/>
        <w:b/>
        <w:bCs/>
        <w:sz w:val="24"/>
        <w:szCs w:val="24"/>
      </w:rPr>
      <w:t>0</w:t>
    </w:r>
    <w:r w:rsidRPr="00697AC1">
      <w:rPr>
        <w:rFonts w:ascii="Cordia New" w:hAnsi="Cordia New"/>
        <w:b/>
        <w:bCs/>
        <w:sz w:val="24"/>
        <w:szCs w:val="24"/>
        <w:cs/>
      </w:rPr>
      <w:t>-</w:t>
    </w:r>
    <w:r w:rsidRPr="00697AC1">
      <w:rPr>
        <w:rFonts w:ascii="Cordia New" w:hAnsi="Cordia New"/>
        <w:b/>
        <w:bCs/>
        <w:sz w:val="24"/>
        <w:szCs w:val="24"/>
      </w:rPr>
      <w:t>2716</w:t>
    </w:r>
    <w:r w:rsidRPr="00697AC1">
      <w:rPr>
        <w:rFonts w:ascii="Cordia New" w:hAnsi="Cordia New"/>
        <w:b/>
        <w:bCs/>
        <w:sz w:val="24"/>
        <w:szCs w:val="24"/>
        <w:cs/>
      </w:rPr>
      <w:t>-</w:t>
    </w:r>
    <w:r w:rsidRPr="00697AC1">
      <w:rPr>
        <w:rFonts w:ascii="Cordia New" w:hAnsi="Cordia New"/>
        <w:b/>
        <w:bCs/>
        <w:sz w:val="24"/>
        <w:szCs w:val="24"/>
      </w:rPr>
      <w:t>6450, 0</w:t>
    </w:r>
    <w:r w:rsidRPr="00697AC1">
      <w:rPr>
        <w:rFonts w:ascii="Cordia New" w:hAnsi="Cordia New"/>
        <w:b/>
        <w:bCs/>
        <w:sz w:val="24"/>
        <w:szCs w:val="24"/>
        <w:cs/>
      </w:rPr>
      <w:t>-</w:t>
    </w:r>
    <w:r w:rsidRPr="00697AC1">
      <w:rPr>
        <w:rFonts w:ascii="Cordia New" w:hAnsi="Cordia New"/>
        <w:b/>
        <w:bCs/>
        <w:sz w:val="24"/>
        <w:szCs w:val="24"/>
      </w:rPr>
      <w:t>2716</w:t>
    </w:r>
    <w:r w:rsidRPr="00697AC1">
      <w:rPr>
        <w:rFonts w:ascii="Cordia New" w:hAnsi="Cordia New"/>
        <w:b/>
        <w:bCs/>
        <w:sz w:val="24"/>
        <w:szCs w:val="24"/>
        <w:cs/>
      </w:rPr>
      <w:t>-</w:t>
    </w:r>
    <w:r w:rsidRPr="00697AC1">
      <w:rPr>
        <w:rFonts w:ascii="Cordia New" w:hAnsi="Cordia New"/>
        <w:b/>
        <w:bCs/>
        <w:sz w:val="24"/>
        <w:szCs w:val="24"/>
      </w:rPr>
      <w:t>6451</w:t>
    </w:r>
  </w:p>
  <w:p w14:paraId="2EF388D5" w14:textId="37021C62" w:rsidR="00697AC1" w:rsidRPr="00697AC1" w:rsidRDefault="001A7811" w:rsidP="006F3464">
    <w:pPr>
      <w:spacing w:after="0" w:line="276" w:lineRule="auto"/>
      <w:jc w:val="center"/>
      <w:rPr>
        <w:rFonts w:ascii="Cordia New" w:hAnsi="Cordia New"/>
        <w:b/>
        <w:bCs/>
        <w:sz w:val="24"/>
        <w:szCs w:val="24"/>
        <w:cs/>
      </w:rPr>
    </w:pPr>
    <w:r>
      <w:rPr>
        <w:rFonts w:ascii="Cordia New" w:hAnsi="Cordia New"/>
        <w:b/>
        <w:bCs/>
        <w:sz w:val="24"/>
        <w:szCs w:val="24"/>
      </w:rPr>
      <w:t xml:space="preserve">         25</w:t>
    </w:r>
    <w:r w:rsidR="00CB6D9D" w:rsidRPr="00697AC1">
      <w:rPr>
        <w:rFonts w:ascii="Cordia New" w:hAnsi="Cordia New"/>
        <w:b/>
        <w:bCs/>
        <w:sz w:val="24"/>
        <w:szCs w:val="24"/>
      </w:rPr>
      <w:t>6</w:t>
    </w:r>
    <w:r w:rsidR="001C7369">
      <w:rPr>
        <w:rFonts w:ascii="Cordia New" w:hAnsi="Cordia New"/>
        <w:b/>
        <w:bCs/>
        <w:sz w:val="24"/>
        <w:szCs w:val="24"/>
      </w:rPr>
      <w:t>6</w:t>
    </w:r>
    <w:r w:rsidR="00115BE1">
      <w:rPr>
        <w:rFonts w:ascii="Cordia New" w:hAnsi="Cordia New"/>
        <w:b/>
        <w:bCs/>
        <w:sz w:val="24"/>
        <w:szCs w:val="24"/>
        <w:cs/>
      </w:rPr>
      <w:t xml:space="preserve"> </w:t>
    </w:r>
    <w:r>
      <w:rPr>
        <w:rFonts w:ascii="Cordia New" w:hAnsi="Cordia New"/>
        <w:b/>
        <w:bCs/>
        <w:sz w:val="24"/>
        <w:szCs w:val="24"/>
        <w:cs/>
      </w:rPr>
      <w:t>(</w:t>
    </w:r>
    <w:r w:rsidR="001C7369">
      <w:rPr>
        <w:rFonts w:ascii="Cordia New" w:hAnsi="Cordia New"/>
        <w:b/>
        <w:bCs/>
        <w:sz w:val="24"/>
        <w:szCs w:val="24"/>
      </w:rPr>
      <w:t>1</w:t>
    </w:r>
    <w:r>
      <w:rPr>
        <w:rFonts w:ascii="Cordia New" w:hAnsi="Cordia New"/>
        <w:b/>
        <w:bCs/>
        <w:sz w:val="24"/>
        <w:szCs w:val="24"/>
        <w:cs/>
      </w:rPr>
      <w:t>):</w:t>
    </w:r>
    <w:r w:rsidR="00786522">
      <w:rPr>
        <w:rFonts w:ascii="Cordia New" w:hAnsi="Cordia New"/>
        <w:b/>
        <w:bCs/>
        <w:sz w:val="24"/>
        <w:szCs w:val="24"/>
        <w:cs/>
      </w:rPr>
      <w:t xml:space="preserve"> </w:t>
    </w:r>
    <w:r w:rsidR="00DE56B1">
      <w:rPr>
        <w:rFonts w:ascii="Cordia New" w:hAnsi="Cordia New" w:hint="cs"/>
        <w:b/>
        <w:bCs/>
        <w:sz w:val="24"/>
        <w:szCs w:val="24"/>
        <w:cs/>
      </w:rPr>
      <w:t>คำนำ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738CD" w14:textId="77777777" w:rsidR="008D4B3C" w:rsidRDefault="008D4B3C" w:rsidP="006F6917">
      <w:pPr>
        <w:spacing w:after="0" w:line="240" w:lineRule="auto"/>
      </w:pPr>
      <w:r>
        <w:separator/>
      </w:r>
    </w:p>
  </w:footnote>
  <w:footnote w:type="continuationSeparator" w:id="0">
    <w:p w14:paraId="403A46CB" w14:textId="77777777" w:rsidR="008D4B3C" w:rsidRDefault="008D4B3C" w:rsidP="006F6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1701"/>
      <w:gridCol w:w="7230"/>
      <w:gridCol w:w="1831"/>
    </w:tblGrid>
    <w:tr w:rsidR="000F0CC6" w:rsidRPr="00EE0EF5" w14:paraId="2B5F3778" w14:textId="77777777" w:rsidTr="00EA6EA2">
      <w:trPr>
        <w:jc w:val="center"/>
      </w:trPr>
      <w:tc>
        <w:tcPr>
          <w:tcW w:w="1701" w:type="dxa"/>
        </w:tcPr>
        <w:p w14:paraId="19327A89" w14:textId="77777777" w:rsidR="000F0CC6" w:rsidRPr="00EE0EF5" w:rsidRDefault="000F0CC6">
          <w:pPr>
            <w:pStyle w:val="Header"/>
            <w:rPr>
              <w:noProof/>
            </w:rPr>
          </w:pPr>
        </w:p>
      </w:tc>
      <w:tc>
        <w:tcPr>
          <w:tcW w:w="7230" w:type="dxa"/>
        </w:tcPr>
        <w:p w14:paraId="40939770" w14:textId="77777777" w:rsidR="000F0CC6" w:rsidRPr="00EE0EF5" w:rsidRDefault="00697AC1" w:rsidP="00EE0EF5">
          <w:pPr>
            <w:pStyle w:val="Header"/>
            <w:jc w:val="center"/>
            <w:rPr>
              <w:rFonts w:ascii="Cordia New" w:hAnsi="Cordia New"/>
              <w:b/>
              <w:bCs/>
              <w:sz w:val="24"/>
              <w:szCs w:val="24"/>
            </w:rPr>
          </w:pPr>
          <w:r w:rsidRPr="00EE0EF5">
            <w:rPr>
              <w:rFonts w:ascii="Cordia New" w:hAnsi="Cordia New"/>
              <w:b/>
              <w:bCs/>
              <w:sz w:val="24"/>
              <w:szCs w:val="24"/>
            </w:rPr>
            <w:t>________________________________________________________________________________</w:t>
          </w:r>
        </w:p>
      </w:tc>
      <w:tc>
        <w:tcPr>
          <w:tcW w:w="1831" w:type="dxa"/>
        </w:tcPr>
        <w:p w14:paraId="792569F8" w14:textId="77777777" w:rsidR="000F0CC6" w:rsidRPr="00EE0EF5" w:rsidRDefault="000F0CC6" w:rsidP="00EE0EF5">
          <w:pPr>
            <w:pStyle w:val="Header"/>
            <w:jc w:val="center"/>
            <w:rPr>
              <w:noProof/>
            </w:rPr>
          </w:pPr>
        </w:p>
      </w:tc>
    </w:tr>
    <w:tr w:rsidR="00E13ED8" w:rsidRPr="00EE0EF5" w14:paraId="739AD3CD" w14:textId="77777777" w:rsidTr="00EA6EA2">
      <w:trPr>
        <w:jc w:val="center"/>
      </w:trPr>
      <w:tc>
        <w:tcPr>
          <w:tcW w:w="1701" w:type="dxa"/>
        </w:tcPr>
        <w:p w14:paraId="7EDFD17A" w14:textId="77777777" w:rsidR="00E13ED8" w:rsidRPr="00EE0EF5" w:rsidRDefault="00F13699">
          <w:pPr>
            <w:pStyle w:val="Header"/>
          </w:pPr>
          <w:r>
            <w:rPr>
              <w:noProof/>
            </w:rPr>
            <w:drawing>
              <wp:inline distT="0" distB="0" distL="0" distR="0" wp14:anchorId="2B90BF96" wp14:editId="6B12A845">
                <wp:extent cx="1076325" cy="1076325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</w:tcPr>
        <w:p w14:paraId="6B74422F" w14:textId="77777777" w:rsidR="00E13ED8" w:rsidRPr="00EE0EF5" w:rsidRDefault="00E13ED8" w:rsidP="00EE0EF5">
          <w:pPr>
            <w:pStyle w:val="Header"/>
            <w:jc w:val="center"/>
            <w:rPr>
              <w:rFonts w:ascii="Cordia New" w:hAnsi="Cordia New"/>
              <w:b/>
              <w:bCs/>
              <w:szCs w:val="22"/>
            </w:rPr>
          </w:pPr>
          <w:r w:rsidRPr="00EE0EF5">
            <w:rPr>
              <w:rFonts w:ascii="Cordia New" w:hAnsi="Cordia New"/>
              <w:b/>
              <w:bCs/>
              <w:szCs w:val="22"/>
            </w:rPr>
            <w:t>Journal of the Association of General Surgeons of Thailand under the Royal Patronage of HM the King</w:t>
          </w:r>
        </w:p>
        <w:p w14:paraId="661BF17E" w14:textId="77777777" w:rsidR="00E13ED8" w:rsidRPr="00EE0EF5" w:rsidRDefault="00E13ED8" w:rsidP="00E13ED8">
          <w:pPr>
            <w:pStyle w:val="Header"/>
            <w:rPr>
              <w:rFonts w:ascii="Cordia New" w:hAnsi="Cordia New"/>
              <w:sz w:val="28"/>
            </w:rPr>
          </w:pPr>
        </w:p>
        <w:p w14:paraId="590C68AE" w14:textId="77777777" w:rsidR="00E13ED8" w:rsidRPr="00EE0EF5" w:rsidRDefault="00E13ED8" w:rsidP="00EE0EF5">
          <w:pPr>
            <w:pStyle w:val="Header"/>
            <w:jc w:val="center"/>
            <w:rPr>
              <w:rFonts w:ascii="Cordia New" w:hAnsi="Cordia New"/>
              <w:b/>
              <w:bCs/>
              <w:sz w:val="32"/>
              <w:szCs w:val="32"/>
            </w:rPr>
          </w:pPr>
          <w:r w:rsidRPr="00EE0EF5">
            <w:rPr>
              <w:rFonts w:ascii="Cordia New" w:hAnsi="Cordia New"/>
              <w:b/>
              <w:bCs/>
              <w:sz w:val="32"/>
              <w:szCs w:val="32"/>
              <w:cs/>
            </w:rPr>
            <w:t>วารสารสมาคมศัลยแพทย์ทั่วไปแห่งประเทศไทยในพระบรมราชูปถัมภ์</w:t>
          </w:r>
        </w:p>
        <w:p w14:paraId="4C18C95B" w14:textId="41D29C75" w:rsidR="00E13ED8" w:rsidRPr="00EE0EF5" w:rsidRDefault="00E13ED8" w:rsidP="000F0CC6">
          <w:pPr>
            <w:pStyle w:val="Header"/>
            <w:rPr>
              <w:rFonts w:ascii="Cordia New" w:hAnsi="Cordia New"/>
              <w:sz w:val="28"/>
            </w:rPr>
          </w:pPr>
        </w:p>
        <w:p w14:paraId="6DF18258" w14:textId="3E63E0D7" w:rsidR="00E13ED8" w:rsidRPr="000A09A7" w:rsidRDefault="00697AC1" w:rsidP="00EE0EF5">
          <w:pPr>
            <w:pStyle w:val="Header"/>
            <w:jc w:val="center"/>
            <w:rPr>
              <w:rFonts w:asciiTheme="minorBidi" w:hAnsiTheme="minorBidi" w:cstheme="minorBidi"/>
              <w:b/>
              <w:bCs/>
              <w:sz w:val="24"/>
              <w:szCs w:val="24"/>
            </w:rPr>
          </w:pPr>
          <w:r w:rsidRPr="000A09A7">
            <w:rPr>
              <w:rFonts w:asciiTheme="minorBidi" w:hAnsiTheme="minorBidi" w:cstheme="minorBidi"/>
              <w:b/>
              <w:bCs/>
              <w:sz w:val="24"/>
              <w:szCs w:val="24"/>
            </w:rPr>
            <w:t>Journal homepage</w:t>
          </w:r>
          <w:r w:rsidR="000F0CC6" w:rsidRPr="000A09A7">
            <w:rPr>
              <w:rFonts w:asciiTheme="minorBidi" w:hAnsiTheme="minorBidi" w:cstheme="minorBidi"/>
              <w:b/>
              <w:bCs/>
              <w:sz w:val="24"/>
              <w:szCs w:val="24"/>
              <w:cs/>
            </w:rPr>
            <w:t xml:space="preserve"> : </w:t>
          </w:r>
          <w:r w:rsidR="000A09A7" w:rsidRPr="000A09A7">
            <w:rPr>
              <w:rFonts w:asciiTheme="minorBidi" w:eastAsia="Times New Roman" w:hAnsiTheme="minorBidi" w:cstheme="minorBidi"/>
              <w:sz w:val="24"/>
              <w:szCs w:val="24"/>
              <w:shd w:val="clear" w:color="auto" w:fill="FFFFFF"/>
            </w:rPr>
            <w:t>https://he02.tci-thaijo.org/index.php/agstjournal/about/submissions</w:t>
          </w:r>
        </w:p>
      </w:tc>
      <w:tc>
        <w:tcPr>
          <w:tcW w:w="1831" w:type="dxa"/>
        </w:tcPr>
        <w:p w14:paraId="65226573" w14:textId="7F9D9E4D" w:rsidR="00E13ED8" w:rsidRPr="00EE0EF5" w:rsidRDefault="00F558F1" w:rsidP="00EE0EF5">
          <w:pPr>
            <w:pStyle w:val="Header"/>
            <w:jc w:val="center"/>
          </w:pPr>
          <w:r w:rsidRPr="00F558F1">
            <w:rPr>
              <w:noProof/>
            </w:rPr>
            <w:drawing>
              <wp:inline distT="0" distB="0" distL="0" distR="0" wp14:anchorId="5CCEF21F" wp14:editId="2E3FAFC6">
                <wp:extent cx="922789" cy="1079500"/>
                <wp:effectExtent l="0" t="0" r="444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t="11086" r="10273" b="9885"/>
                        <a:stretch/>
                      </pic:blipFill>
                      <pic:spPr bwMode="auto">
                        <a:xfrm>
                          <a:off x="0" y="0"/>
                          <a:ext cx="923216" cy="108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E13ED8" w:rsidRPr="00EE0EF5" w14:paraId="7547F1D5" w14:textId="77777777" w:rsidTr="00EA6EA2">
      <w:trPr>
        <w:jc w:val="center"/>
      </w:trPr>
      <w:tc>
        <w:tcPr>
          <w:tcW w:w="10762" w:type="dxa"/>
          <w:gridSpan w:val="3"/>
        </w:tcPr>
        <w:p w14:paraId="15BC5650" w14:textId="77777777" w:rsidR="00E13ED8" w:rsidRPr="00EE0EF5" w:rsidRDefault="00E13ED8" w:rsidP="00E13ED8">
          <w:pPr>
            <w:pStyle w:val="Header"/>
            <w:rPr>
              <w:rFonts w:ascii="Cordia New" w:hAnsi="Cordia New"/>
              <w:b/>
              <w:bCs/>
              <w:noProof/>
              <w:sz w:val="24"/>
              <w:szCs w:val="24"/>
            </w:rPr>
          </w:pPr>
          <w:r w:rsidRPr="00EE0EF5">
            <w:rPr>
              <w:rFonts w:ascii="Cordia New" w:hAnsi="Cordia New"/>
              <w:b/>
              <w:bCs/>
              <w:noProof/>
              <w:sz w:val="24"/>
              <w:szCs w:val="24"/>
            </w:rPr>
            <w:t>_______________________________________________________________</w:t>
          </w:r>
          <w:r w:rsidR="00697AC1" w:rsidRPr="00EE0EF5">
            <w:rPr>
              <w:rFonts w:ascii="Cordia New" w:hAnsi="Cordia New"/>
              <w:b/>
              <w:bCs/>
              <w:noProof/>
              <w:sz w:val="24"/>
              <w:szCs w:val="24"/>
            </w:rPr>
            <w:t>________________________</w:t>
          </w:r>
          <w:r w:rsidRPr="00EE0EF5">
            <w:rPr>
              <w:rFonts w:ascii="Cordia New" w:hAnsi="Cordia New"/>
              <w:b/>
              <w:bCs/>
              <w:noProof/>
              <w:sz w:val="24"/>
              <w:szCs w:val="24"/>
            </w:rPr>
            <w:t>_</w:t>
          </w:r>
          <w:r w:rsidR="00697AC1" w:rsidRPr="00EE0EF5">
            <w:rPr>
              <w:rFonts w:ascii="Cordia New" w:hAnsi="Cordia New"/>
              <w:b/>
              <w:bCs/>
              <w:noProof/>
              <w:sz w:val="24"/>
              <w:szCs w:val="24"/>
            </w:rPr>
            <w:t>________________________________</w:t>
          </w:r>
        </w:p>
      </w:tc>
    </w:tr>
  </w:tbl>
  <w:p w14:paraId="6415701D" w14:textId="77777777" w:rsidR="006F6917" w:rsidRDefault="006F6917" w:rsidP="00EE0EF5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70422"/>
    <w:multiLevelType w:val="hybridMultilevel"/>
    <w:tmpl w:val="68BC6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D02EC"/>
    <w:multiLevelType w:val="hybridMultilevel"/>
    <w:tmpl w:val="01B4A0CC"/>
    <w:lvl w:ilvl="0" w:tplc="2492478A">
      <w:start w:val="1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97FF7"/>
    <w:multiLevelType w:val="hybridMultilevel"/>
    <w:tmpl w:val="CDD2690E"/>
    <w:lvl w:ilvl="0" w:tplc="A7F02C0A">
      <w:start w:val="1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A05672"/>
    <w:multiLevelType w:val="hybridMultilevel"/>
    <w:tmpl w:val="2EE6B4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2F106D2"/>
    <w:multiLevelType w:val="hybridMultilevel"/>
    <w:tmpl w:val="4C70D0B6"/>
    <w:lvl w:ilvl="0" w:tplc="774AC24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12DF0"/>
    <w:multiLevelType w:val="multilevel"/>
    <w:tmpl w:val="03F418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517F4943"/>
    <w:multiLevelType w:val="hybridMultilevel"/>
    <w:tmpl w:val="91FE34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7860EFF"/>
    <w:multiLevelType w:val="hybridMultilevel"/>
    <w:tmpl w:val="ECC86C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21929645">
    <w:abstractNumId w:val="7"/>
  </w:num>
  <w:num w:numId="2" w16cid:durableId="2019966583">
    <w:abstractNumId w:val="1"/>
  </w:num>
  <w:num w:numId="3" w16cid:durableId="1925063675">
    <w:abstractNumId w:val="5"/>
  </w:num>
  <w:num w:numId="4" w16cid:durableId="1588735827">
    <w:abstractNumId w:val="3"/>
  </w:num>
  <w:num w:numId="5" w16cid:durableId="1480338378">
    <w:abstractNumId w:val="0"/>
  </w:num>
  <w:num w:numId="6" w16cid:durableId="1207329949">
    <w:abstractNumId w:val="2"/>
  </w:num>
  <w:num w:numId="7" w16cid:durableId="1191265041">
    <w:abstractNumId w:val="6"/>
  </w:num>
  <w:num w:numId="8" w16cid:durableId="14118530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347"/>
    <w:rsid w:val="000231CE"/>
    <w:rsid w:val="000322C4"/>
    <w:rsid w:val="00032A13"/>
    <w:rsid w:val="000335ED"/>
    <w:rsid w:val="00035CCD"/>
    <w:rsid w:val="00040ADC"/>
    <w:rsid w:val="00061B12"/>
    <w:rsid w:val="00073A1B"/>
    <w:rsid w:val="00096C8F"/>
    <w:rsid w:val="000A09A7"/>
    <w:rsid w:val="000B7F71"/>
    <w:rsid w:val="000D47C2"/>
    <w:rsid w:val="000F0CC6"/>
    <w:rsid w:val="00115BE1"/>
    <w:rsid w:val="00127072"/>
    <w:rsid w:val="00142BF6"/>
    <w:rsid w:val="001439FB"/>
    <w:rsid w:val="00174FA4"/>
    <w:rsid w:val="00177052"/>
    <w:rsid w:val="001920C5"/>
    <w:rsid w:val="001A7047"/>
    <w:rsid w:val="001A7811"/>
    <w:rsid w:val="001B4E99"/>
    <w:rsid w:val="001B5035"/>
    <w:rsid w:val="001C7369"/>
    <w:rsid w:val="001D46E9"/>
    <w:rsid w:val="0020229E"/>
    <w:rsid w:val="00223A12"/>
    <w:rsid w:val="002250FA"/>
    <w:rsid w:val="002308D0"/>
    <w:rsid w:val="00233645"/>
    <w:rsid w:val="00245CAD"/>
    <w:rsid w:val="0025278C"/>
    <w:rsid w:val="00253355"/>
    <w:rsid w:val="00255454"/>
    <w:rsid w:val="00260634"/>
    <w:rsid w:val="00284A1C"/>
    <w:rsid w:val="002853A7"/>
    <w:rsid w:val="00297A17"/>
    <w:rsid w:val="002A27E8"/>
    <w:rsid w:val="002B431D"/>
    <w:rsid w:val="002C0136"/>
    <w:rsid w:val="002C155E"/>
    <w:rsid w:val="002D4082"/>
    <w:rsid w:val="002E40E7"/>
    <w:rsid w:val="00313310"/>
    <w:rsid w:val="00354342"/>
    <w:rsid w:val="00356D09"/>
    <w:rsid w:val="00371F4E"/>
    <w:rsid w:val="00382B07"/>
    <w:rsid w:val="00392C27"/>
    <w:rsid w:val="003B4E99"/>
    <w:rsid w:val="003C6A2E"/>
    <w:rsid w:val="003C740B"/>
    <w:rsid w:val="00405DC3"/>
    <w:rsid w:val="004268F5"/>
    <w:rsid w:val="00433448"/>
    <w:rsid w:val="004458C0"/>
    <w:rsid w:val="004537F5"/>
    <w:rsid w:val="00454929"/>
    <w:rsid w:val="00474E44"/>
    <w:rsid w:val="004844F0"/>
    <w:rsid w:val="004869E9"/>
    <w:rsid w:val="00491FF2"/>
    <w:rsid w:val="00493B88"/>
    <w:rsid w:val="004943FB"/>
    <w:rsid w:val="004B0BF5"/>
    <w:rsid w:val="004C35F8"/>
    <w:rsid w:val="004D7347"/>
    <w:rsid w:val="00502DAA"/>
    <w:rsid w:val="005036D4"/>
    <w:rsid w:val="0053232D"/>
    <w:rsid w:val="00547FE2"/>
    <w:rsid w:val="005504B1"/>
    <w:rsid w:val="00555113"/>
    <w:rsid w:val="00561411"/>
    <w:rsid w:val="00567252"/>
    <w:rsid w:val="005A0BA6"/>
    <w:rsid w:val="005A71BB"/>
    <w:rsid w:val="005B6111"/>
    <w:rsid w:val="005D041C"/>
    <w:rsid w:val="005D3747"/>
    <w:rsid w:val="005D4A09"/>
    <w:rsid w:val="005E4404"/>
    <w:rsid w:val="005E5DB0"/>
    <w:rsid w:val="005F125E"/>
    <w:rsid w:val="00604B66"/>
    <w:rsid w:val="00614C6E"/>
    <w:rsid w:val="00636061"/>
    <w:rsid w:val="00677645"/>
    <w:rsid w:val="00697AC1"/>
    <w:rsid w:val="006A0E4C"/>
    <w:rsid w:val="006E19AE"/>
    <w:rsid w:val="006F3464"/>
    <w:rsid w:val="006F37EB"/>
    <w:rsid w:val="006F6917"/>
    <w:rsid w:val="00720FB3"/>
    <w:rsid w:val="0074593F"/>
    <w:rsid w:val="00763A54"/>
    <w:rsid w:val="0077523B"/>
    <w:rsid w:val="00781E11"/>
    <w:rsid w:val="00786522"/>
    <w:rsid w:val="007913CE"/>
    <w:rsid w:val="007A09BD"/>
    <w:rsid w:val="007E6ACF"/>
    <w:rsid w:val="007F595A"/>
    <w:rsid w:val="00823B92"/>
    <w:rsid w:val="008324C4"/>
    <w:rsid w:val="00844B67"/>
    <w:rsid w:val="0088138F"/>
    <w:rsid w:val="008837D8"/>
    <w:rsid w:val="008900B2"/>
    <w:rsid w:val="008B277F"/>
    <w:rsid w:val="008D4B3C"/>
    <w:rsid w:val="008E78E6"/>
    <w:rsid w:val="008F047E"/>
    <w:rsid w:val="00905987"/>
    <w:rsid w:val="00933D4D"/>
    <w:rsid w:val="00966AFF"/>
    <w:rsid w:val="0097599B"/>
    <w:rsid w:val="009A12B8"/>
    <w:rsid w:val="009A3D08"/>
    <w:rsid w:val="009B0889"/>
    <w:rsid w:val="009B25B5"/>
    <w:rsid w:val="009B6A9C"/>
    <w:rsid w:val="009D1C27"/>
    <w:rsid w:val="009E08AD"/>
    <w:rsid w:val="009F0B1C"/>
    <w:rsid w:val="00A15D70"/>
    <w:rsid w:val="00A43BB0"/>
    <w:rsid w:val="00A50724"/>
    <w:rsid w:val="00A778A7"/>
    <w:rsid w:val="00AB5B91"/>
    <w:rsid w:val="00AD5A8D"/>
    <w:rsid w:val="00AF09B6"/>
    <w:rsid w:val="00AF473A"/>
    <w:rsid w:val="00B20497"/>
    <w:rsid w:val="00B447DE"/>
    <w:rsid w:val="00B50598"/>
    <w:rsid w:val="00B6713C"/>
    <w:rsid w:val="00B92708"/>
    <w:rsid w:val="00BE1ECA"/>
    <w:rsid w:val="00BE2F70"/>
    <w:rsid w:val="00BF696B"/>
    <w:rsid w:val="00C022F7"/>
    <w:rsid w:val="00C076F7"/>
    <w:rsid w:val="00C14EBA"/>
    <w:rsid w:val="00C161D5"/>
    <w:rsid w:val="00C20D7B"/>
    <w:rsid w:val="00C3296B"/>
    <w:rsid w:val="00C4043C"/>
    <w:rsid w:val="00C66CA5"/>
    <w:rsid w:val="00C721C3"/>
    <w:rsid w:val="00CA7011"/>
    <w:rsid w:val="00CB61F8"/>
    <w:rsid w:val="00CB6D9D"/>
    <w:rsid w:val="00CE3490"/>
    <w:rsid w:val="00CF7A9D"/>
    <w:rsid w:val="00D2629B"/>
    <w:rsid w:val="00D43A43"/>
    <w:rsid w:val="00D53328"/>
    <w:rsid w:val="00D72C1C"/>
    <w:rsid w:val="00D903E4"/>
    <w:rsid w:val="00D909F3"/>
    <w:rsid w:val="00DC0F1B"/>
    <w:rsid w:val="00DC31CE"/>
    <w:rsid w:val="00DE56B1"/>
    <w:rsid w:val="00E01735"/>
    <w:rsid w:val="00E13ED8"/>
    <w:rsid w:val="00E20F14"/>
    <w:rsid w:val="00E31919"/>
    <w:rsid w:val="00E54D83"/>
    <w:rsid w:val="00E56896"/>
    <w:rsid w:val="00E72B0D"/>
    <w:rsid w:val="00E77595"/>
    <w:rsid w:val="00E82D70"/>
    <w:rsid w:val="00E929F9"/>
    <w:rsid w:val="00EA13DE"/>
    <w:rsid w:val="00EA6EA2"/>
    <w:rsid w:val="00EE0EF5"/>
    <w:rsid w:val="00EE1D90"/>
    <w:rsid w:val="00EE6725"/>
    <w:rsid w:val="00F070A0"/>
    <w:rsid w:val="00F11B2F"/>
    <w:rsid w:val="00F13699"/>
    <w:rsid w:val="00F249BB"/>
    <w:rsid w:val="00F35572"/>
    <w:rsid w:val="00F36930"/>
    <w:rsid w:val="00F558F1"/>
    <w:rsid w:val="00F61BE7"/>
    <w:rsid w:val="00F867B1"/>
    <w:rsid w:val="00F87ADB"/>
    <w:rsid w:val="00FA6F25"/>
    <w:rsid w:val="00FD4136"/>
    <w:rsid w:val="00FE15C7"/>
    <w:rsid w:val="00FE6D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C7ED0"/>
  <w15:docId w15:val="{706A4BAC-A539-46CC-8A55-AF25DFB7D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C6E"/>
    <w:pPr>
      <w:spacing w:after="160" w:line="259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69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917"/>
  </w:style>
  <w:style w:type="paragraph" w:styleId="Footer">
    <w:name w:val="footer"/>
    <w:basedOn w:val="Normal"/>
    <w:link w:val="FooterChar"/>
    <w:uiPriority w:val="99"/>
    <w:unhideWhenUsed/>
    <w:rsid w:val="006F69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917"/>
  </w:style>
  <w:style w:type="table" w:styleId="TableGrid">
    <w:name w:val="Table Grid"/>
    <w:basedOn w:val="TableNormal"/>
    <w:uiPriority w:val="39"/>
    <w:rsid w:val="00E13E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0F0CC6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697AC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Strong">
    <w:name w:val="Strong"/>
    <w:uiPriority w:val="22"/>
    <w:qFormat/>
    <w:rsid w:val="00697AC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E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EE0EF5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1A7811"/>
    <w:pPr>
      <w:spacing w:after="0" w:line="240" w:lineRule="auto"/>
      <w:ind w:left="720"/>
      <w:contextualSpacing/>
    </w:pPr>
    <w:rPr>
      <w:rFonts w:ascii="CordiaUPC" w:eastAsia="Cordia New" w:hAnsi="CordiaUPC" w:cs="Angsana New"/>
      <w:sz w:val="32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823B9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67B1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356D09"/>
  </w:style>
  <w:style w:type="character" w:customStyle="1" w:styleId="Subtitle1">
    <w:name w:val="Subtitle1"/>
    <w:basedOn w:val="DefaultParagraphFont"/>
    <w:rsid w:val="009A3D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6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ng\Desktop\journalthaisurg.dotx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51C0F-2450-4E6F-BC02-F6672EC15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C:\Users\tung\Desktop\journalthaisurg.dotx</Template>
  <TotalTime>2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Saritphat Orrapin</cp:lastModifiedBy>
  <cp:revision>3</cp:revision>
  <cp:lastPrinted>2021-07-27T18:55:00Z</cp:lastPrinted>
  <dcterms:created xsi:type="dcterms:W3CDTF">2023-08-24T07:14:00Z</dcterms:created>
  <dcterms:modified xsi:type="dcterms:W3CDTF">2023-08-24T07:15:00Z</dcterms:modified>
</cp:coreProperties>
</file>