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12" w:rsidRPr="0022148C" w:rsidRDefault="003E5F12" w:rsidP="003E5F12">
      <w:pPr>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shd w:val="solid" w:color="FFFFFF" w:fill="FFFFFF"/>
        <w:spacing w:after="0"/>
        <w:jc w:val="center"/>
        <w:rPr>
          <w:rFonts w:ascii="TH SarabunPSK" w:hAnsi="TH SarabunPSK" w:cs="TH SarabunPSK"/>
          <w:bCs/>
          <w:sz w:val="32"/>
          <w:szCs w:val="32"/>
        </w:rPr>
      </w:pPr>
      <w:r w:rsidRPr="0022148C">
        <w:rPr>
          <w:rFonts w:ascii="TH SarabunPSK" w:hAnsi="TH SarabunPSK" w:cs="TH SarabunPSK"/>
          <w:bCs/>
          <w:sz w:val="32"/>
          <w:szCs w:val="32"/>
          <w:cs/>
        </w:rPr>
        <w:t>การสืบสานนาฏศิลป์ไทยของสถาบันบัณฑิตพัฒนศิลป์</w:t>
      </w:r>
      <w:r w:rsidRPr="0022148C">
        <w:rPr>
          <w:rStyle w:val="a5"/>
          <w:rFonts w:ascii="TH SarabunPSK" w:hAnsi="TH SarabunPSK" w:cs="TH SarabunPSK"/>
          <w:bCs/>
          <w:cs/>
        </w:rPr>
        <w:endnoteReference w:customMarkFollows="1" w:id="2"/>
        <w:sym w:font="Symbol" w:char="F02A"/>
      </w:r>
    </w:p>
    <w:p w:rsidR="003E5F12" w:rsidRPr="0022148C" w:rsidRDefault="003E5F12" w:rsidP="003E5F12">
      <w:pPr>
        <w:jc w:val="center"/>
        <w:rPr>
          <w:rFonts w:ascii="TH SarabunPSK" w:hAnsi="TH SarabunPSK" w:cs="TH SarabunPSK"/>
          <w:sz w:val="32"/>
          <w:szCs w:val="32"/>
        </w:rPr>
      </w:pPr>
      <w:r w:rsidRPr="0022148C">
        <w:rPr>
          <w:rFonts w:ascii="TH SarabunPSK" w:hAnsi="TH SarabunPSK" w:cs="TH SarabunPSK"/>
          <w:b/>
          <w:sz w:val="32"/>
          <w:szCs w:val="32"/>
        </w:rPr>
        <w:t>The Inheritance of Thai classical Dance, Bunditpatanasilpa Institute</w:t>
      </w:r>
    </w:p>
    <w:p w:rsidR="003E5F12" w:rsidRPr="0022148C" w:rsidRDefault="003E5F12" w:rsidP="003E5F12">
      <w:pPr>
        <w:pStyle w:val="aa"/>
        <w:jc w:val="right"/>
        <w:rPr>
          <w:rFonts w:ascii="TH SarabunPSK" w:hAnsi="TH SarabunPSK" w:cs="TH SarabunPSK"/>
          <w:sz w:val="32"/>
          <w:szCs w:val="32"/>
        </w:rPr>
      </w:pPr>
      <w:r w:rsidRPr="0022148C">
        <w:rPr>
          <w:rFonts w:ascii="TH SarabunPSK" w:hAnsi="TH SarabunPSK" w:cs="TH SarabunPSK"/>
          <w:sz w:val="32"/>
          <w:szCs w:val="32"/>
          <w:cs/>
        </w:rPr>
        <w:t>ปานจันทร์ แสงสวาสดิ์</w:t>
      </w:r>
      <w:r w:rsidRPr="0022148C">
        <w:rPr>
          <w:rStyle w:val="a5"/>
          <w:rFonts w:ascii="TH SarabunPSK" w:hAnsi="TH SarabunPSK" w:cs="TH SarabunPSK"/>
        </w:rPr>
        <w:endnoteReference w:id="3"/>
      </w:r>
    </w:p>
    <w:p w:rsidR="003E5F12" w:rsidRPr="0022148C" w:rsidRDefault="003E5F12" w:rsidP="003E5F12">
      <w:pPr>
        <w:pStyle w:val="aa"/>
        <w:jc w:val="right"/>
        <w:rPr>
          <w:rFonts w:ascii="TH SarabunPSK" w:hAnsi="TH SarabunPSK" w:cs="TH SarabunPSK"/>
          <w:sz w:val="32"/>
          <w:szCs w:val="32"/>
        </w:rPr>
      </w:pPr>
      <w:r w:rsidRPr="0022148C">
        <w:rPr>
          <w:rFonts w:ascii="TH SarabunPSK" w:hAnsi="TH SarabunPSK" w:cs="TH SarabunPSK"/>
          <w:sz w:val="32"/>
          <w:szCs w:val="32"/>
          <w:cs/>
        </w:rPr>
        <w:t>รศ.พรชัย เทพปัญญา</w:t>
      </w:r>
      <w:r w:rsidRPr="0022148C">
        <w:rPr>
          <w:rStyle w:val="a5"/>
          <w:rFonts w:ascii="TH SarabunPSK" w:hAnsi="TH SarabunPSK" w:cs="TH SarabunPSK"/>
          <w:cs/>
        </w:rPr>
        <w:endnoteReference w:id="4"/>
      </w:r>
    </w:p>
    <w:p w:rsidR="003E5F12" w:rsidRPr="0022148C" w:rsidRDefault="003E5F12" w:rsidP="003E5F12">
      <w:pPr>
        <w:pStyle w:val="aa"/>
        <w:jc w:val="right"/>
        <w:rPr>
          <w:rFonts w:ascii="TH SarabunPSK" w:hAnsi="TH SarabunPSK" w:cs="TH SarabunPSK"/>
          <w:sz w:val="32"/>
          <w:szCs w:val="32"/>
        </w:rPr>
      </w:pPr>
      <w:r w:rsidRPr="0022148C">
        <w:rPr>
          <w:rFonts w:ascii="TH SarabunPSK" w:hAnsi="TH SarabunPSK" w:cs="TH SarabunPSK"/>
          <w:sz w:val="32"/>
          <w:szCs w:val="32"/>
          <w:cs/>
        </w:rPr>
        <w:t>ดร.อาคม เจริญสุข</w:t>
      </w:r>
      <w:r w:rsidRPr="0022148C">
        <w:rPr>
          <w:rStyle w:val="a5"/>
          <w:rFonts w:ascii="TH SarabunPSK" w:hAnsi="TH SarabunPSK" w:cs="TH SarabunPSK"/>
          <w:cs/>
        </w:rPr>
        <w:endnoteReference w:id="5"/>
      </w:r>
    </w:p>
    <w:p w:rsidR="003E5F12" w:rsidRPr="0022148C" w:rsidRDefault="003E5F12" w:rsidP="003E5F12">
      <w:pPr>
        <w:rPr>
          <w:rFonts w:ascii="TH SarabunPSK" w:hAnsi="TH SarabunPSK" w:cs="TH SarabunPSK"/>
          <w:b/>
          <w:bCs/>
          <w:sz w:val="32"/>
          <w:szCs w:val="32"/>
        </w:rPr>
      </w:pPr>
      <w:r w:rsidRPr="0022148C">
        <w:rPr>
          <w:rFonts w:ascii="TH SarabunPSK" w:hAnsi="TH SarabunPSK" w:cs="TH SarabunPSK"/>
          <w:b/>
          <w:bCs/>
          <w:sz w:val="32"/>
          <w:szCs w:val="32"/>
          <w:cs/>
        </w:rPr>
        <w:t>บทคัดย่อ</w:t>
      </w:r>
    </w:p>
    <w:p w:rsidR="0022148C" w:rsidRPr="0022148C" w:rsidRDefault="003E5F12" w:rsidP="0022148C">
      <w:pPr>
        <w:tabs>
          <w:tab w:val="left" w:pos="1008"/>
          <w:tab w:val="left" w:pos="1296"/>
        </w:tabs>
        <w:jc w:val="thaiDistribute"/>
        <w:rPr>
          <w:rFonts w:ascii="TH SarabunPSK" w:hAnsi="TH SarabunPSK" w:cs="TH SarabunPSK"/>
          <w:sz w:val="32"/>
          <w:szCs w:val="32"/>
        </w:rPr>
      </w:pPr>
      <w:r w:rsidRPr="0022148C">
        <w:rPr>
          <w:rFonts w:ascii="TH SarabunPSK" w:hAnsi="TH SarabunPSK" w:cs="TH SarabunPSK"/>
          <w:b/>
          <w:bCs/>
          <w:sz w:val="32"/>
          <w:szCs w:val="32"/>
        </w:rPr>
        <w:tab/>
      </w:r>
      <w:r w:rsidR="0022148C" w:rsidRPr="0022148C">
        <w:rPr>
          <w:rFonts w:ascii="TH SarabunPSK" w:hAnsi="TH SarabunPSK" w:cs="TH SarabunPSK"/>
          <w:sz w:val="32"/>
          <w:szCs w:val="32"/>
          <w:cs/>
        </w:rPr>
        <w:t>การวิจัยครั้งนี้มีวัตถุประสงค์หลักเพื่อศึกษาการสืบสานนาฏศิลป์ไทยและเปรียบเทียบความแตกต่างระหว่างลักษณะส่วนบุคคลของนักศึกษาในสถาบันบัณฑิต</w:t>
      </w:r>
      <w:r w:rsidR="0022148C" w:rsidRPr="0022148C">
        <w:rPr>
          <w:rStyle w:val="a9"/>
          <w:rFonts w:ascii="TH SarabunPSK" w:hAnsi="TH SarabunPSK" w:cs="TH SarabunPSK"/>
          <w:i w:val="0"/>
          <w:iCs w:val="0"/>
          <w:sz w:val="32"/>
          <w:szCs w:val="32"/>
          <w:cs/>
        </w:rPr>
        <w:t>พัฒนศิลป์กับ</w:t>
      </w:r>
      <w:r w:rsidR="0022148C" w:rsidRPr="0022148C">
        <w:rPr>
          <w:rFonts w:ascii="TH SarabunPSK" w:hAnsi="TH SarabunPSK" w:cs="TH SarabunPSK"/>
          <w:sz w:val="32"/>
          <w:szCs w:val="32"/>
          <w:cs/>
        </w:rPr>
        <w:t>การสืบสานนาฏศิลป์ไทย โดยกำหนดข้อมูลส่วนบุคคล ได้แก่ เพศ ชั้นปี ผลสัมฤทธิ์ทางการเรียน และประสบการณ์การแสดงนาฏศิลป์ไทยในและต่างประเทศ เป็นตัวแปรต้น ส่วนการสืบสานนาฏศิลป์ไทยของนักศึกษาในสถาบันบัณฑิตพัฒนศิลป์ ซึ่งมีองค์ประกอบ 4 ด้าน  คือ1.ด้านความรู้และทักษะ 2.ด้านทัศนคติ 3.ด้านความคาดหวัง และ4.ด้านการเผยแพร่นาฏศิลป์ไทย เป็นตัวแปรตาม</w:t>
      </w:r>
    </w:p>
    <w:p w:rsidR="0022148C" w:rsidRPr="0022148C" w:rsidRDefault="0022148C" w:rsidP="0022148C">
      <w:pPr>
        <w:tabs>
          <w:tab w:val="left" w:pos="1008"/>
          <w:tab w:val="left" w:pos="1296"/>
        </w:tabs>
        <w:jc w:val="thaiDistribute"/>
        <w:rPr>
          <w:rFonts w:ascii="TH SarabunPSK" w:hAnsi="TH SarabunPSK" w:cs="TH SarabunPSK"/>
          <w:sz w:val="32"/>
          <w:szCs w:val="32"/>
        </w:rPr>
      </w:pPr>
      <w:r w:rsidRPr="0022148C">
        <w:rPr>
          <w:rFonts w:ascii="TH SarabunPSK" w:hAnsi="TH SarabunPSK" w:cs="TH SarabunPSK"/>
          <w:sz w:val="32"/>
          <w:szCs w:val="32"/>
        </w:rPr>
        <w:tab/>
      </w:r>
      <w:r w:rsidRPr="0022148C">
        <w:rPr>
          <w:rFonts w:ascii="TH SarabunPSK" w:hAnsi="TH SarabunPSK" w:cs="TH SarabunPSK"/>
          <w:sz w:val="32"/>
          <w:szCs w:val="32"/>
          <w:cs/>
        </w:rPr>
        <w:t xml:space="preserve">ประชากรที่ใช้ในการวิจัย คือ นักศึกษาในสถาบันบัณฑิตพัฒนศิลป์ระดับปริญญาตรี ระดับชั้นปีที่ 2 ถึงชั้นปีที่ 4 จำนวน 111 คน โดยเครื่องมือที่ใช้เก็บรวบรวมข้อมูล คือ แบบสอบถามการสืบสานนาฏศิลป์ไทย และสถิติที่ใช้วิเคราะห์ข้อมูล คือ ร้อยละ ค่าเฉลี่ย ส่วนเบี่ยงเบนมาตรฐาน และ </w:t>
      </w:r>
      <w:r w:rsidRPr="0022148C">
        <w:rPr>
          <w:rFonts w:ascii="TH SarabunPSK" w:hAnsi="TH SarabunPSK" w:cs="TH SarabunPSK"/>
          <w:sz w:val="32"/>
          <w:szCs w:val="32"/>
        </w:rPr>
        <w:t>Z-test</w:t>
      </w:r>
    </w:p>
    <w:p w:rsidR="0022148C" w:rsidRPr="0022148C" w:rsidRDefault="0022148C" w:rsidP="0022148C">
      <w:pPr>
        <w:tabs>
          <w:tab w:val="left" w:pos="1008"/>
          <w:tab w:val="left" w:pos="1296"/>
        </w:tabs>
        <w:jc w:val="thaiDistribute"/>
        <w:rPr>
          <w:rFonts w:ascii="TH SarabunPSK" w:hAnsi="TH SarabunPSK" w:cs="TH SarabunPSK"/>
          <w:sz w:val="32"/>
          <w:szCs w:val="32"/>
        </w:rPr>
      </w:pPr>
      <w:r w:rsidRPr="0022148C">
        <w:rPr>
          <w:rFonts w:ascii="TH SarabunPSK" w:hAnsi="TH SarabunPSK" w:cs="TH SarabunPSK"/>
          <w:sz w:val="32"/>
          <w:szCs w:val="32"/>
        </w:rPr>
        <w:tab/>
      </w:r>
      <w:r w:rsidRPr="0022148C">
        <w:rPr>
          <w:rFonts w:ascii="TH SarabunPSK" w:hAnsi="TH SarabunPSK" w:cs="TH SarabunPSK"/>
          <w:sz w:val="32"/>
          <w:szCs w:val="32"/>
          <w:cs/>
        </w:rPr>
        <w:t xml:space="preserve">ผลของการวิจัย พบว่า การสืบสานนาฏศิลป์ไทยในภาพรวม อยู่ในระดับมาก เมื่อพิจารณารายด้านพบว่า ด้านที่มีค่าเฉลี่ยสูงสุดอันดับหนึ่ง ด้านทัศนคติที่มีต่อนาฏศิลป์ไทย มีระดับมากที่สุด มีค่าเฉลี่ย </w:t>
      </w:r>
      <w:r w:rsidRPr="0022148C">
        <w:rPr>
          <w:rFonts w:ascii="TH SarabunPSK" w:hAnsi="TH SarabunPSK" w:cs="TH SarabunPSK"/>
          <w:sz w:val="32"/>
          <w:szCs w:val="32"/>
        </w:rPr>
        <w:t xml:space="preserve">(µ = </w:t>
      </w:r>
      <w:r w:rsidRPr="0022148C">
        <w:rPr>
          <w:rFonts w:ascii="TH SarabunPSK" w:hAnsi="TH SarabunPSK" w:cs="TH SarabunPSK"/>
          <w:color w:val="000000"/>
          <w:sz w:val="32"/>
          <w:szCs w:val="32"/>
        </w:rPr>
        <w:t>4.22</w:t>
      </w:r>
      <w:r w:rsidRPr="0022148C">
        <w:rPr>
          <w:rFonts w:ascii="TH SarabunPSK" w:hAnsi="TH SarabunPSK" w:cs="TH SarabunPSK"/>
          <w:sz w:val="32"/>
          <w:szCs w:val="32"/>
        </w:rPr>
        <w:t xml:space="preserve">) </w:t>
      </w:r>
      <w:r w:rsidRPr="0022148C">
        <w:rPr>
          <w:rFonts w:ascii="TH SarabunPSK" w:hAnsi="TH SarabunPSK" w:cs="TH SarabunPSK"/>
          <w:sz w:val="32"/>
          <w:szCs w:val="32"/>
          <w:cs/>
        </w:rPr>
        <w:t xml:space="preserve">และส่วนเบี่ยงเบนมาตรฐาน </w:t>
      </w:r>
      <w:r w:rsidRPr="0022148C">
        <w:rPr>
          <w:rFonts w:ascii="TH SarabunPSK" w:hAnsi="TH SarabunPSK" w:cs="TH SarabunPSK"/>
          <w:sz w:val="32"/>
          <w:szCs w:val="32"/>
        </w:rPr>
        <w:t>(</w:t>
      </w:r>
      <w:r w:rsidRPr="0022148C">
        <w:rPr>
          <w:rFonts w:ascii="TH SarabunPSK" w:hAnsi="TH SarabunPSK" w:cs="TH SarabunPSK"/>
          <w:sz w:val="32"/>
          <w:szCs w:val="32"/>
        </w:rPr>
        <w:sym w:font="Symbol" w:char="F073"/>
      </w:r>
      <w:r w:rsidRPr="0022148C">
        <w:rPr>
          <w:rFonts w:ascii="TH SarabunPSK" w:hAnsi="TH SarabunPSK" w:cs="TH SarabunPSK"/>
          <w:sz w:val="32"/>
          <w:szCs w:val="32"/>
        </w:rPr>
        <w:t xml:space="preserve"> = </w:t>
      </w:r>
      <w:r w:rsidRPr="0022148C">
        <w:rPr>
          <w:rFonts w:ascii="TH SarabunPSK" w:hAnsi="TH SarabunPSK" w:cs="TH SarabunPSK"/>
          <w:color w:val="000000"/>
          <w:sz w:val="32"/>
          <w:szCs w:val="32"/>
        </w:rPr>
        <w:t>.596</w:t>
      </w:r>
      <w:r w:rsidRPr="0022148C">
        <w:rPr>
          <w:rFonts w:ascii="TH SarabunPSK" w:hAnsi="TH SarabunPSK" w:cs="TH SarabunPSK"/>
          <w:sz w:val="32"/>
          <w:szCs w:val="32"/>
          <w:cs/>
        </w:rPr>
        <w:t>)</w:t>
      </w:r>
      <w:r w:rsidRPr="0022148C">
        <w:rPr>
          <w:rFonts w:ascii="TH SarabunPSK" w:hAnsi="TH SarabunPSK" w:cs="TH SarabunPSK"/>
          <w:sz w:val="32"/>
          <w:szCs w:val="32"/>
        </w:rPr>
        <w:t xml:space="preserve"> </w:t>
      </w:r>
      <w:r w:rsidRPr="0022148C">
        <w:rPr>
          <w:rFonts w:ascii="TH SarabunPSK" w:hAnsi="TH SarabunPSK" w:cs="TH SarabunPSK"/>
          <w:sz w:val="32"/>
          <w:szCs w:val="32"/>
          <w:cs/>
        </w:rPr>
        <w:t xml:space="preserve">อันดับสอง ด้านความคาดหวังที่มีต่อนาฏศิลป์ไทย มีระดับมาก มีค่าเฉลี่ย </w:t>
      </w:r>
      <w:r w:rsidRPr="0022148C">
        <w:rPr>
          <w:rFonts w:ascii="TH SarabunPSK" w:hAnsi="TH SarabunPSK" w:cs="TH SarabunPSK"/>
          <w:sz w:val="32"/>
          <w:szCs w:val="32"/>
        </w:rPr>
        <w:t xml:space="preserve">(µ = </w:t>
      </w:r>
      <w:r w:rsidRPr="0022148C">
        <w:rPr>
          <w:rFonts w:ascii="TH SarabunPSK" w:hAnsi="TH SarabunPSK" w:cs="TH SarabunPSK"/>
          <w:color w:val="000000"/>
          <w:sz w:val="32"/>
          <w:szCs w:val="32"/>
        </w:rPr>
        <w:t>4.12</w:t>
      </w:r>
      <w:r w:rsidRPr="0022148C">
        <w:rPr>
          <w:rFonts w:ascii="TH SarabunPSK" w:hAnsi="TH SarabunPSK" w:cs="TH SarabunPSK"/>
          <w:sz w:val="32"/>
          <w:szCs w:val="32"/>
        </w:rPr>
        <w:t xml:space="preserve">) </w:t>
      </w:r>
      <w:r w:rsidRPr="0022148C">
        <w:rPr>
          <w:rFonts w:ascii="TH SarabunPSK" w:hAnsi="TH SarabunPSK" w:cs="TH SarabunPSK"/>
          <w:sz w:val="32"/>
          <w:szCs w:val="32"/>
          <w:cs/>
        </w:rPr>
        <w:t xml:space="preserve">และส่วนเบี่ยงเบนมาตรฐาน </w:t>
      </w:r>
      <w:r w:rsidRPr="0022148C">
        <w:rPr>
          <w:rFonts w:ascii="TH SarabunPSK" w:hAnsi="TH SarabunPSK" w:cs="TH SarabunPSK"/>
          <w:sz w:val="32"/>
          <w:szCs w:val="32"/>
        </w:rPr>
        <w:t>(</w:t>
      </w:r>
      <w:r w:rsidRPr="0022148C">
        <w:rPr>
          <w:rFonts w:ascii="TH SarabunPSK" w:hAnsi="TH SarabunPSK" w:cs="TH SarabunPSK"/>
          <w:sz w:val="32"/>
          <w:szCs w:val="32"/>
        </w:rPr>
        <w:sym w:font="Symbol" w:char="F073"/>
      </w:r>
      <w:r w:rsidRPr="0022148C">
        <w:rPr>
          <w:rFonts w:ascii="TH SarabunPSK" w:hAnsi="TH SarabunPSK" w:cs="TH SarabunPSK"/>
          <w:sz w:val="32"/>
          <w:szCs w:val="32"/>
        </w:rPr>
        <w:t xml:space="preserve"> = </w:t>
      </w:r>
      <w:r w:rsidRPr="0022148C">
        <w:rPr>
          <w:rFonts w:ascii="TH SarabunPSK" w:hAnsi="TH SarabunPSK" w:cs="TH SarabunPSK"/>
          <w:color w:val="000000"/>
          <w:sz w:val="32"/>
          <w:szCs w:val="32"/>
        </w:rPr>
        <w:t>.618</w:t>
      </w:r>
      <w:r w:rsidRPr="0022148C">
        <w:rPr>
          <w:rFonts w:ascii="TH SarabunPSK" w:hAnsi="TH SarabunPSK" w:cs="TH SarabunPSK"/>
          <w:sz w:val="32"/>
          <w:szCs w:val="32"/>
          <w:cs/>
        </w:rPr>
        <w:t>)</w:t>
      </w:r>
      <w:r w:rsidRPr="0022148C">
        <w:rPr>
          <w:rFonts w:ascii="TH SarabunPSK" w:hAnsi="TH SarabunPSK" w:cs="TH SarabunPSK"/>
          <w:sz w:val="32"/>
          <w:szCs w:val="32"/>
        </w:rPr>
        <w:t xml:space="preserve"> </w:t>
      </w:r>
      <w:r w:rsidRPr="0022148C">
        <w:rPr>
          <w:rFonts w:ascii="TH SarabunPSK" w:hAnsi="TH SarabunPSK" w:cs="TH SarabunPSK"/>
          <w:sz w:val="32"/>
          <w:szCs w:val="32"/>
          <w:cs/>
        </w:rPr>
        <w:t>อันดับสาม ด้านความรู้และทักษะด้านนาฏศิลป์ไทย</w:t>
      </w:r>
      <w:r w:rsidRPr="0022148C">
        <w:rPr>
          <w:rFonts w:ascii="TH SarabunPSK" w:hAnsi="TH SarabunPSK" w:cs="TH SarabunPSK"/>
          <w:sz w:val="32"/>
          <w:szCs w:val="32"/>
        </w:rPr>
        <w:t xml:space="preserve"> </w:t>
      </w:r>
      <w:r w:rsidRPr="0022148C">
        <w:rPr>
          <w:rFonts w:ascii="TH SarabunPSK" w:hAnsi="TH SarabunPSK" w:cs="TH SarabunPSK"/>
          <w:sz w:val="32"/>
          <w:szCs w:val="32"/>
          <w:cs/>
        </w:rPr>
        <w:t xml:space="preserve">มีระดับมาก มีค่าเฉลี่ย </w:t>
      </w:r>
      <w:r w:rsidRPr="0022148C">
        <w:rPr>
          <w:rFonts w:ascii="TH SarabunPSK" w:hAnsi="TH SarabunPSK" w:cs="TH SarabunPSK"/>
          <w:sz w:val="32"/>
          <w:szCs w:val="32"/>
        </w:rPr>
        <w:t xml:space="preserve">(µ = </w:t>
      </w:r>
      <w:r w:rsidRPr="0022148C">
        <w:rPr>
          <w:rFonts w:ascii="TH SarabunPSK" w:hAnsi="TH SarabunPSK" w:cs="TH SarabunPSK"/>
          <w:color w:val="000000"/>
          <w:sz w:val="32"/>
          <w:szCs w:val="32"/>
        </w:rPr>
        <w:t>3.81</w:t>
      </w:r>
      <w:r w:rsidRPr="0022148C">
        <w:rPr>
          <w:rFonts w:ascii="TH SarabunPSK" w:hAnsi="TH SarabunPSK" w:cs="TH SarabunPSK"/>
          <w:sz w:val="32"/>
          <w:szCs w:val="32"/>
        </w:rPr>
        <w:t xml:space="preserve">) </w:t>
      </w:r>
      <w:r w:rsidRPr="0022148C">
        <w:rPr>
          <w:rFonts w:ascii="TH SarabunPSK" w:hAnsi="TH SarabunPSK" w:cs="TH SarabunPSK"/>
          <w:sz w:val="32"/>
          <w:szCs w:val="32"/>
          <w:cs/>
        </w:rPr>
        <w:t xml:space="preserve">และส่วนเบี่ยงเบนมาตรฐาน </w:t>
      </w:r>
      <w:r w:rsidRPr="0022148C">
        <w:rPr>
          <w:rFonts w:ascii="TH SarabunPSK" w:hAnsi="TH SarabunPSK" w:cs="TH SarabunPSK"/>
          <w:sz w:val="32"/>
          <w:szCs w:val="32"/>
        </w:rPr>
        <w:t>(</w:t>
      </w:r>
      <w:r w:rsidRPr="0022148C">
        <w:rPr>
          <w:rFonts w:ascii="TH SarabunPSK" w:hAnsi="TH SarabunPSK" w:cs="TH SarabunPSK"/>
          <w:sz w:val="32"/>
          <w:szCs w:val="32"/>
        </w:rPr>
        <w:sym w:font="Symbol" w:char="F073"/>
      </w:r>
      <w:r w:rsidRPr="0022148C">
        <w:rPr>
          <w:rFonts w:ascii="TH SarabunPSK" w:hAnsi="TH SarabunPSK" w:cs="TH SarabunPSK"/>
          <w:sz w:val="32"/>
          <w:szCs w:val="32"/>
        </w:rPr>
        <w:t xml:space="preserve"> =</w:t>
      </w:r>
      <w:r w:rsidRPr="0022148C">
        <w:rPr>
          <w:rFonts w:ascii="TH SarabunPSK" w:hAnsi="TH SarabunPSK" w:cs="TH SarabunPSK"/>
          <w:color w:val="000000"/>
          <w:sz w:val="32"/>
          <w:szCs w:val="32"/>
        </w:rPr>
        <w:t xml:space="preserve"> .596</w:t>
      </w:r>
      <w:r w:rsidRPr="0022148C">
        <w:rPr>
          <w:rFonts w:ascii="TH SarabunPSK" w:hAnsi="TH SarabunPSK" w:cs="TH SarabunPSK"/>
          <w:color w:val="000000"/>
          <w:sz w:val="32"/>
          <w:szCs w:val="32"/>
          <w:cs/>
        </w:rPr>
        <w:t xml:space="preserve">) </w:t>
      </w:r>
      <w:r w:rsidRPr="0022148C">
        <w:rPr>
          <w:rFonts w:ascii="TH SarabunPSK" w:hAnsi="TH SarabunPSK" w:cs="TH SarabunPSK"/>
          <w:sz w:val="32"/>
          <w:szCs w:val="32"/>
          <w:cs/>
        </w:rPr>
        <w:t xml:space="preserve">และอันดับสุดท้าย ด้านการเผยแพร่นาฏศิลป์ไทย มีระดับมาก มีค่าเฉลี่ย </w:t>
      </w:r>
      <w:r w:rsidRPr="0022148C">
        <w:rPr>
          <w:rFonts w:ascii="TH SarabunPSK" w:hAnsi="TH SarabunPSK" w:cs="TH SarabunPSK"/>
          <w:sz w:val="32"/>
          <w:szCs w:val="32"/>
        </w:rPr>
        <w:t xml:space="preserve">(µ = </w:t>
      </w:r>
      <w:r w:rsidRPr="0022148C">
        <w:rPr>
          <w:rFonts w:ascii="TH SarabunPSK" w:hAnsi="TH SarabunPSK" w:cs="TH SarabunPSK"/>
          <w:color w:val="000000"/>
          <w:sz w:val="32"/>
          <w:szCs w:val="32"/>
        </w:rPr>
        <w:t>3.68</w:t>
      </w:r>
      <w:r w:rsidRPr="0022148C">
        <w:rPr>
          <w:rFonts w:ascii="TH SarabunPSK" w:hAnsi="TH SarabunPSK" w:cs="TH SarabunPSK"/>
          <w:sz w:val="32"/>
          <w:szCs w:val="32"/>
        </w:rPr>
        <w:t xml:space="preserve">) </w:t>
      </w:r>
      <w:r w:rsidRPr="0022148C">
        <w:rPr>
          <w:rFonts w:ascii="TH SarabunPSK" w:hAnsi="TH SarabunPSK" w:cs="TH SarabunPSK"/>
          <w:sz w:val="32"/>
          <w:szCs w:val="32"/>
          <w:cs/>
        </w:rPr>
        <w:t xml:space="preserve">และส่วนเบี่ยงเบนมาตรฐาน </w:t>
      </w:r>
      <w:r w:rsidRPr="0022148C">
        <w:rPr>
          <w:rFonts w:ascii="TH SarabunPSK" w:hAnsi="TH SarabunPSK" w:cs="TH SarabunPSK"/>
          <w:sz w:val="32"/>
          <w:szCs w:val="32"/>
        </w:rPr>
        <w:t>(</w:t>
      </w:r>
      <w:r w:rsidRPr="0022148C">
        <w:rPr>
          <w:rFonts w:ascii="TH SarabunPSK" w:hAnsi="TH SarabunPSK" w:cs="TH SarabunPSK"/>
          <w:sz w:val="32"/>
          <w:szCs w:val="32"/>
        </w:rPr>
        <w:sym w:font="Symbol" w:char="F073"/>
      </w:r>
      <w:r w:rsidRPr="0022148C">
        <w:rPr>
          <w:rFonts w:ascii="TH SarabunPSK" w:hAnsi="TH SarabunPSK" w:cs="TH SarabunPSK"/>
          <w:sz w:val="32"/>
          <w:szCs w:val="32"/>
        </w:rPr>
        <w:t xml:space="preserve"> = </w:t>
      </w:r>
      <w:r w:rsidRPr="0022148C">
        <w:rPr>
          <w:rFonts w:ascii="TH SarabunPSK" w:hAnsi="TH SarabunPSK" w:cs="TH SarabunPSK"/>
          <w:color w:val="000000"/>
          <w:sz w:val="32"/>
          <w:szCs w:val="32"/>
        </w:rPr>
        <w:t>.830</w:t>
      </w:r>
      <w:r w:rsidRPr="0022148C">
        <w:rPr>
          <w:rFonts w:ascii="TH SarabunPSK" w:hAnsi="TH SarabunPSK" w:cs="TH SarabunPSK"/>
          <w:color w:val="000000"/>
          <w:sz w:val="32"/>
          <w:szCs w:val="32"/>
          <w:cs/>
        </w:rPr>
        <w:t>)</w:t>
      </w:r>
      <w:r w:rsidRPr="0022148C">
        <w:rPr>
          <w:rFonts w:ascii="TH SarabunPSK" w:hAnsi="TH SarabunPSK" w:cs="TH SarabunPSK"/>
          <w:sz w:val="32"/>
          <w:szCs w:val="32"/>
          <w:cs/>
        </w:rPr>
        <w:t xml:space="preserve"> </w:t>
      </w:r>
    </w:p>
    <w:p w:rsidR="0022148C" w:rsidRPr="0022148C" w:rsidRDefault="0022148C" w:rsidP="0022148C">
      <w:pPr>
        <w:tabs>
          <w:tab w:val="left" w:pos="1008"/>
          <w:tab w:val="left" w:pos="1296"/>
        </w:tabs>
        <w:jc w:val="thaiDistribute"/>
        <w:rPr>
          <w:rFonts w:ascii="TH SarabunPSK" w:hAnsi="TH SarabunPSK" w:cs="TH SarabunPSK"/>
          <w:sz w:val="32"/>
          <w:szCs w:val="32"/>
        </w:rPr>
      </w:pPr>
      <w:r w:rsidRPr="0022148C">
        <w:rPr>
          <w:rFonts w:ascii="TH SarabunPSK" w:hAnsi="TH SarabunPSK" w:cs="TH SarabunPSK"/>
          <w:sz w:val="32"/>
          <w:szCs w:val="32"/>
          <w:cs/>
        </w:rPr>
        <w:tab/>
        <w:t xml:space="preserve">ผลการทดสอบสมมติฐาน </w:t>
      </w:r>
      <w:r w:rsidRPr="0022148C">
        <w:rPr>
          <w:rFonts w:ascii="TH SarabunPSK" w:hAnsi="TH SarabunPSK" w:cs="TH SarabunPSK"/>
          <w:spacing w:val="-2"/>
          <w:sz w:val="32"/>
          <w:szCs w:val="32"/>
          <w:cs/>
        </w:rPr>
        <w:t>นักศึกษาในสถาบันบัณฑิต</w:t>
      </w:r>
      <w:r w:rsidRPr="0022148C">
        <w:rPr>
          <w:rStyle w:val="a9"/>
          <w:rFonts w:ascii="TH SarabunPSK" w:hAnsi="TH SarabunPSK" w:cs="TH SarabunPSK"/>
          <w:i w:val="0"/>
          <w:iCs w:val="0"/>
          <w:spacing w:val="-2"/>
          <w:sz w:val="32"/>
          <w:szCs w:val="32"/>
          <w:cs/>
        </w:rPr>
        <w:t xml:space="preserve">พัฒนศิลป์ที่มี </w:t>
      </w:r>
      <w:r w:rsidRPr="0022148C">
        <w:rPr>
          <w:rFonts w:ascii="TH SarabunPSK" w:hAnsi="TH SarabunPSK" w:cs="TH SarabunPSK"/>
          <w:spacing w:val="-2"/>
          <w:sz w:val="32"/>
          <w:szCs w:val="32"/>
          <w:cs/>
        </w:rPr>
        <w:t>เพศ ระดับชั้นปีการศึกษา</w:t>
      </w:r>
      <w:r w:rsidRPr="0022148C">
        <w:rPr>
          <w:rFonts w:ascii="TH SarabunPSK" w:hAnsi="TH SarabunPSK" w:cs="TH SarabunPSK"/>
          <w:sz w:val="32"/>
          <w:szCs w:val="32"/>
          <w:cs/>
        </w:rPr>
        <w:t xml:space="preserve"> ผลสัมฤทธิ์ทางการเรียน และประสบการณ์การแสดงนาฏศิลป์ไทยทั้งในและต่างประเทศ</w:t>
      </w:r>
      <w:r w:rsidRPr="0022148C">
        <w:rPr>
          <w:rStyle w:val="a9"/>
          <w:rFonts w:ascii="TH SarabunPSK" w:hAnsi="TH SarabunPSK" w:cs="TH SarabunPSK"/>
          <w:i w:val="0"/>
          <w:iCs w:val="0"/>
          <w:sz w:val="32"/>
          <w:szCs w:val="32"/>
          <w:cs/>
        </w:rPr>
        <w:t>ที่แตกต่างกัน แต่สิ่งสำคัญที่ควรพิจารณาส่งเสริม และผลักดัน ให้นักศึกษาได้มีส่วนร่วมในการเผยแพร่นาฏศิลป์ไทยให้มากขึ้น เพื่อการสืบสานนาฏศิลป์ไทยให้คงอยู่ไว้อย่างยั่งยืน</w:t>
      </w:r>
    </w:p>
    <w:p w:rsidR="003E5F12" w:rsidRPr="0022148C" w:rsidRDefault="003E5F12" w:rsidP="0022148C">
      <w:pPr>
        <w:ind w:firstLine="567"/>
        <w:jc w:val="thaiDistribute"/>
        <w:rPr>
          <w:rFonts w:ascii="TH SarabunPSK" w:hAnsi="TH SarabunPSK" w:cs="TH SarabunPSK"/>
          <w:sz w:val="32"/>
          <w:szCs w:val="32"/>
          <w:cs/>
        </w:rPr>
      </w:pPr>
      <w:r w:rsidRPr="0022148C">
        <w:rPr>
          <w:rFonts w:ascii="TH SarabunPSK" w:hAnsi="TH SarabunPSK" w:cs="TH SarabunPSK"/>
          <w:b/>
          <w:bCs/>
          <w:sz w:val="32"/>
          <w:szCs w:val="32"/>
          <w:cs/>
        </w:rPr>
        <w:t xml:space="preserve">คำสำคัญ </w:t>
      </w:r>
      <w:r w:rsidRPr="0022148C">
        <w:rPr>
          <w:rFonts w:ascii="TH SarabunPSK" w:hAnsi="TH SarabunPSK" w:cs="TH SarabunPSK"/>
          <w:b/>
          <w:bCs/>
          <w:sz w:val="32"/>
          <w:szCs w:val="32"/>
        </w:rPr>
        <w:t>:</w:t>
      </w:r>
      <w:r w:rsidRPr="0022148C">
        <w:rPr>
          <w:rFonts w:ascii="TH SarabunPSK" w:hAnsi="TH SarabunPSK" w:cs="TH SarabunPSK"/>
          <w:sz w:val="32"/>
          <w:szCs w:val="32"/>
        </w:rPr>
        <w:t xml:space="preserve"> </w:t>
      </w:r>
      <w:r w:rsidRPr="0022148C">
        <w:rPr>
          <w:rFonts w:ascii="TH SarabunPSK" w:hAnsi="TH SarabunPSK" w:cs="TH SarabunPSK"/>
          <w:sz w:val="32"/>
          <w:szCs w:val="32"/>
          <w:cs/>
        </w:rPr>
        <w:t>การสืบสานนาฏศิลป์ไทย</w:t>
      </w:r>
    </w:p>
    <w:p w:rsidR="001979E9" w:rsidRPr="0022148C" w:rsidRDefault="001979E9" w:rsidP="0022148C">
      <w:pPr>
        <w:rPr>
          <w:rFonts w:ascii="TH SarabunPSK" w:hAnsi="TH SarabunPSK" w:cs="TH SarabunPSK"/>
          <w:sz w:val="32"/>
          <w:szCs w:val="32"/>
        </w:rPr>
      </w:pPr>
      <w:r w:rsidRPr="0022148C">
        <w:rPr>
          <w:rFonts w:ascii="TH SarabunPSK" w:hAnsi="TH SarabunPSK" w:cs="TH SarabunPSK"/>
          <w:sz w:val="32"/>
          <w:szCs w:val="32"/>
        </w:rPr>
        <w:lastRenderedPageBreak/>
        <w:t>Abstract</w:t>
      </w:r>
    </w:p>
    <w:p w:rsidR="0022148C" w:rsidRPr="0022148C" w:rsidRDefault="001979E9" w:rsidP="0022148C">
      <w:pPr>
        <w:rPr>
          <w:rFonts w:ascii="TH SarabunPSK" w:hAnsi="TH SarabunPSK" w:cs="TH SarabunPSK"/>
          <w:sz w:val="32"/>
          <w:szCs w:val="32"/>
        </w:rPr>
      </w:pPr>
      <w:r w:rsidRPr="0022148C">
        <w:rPr>
          <w:rFonts w:ascii="TH SarabunPSK" w:hAnsi="TH SarabunPSK" w:cs="TH SarabunPSK"/>
          <w:sz w:val="32"/>
          <w:szCs w:val="32"/>
        </w:rPr>
        <w:tab/>
      </w:r>
      <w:r w:rsidR="0022148C" w:rsidRPr="0022148C">
        <w:rPr>
          <w:rFonts w:ascii="TH SarabunPSK" w:hAnsi="TH SarabunPSK" w:cs="TH SarabunPSK"/>
          <w:sz w:val="32"/>
          <w:szCs w:val="32"/>
        </w:rPr>
        <w:t xml:space="preserve">This research have objectives to </w:t>
      </w:r>
      <w:bookmarkStart w:id="0" w:name="_GoBack"/>
      <w:bookmarkEnd w:id="0"/>
      <w:r w:rsidR="0022148C" w:rsidRPr="0022148C">
        <w:rPr>
          <w:rFonts w:ascii="TH SarabunPSK" w:hAnsi="TH SarabunPSK" w:cs="TH SarabunPSK"/>
          <w:sz w:val="32"/>
          <w:szCs w:val="32"/>
        </w:rPr>
        <w:t>study the Thailand dance heritage and compare the difference between the students’ personalize in Bunditpatanasilpa Institute and Thailand dance heritage by specifying the personalize data such as gender, grade school year, learning achievement and experience in Thai dance performance are an independent variable. Thailand dance heritage of the students in Bunditpatanasilpa Institute. The fourth element as 1.Knowledge and skill 2.Attitude 3.Expectation and 4. Thailand dramatic publishing is the dependent variable.</w:t>
      </w:r>
    </w:p>
    <w:p w:rsidR="0022148C" w:rsidRPr="0022148C" w:rsidRDefault="0022148C" w:rsidP="0022148C">
      <w:pPr>
        <w:rPr>
          <w:rFonts w:ascii="TH SarabunPSK" w:hAnsi="TH SarabunPSK" w:cs="TH SarabunPSK"/>
          <w:sz w:val="32"/>
          <w:szCs w:val="32"/>
        </w:rPr>
      </w:pPr>
      <w:r w:rsidRPr="0022148C">
        <w:rPr>
          <w:rFonts w:ascii="TH SarabunPSK" w:hAnsi="TH SarabunPSK" w:cs="TH SarabunPSK"/>
          <w:sz w:val="32"/>
          <w:szCs w:val="32"/>
        </w:rPr>
        <w:tab/>
        <w:t>Populations in the research are the students in bachelor’ degree in the year  2nd, 3rd and 4th in Bunditpatanasilpa Institute for 111 persons. For collecting data by questionnaire and statistics used in data analysis were percentage, mean, standard deviation, and Z-test. The result found that Thailand dance heritage.</w:t>
      </w:r>
    </w:p>
    <w:p w:rsidR="0022148C" w:rsidRPr="0022148C" w:rsidRDefault="0022148C" w:rsidP="0022148C">
      <w:pPr>
        <w:rPr>
          <w:rFonts w:ascii="TH SarabunPSK" w:hAnsi="TH SarabunPSK" w:cs="TH SarabunPSK"/>
          <w:sz w:val="32"/>
          <w:szCs w:val="32"/>
        </w:rPr>
      </w:pPr>
      <w:r w:rsidRPr="0022148C">
        <w:rPr>
          <w:rFonts w:ascii="TH SarabunPSK" w:hAnsi="TH SarabunPSK" w:cs="TH SarabunPSK"/>
          <w:sz w:val="32"/>
          <w:szCs w:val="32"/>
        </w:rPr>
        <w:tab/>
        <w:t>The results of the study indicated that the continuing drama Thailand as a whole. At a high level considering that the side with the highest priority. Attitudes towards Dance Thailand. With the highest level with a mean (</w:t>
      </w:r>
      <w:r w:rsidRPr="0022148C">
        <w:rPr>
          <w:rFonts w:cs="TH SarabunPSK"/>
          <w:sz w:val="32"/>
          <w:szCs w:val="32"/>
        </w:rPr>
        <w:t>μ</w:t>
      </w:r>
      <w:r w:rsidRPr="0022148C">
        <w:rPr>
          <w:rFonts w:ascii="TH SarabunPSK" w:hAnsi="TH SarabunPSK" w:cs="TH SarabunPSK"/>
          <w:sz w:val="32"/>
          <w:szCs w:val="32"/>
        </w:rPr>
        <w:t xml:space="preserve"> = 4.22) and standard deviation (</w:t>
      </w:r>
      <w:r w:rsidRPr="0022148C">
        <w:rPr>
          <w:rFonts w:ascii="TH SarabunPSK" w:hAnsi="TH SarabunPSK" w:cs="TH SarabunPSK"/>
          <w:sz w:val="32"/>
          <w:szCs w:val="32"/>
        </w:rPr>
        <w:sym w:font="Symbol" w:char="F073"/>
      </w:r>
      <w:r w:rsidRPr="0022148C">
        <w:rPr>
          <w:rFonts w:ascii="TH SarabunPSK" w:hAnsi="TH SarabunPSK" w:cs="TH SarabunPSK"/>
          <w:sz w:val="32"/>
          <w:szCs w:val="32"/>
        </w:rPr>
        <w:t xml:space="preserve"> = </w:t>
      </w:r>
      <w:r w:rsidRPr="0022148C">
        <w:rPr>
          <w:rFonts w:ascii="TH SarabunPSK" w:hAnsi="TH SarabunPSK" w:cs="TH SarabunPSK"/>
          <w:color w:val="000000"/>
          <w:sz w:val="32"/>
          <w:szCs w:val="32"/>
        </w:rPr>
        <w:t>.596</w:t>
      </w:r>
      <w:r w:rsidRPr="0022148C">
        <w:rPr>
          <w:rFonts w:ascii="TH SarabunPSK" w:hAnsi="TH SarabunPSK" w:cs="TH SarabunPSK"/>
          <w:sz w:val="32"/>
          <w:szCs w:val="32"/>
          <w:cs/>
        </w:rPr>
        <w:t xml:space="preserve">). </w:t>
      </w:r>
      <w:r w:rsidRPr="0022148C">
        <w:rPr>
          <w:rFonts w:ascii="TH SarabunPSK" w:hAnsi="TH SarabunPSK" w:cs="TH SarabunPSK"/>
          <w:sz w:val="32"/>
          <w:szCs w:val="32"/>
        </w:rPr>
        <w:t>second in the expectations for the Performing Arts Thailand with more levels, the mean (</w:t>
      </w:r>
      <w:r w:rsidRPr="0022148C">
        <w:rPr>
          <w:rFonts w:ascii="Arial" w:hAnsi="Arial" w:cs="TH SarabunPSK"/>
          <w:sz w:val="32"/>
          <w:szCs w:val="32"/>
        </w:rPr>
        <w:t>μ</w:t>
      </w:r>
      <w:r w:rsidRPr="0022148C">
        <w:rPr>
          <w:rFonts w:ascii="TH SarabunPSK" w:hAnsi="TH SarabunPSK" w:cs="TH SarabunPSK"/>
          <w:sz w:val="32"/>
          <w:szCs w:val="32"/>
        </w:rPr>
        <w:t xml:space="preserve"> = 4.12) and the standard deviation. (</w:t>
      </w:r>
      <w:r w:rsidRPr="0022148C">
        <w:rPr>
          <w:rFonts w:ascii="TH SarabunPSK" w:hAnsi="TH SarabunPSK" w:cs="TH SarabunPSK"/>
          <w:sz w:val="32"/>
          <w:szCs w:val="32"/>
        </w:rPr>
        <w:sym w:font="Symbol" w:char="F073"/>
      </w:r>
      <w:r w:rsidRPr="0022148C">
        <w:rPr>
          <w:rFonts w:ascii="TH SarabunPSK" w:hAnsi="TH SarabunPSK" w:cs="TH SarabunPSK"/>
          <w:sz w:val="32"/>
          <w:szCs w:val="32"/>
        </w:rPr>
        <w:t xml:space="preserve"> = .618) ranks third in the knowledge and skills in dance, Thailand with more levels, the mean (</w:t>
      </w:r>
      <w:r w:rsidRPr="0022148C">
        <w:rPr>
          <w:rFonts w:ascii="Arial" w:hAnsi="Arial" w:cs="TH SarabunPSK"/>
          <w:sz w:val="32"/>
          <w:szCs w:val="32"/>
        </w:rPr>
        <w:t>μ</w:t>
      </w:r>
      <w:r w:rsidRPr="0022148C">
        <w:rPr>
          <w:rFonts w:ascii="TH SarabunPSK" w:hAnsi="TH SarabunPSK" w:cs="TH SarabunPSK"/>
          <w:sz w:val="32"/>
          <w:szCs w:val="32"/>
        </w:rPr>
        <w:t xml:space="preserve"> = 3.81) and standard deviation (</w:t>
      </w:r>
      <w:r w:rsidRPr="0022148C">
        <w:rPr>
          <w:rFonts w:ascii="TH SarabunPSK" w:hAnsi="TH SarabunPSK" w:cs="TH SarabunPSK"/>
          <w:sz w:val="32"/>
          <w:szCs w:val="32"/>
        </w:rPr>
        <w:sym w:font="Symbol" w:char="F073"/>
      </w:r>
      <w:r w:rsidRPr="0022148C">
        <w:rPr>
          <w:rFonts w:ascii="TH SarabunPSK" w:hAnsi="TH SarabunPSK" w:cs="TH SarabunPSK"/>
          <w:sz w:val="32"/>
          <w:szCs w:val="32"/>
        </w:rPr>
        <w:t xml:space="preserve"> = .596) and ranked last. The Dramatic Publishing Thailand with more levels, the mean (</w:t>
      </w:r>
      <w:r w:rsidRPr="0022148C">
        <w:rPr>
          <w:rFonts w:ascii="Arial" w:hAnsi="Arial" w:cs="TH SarabunPSK"/>
          <w:sz w:val="32"/>
          <w:szCs w:val="32"/>
        </w:rPr>
        <w:t>μ</w:t>
      </w:r>
      <w:r w:rsidRPr="0022148C">
        <w:rPr>
          <w:rFonts w:ascii="TH SarabunPSK" w:hAnsi="TH SarabunPSK" w:cs="TH SarabunPSK"/>
          <w:sz w:val="32"/>
          <w:szCs w:val="32"/>
        </w:rPr>
        <w:t xml:space="preserve"> = 3.68) and standard deviation (</w:t>
      </w:r>
      <w:r w:rsidRPr="0022148C">
        <w:rPr>
          <w:rFonts w:ascii="TH SarabunPSK" w:hAnsi="TH SarabunPSK" w:cs="TH SarabunPSK"/>
          <w:sz w:val="32"/>
          <w:szCs w:val="32"/>
        </w:rPr>
        <w:sym w:font="Symbol" w:char="F073"/>
      </w:r>
      <w:r w:rsidRPr="0022148C">
        <w:rPr>
          <w:rFonts w:ascii="TH SarabunPSK" w:hAnsi="TH SarabunPSK" w:cs="TH SarabunPSK"/>
          <w:sz w:val="32"/>
          <w:szCs w:val="32"/>
        </w:rPr>
        <w:t xml:space="preserve"> = .830).</w:t>
      </w:r>
    </w:p>
    <w:p w:rsidR="0022148C" w:rsidRPr="0022148C" w:rsidRDefault="0022148C" w:rsidP="0022148C">
      <w:pPr>
        <w:rPr>
          <w:rFonts w:ascii="TH SarabunPSK" w:hAnsi="TH SarabunPSK" w:cs="TH SarabunPSK"/>
          <w:sz w:val="32"/>
          <w:szCs w:val="32"/>
        </w:rPr>
      </w:pPr>
      <w:r w:rsidRPr="0022148C">
        <w:rPr>
          <w:rFonts w:ascii="TH SarabunPSK" w:hAnsi="TH SarabunPSK" w:cs="TH SarabunPSK"/>
          <w:sz w:val="32"/>
          <w:szCs w:val="32"/>
        </w:rPr>
        <w:tab/>
        <w:t>Hypothesis testing Student in Bunditpatanasilpa Institute with gender, grade school year. Achievement and experience cultural performances, both in Thailand and abroad are different. But it's important to consider encouraging students to participate in the dissemination of the more dramatic Thailand. Dance for Conservation in Thailand to remain sustainable.</w:t>
      </w:r>
    </w:p>
    <w:p w:rsidR="001979E9" w:rsidRPr="0022148C" w:rsidRDefault="001979E9" w:rsidP="0022148C">
      <w:pPr>
        <w:rPr>
          <w:rFonts w:ascii="TH SarabunPSK" w:hAnsi="TH SarabunPSK" w:cs="TH SarabunPSK"/>
          <w:sz w:val="32"/>
          <w:szCs w:val="32"/>
        </w:rPr>
      </w:pPr>
      <w:r w:rsidRPr="0022148C">
        <w:rPr>
          <w:rFonts w:ascii="TH SarabunPSK" w:hAnsi="TH SarabunPSK" w:cs="TH SarabunPSK"/>
          <w:sz w:val="32"/>
          <w:szCs w:val="32"/>
        </w:rPr>
        <w:t>Key words : Thailand dance heritage</w:t>
      </w:r>
    </w:p>
    <w:p w:rsidR="001979E9" w:rsidRDefault="001979E9" w:rsidP="001979E9">
      <w:pPr>
        <w:rPr>
          <w:rFonts w:ascii="TH SarabunPSK" w:hAnsi="TH SarabunPSK" w:cs="TH SarabunPSK"/>
          <w:b/>
          <w:bCs/>
          <w:sz w:val="30"/>
          <w:szCs w:val="30"/>
        </w:rPr>
      </w:pPr>
    </w:p>
    <w:p w:rsidR="0022148C" w:rsidRDefault="0022148C" w:rsidP="001979E9">
      <w:pPr>
        <w:rPr>
          <w:rFonts w:ascii="TH SarabunPSK" w:hAnsi="TH SarabunPSK" w:cs="TH SarabunPSK"/>
          <w:b/>
          <w:bCs/>
          <w:sz w:val="30"/>
          <w:szCs w:val="30"/>
        </w:rPr>
      </w:pPr>
    </w:p>
    <w:p w:rsidR="001979E9" w:rsidRPr="00E8111D" w:rsidRDefault="001979E9" w:rsidP="001979E9">
      <w:pPr>
        <w:rPr>
          <w:rFonts w:ascii="TH SarabunPSK" w:hAnsi="TH SarabunPSK" w:cs="TH SarabunPSK"/>
          <w:b/>
          <w:bCs/>
          <w:sz w:val="32"/>
          <w:szCs w:val="32"/>
        </w:rPr>
      </w:pPr>
      <w:r w:rsidRPr="00E8111D">
        <w:rPr>
          <w:rFonts w:ascii="TH SarabunPSK" w:hAnsi="TH SarabunPSK" w:cs="TH SarabunPSK" w:hint="cs"/>
          <w:b/>
          <w:bCs/>
          <w:sz w:val="32"/>
          <w:szCs w:val="32"/>
          <w:cs/>
        </w:rPr>
        <w:lastRenderedPageBreak/>
        <w:t>บทนำ</w:t>
      </w:r>
    </w:p>
    <w:p w:rsidR="001979E9" w:rsidRPr="00E8111D" w:rsidRDefault="001979E9" w:rsidP="001979E9">
      <w:pPr>
        <w:ind w:firstLine="567"/>
        <w:jc w:val="thaiDistribute"/>
        <w:rPr>
          <w:rFonts w:ascii="TH SarabunPSK" w:hAnsi="TH SarabunPSK" w:cs="TH SarabunPSK"/>
          <w:sz w:val="32"/>
          <w:szCs w:val="32"/>
        </w:rPr>
      </w:pPr>
      <w:r w:rsidRPr="00E8111D">
        <w:rPr>
          <w:rFonts w:ascii="TH SarabunPSK" w:hAnsi="TH SarabunPSK" w:cs="TH SarabunPSK"/>
          <w:b/>
          <w:bCs/>
          <w:sz w:val="32"/>
          <w:szCs w:val="32"/>
        </w:rPr>
        <w:tab/>
      </w:r>
      <w:r w:rsidRPr="00E8111D">
        <w:rPr>
          <w:rFonts w:ascii="TH SarabunPSK" w:hAnsi="TH SarabunPSK" w:cs="TH SarabunPSK"/>
          <w:sz w:val="32"/>
          <w:szCs w:val="32"/>
          <w:cs/>
        </w:rPr>
        <w:t xml:space="preserve">ประเทศไทยมีแนวนโยบายมุ่งเน้นการพัฒนาเศรษฐกิจเพื่อให้ก้าวสู่การเป็นประเทศที่พัฒนาแล้วทำให้หน่วยงานต่างๆ มีการให้ความสำคัญที่เกี่ยวกับการพัฒนาเศรษฐกิจของประเทศ และ ภาครัฐยังมุ่งเน้นการพัฒนาการเรียนรู้ การเจริญเติบโตและการรักษาวัฒนธรรมของไทยตามแผนพัฒนาเศรษฐกิจและสังคมแห่งชาติฉบับที่ </w:t>
      </w:r>
      <w:r w:rsidRPr="00E8111D">
        <w:rPr>
          <w:rFonts w:ascii="TH SarabunPSK" w:hAnsi="TH SarabunPSK" w:cs="TH SarabunPSK"/>
          <w:sz w:val="32"/>
          <w:szCs w:val="32"/>
        </w:rPr>
        <w:t xml:space="preserve">11 </w:t>
      </w:r>
      <w:r w:rsidRPr="00E8111D">
        <w:rPr>
          <w:rFonts w:ascii="TH SarabunPSK" w:hAnsi="TH SarabunPSK" w:cs="TH SarabunPSK"/>
          <w:sz w:val="32"/>
          <w:szCs w:val="32"/>
          <w:cs/>
        </w:rPr>
        <w:t xml:space="preserve">ประจำปี </w:t>
      </w:r>
      <w:r w:rsidRPr="00E8111D">
        <w:rPr>
          <w:rFonts w:ascii="TH SarabunPSK" w:hAnsi="TH SarabunPSK" w:cs="TH SarabunPSK"/>
          <w:sz w:val="32"/>
          <w:szCs w:val="32"/>
        </w:rPr>
        <w:t>2555 – 2559(</w:t>
      </w:r>
      <w:r w:rsidRPr="00E8111D">
        <w:rPr>
          <w:rFonts w:ascii="TH SarabunPSK" w:hAnsi="TH SarabunPSK" w:cs="TH SarabunPSK"/>
          <w:sz w:val="32"/>
          <w:szCs w:val="32"/>
          <w:cs/>
        </w:rPr>
        <w:t>สำนักงานพัฒนาการเศรษฐกิจและสังคมแห่งชาติ</w:t>
      </w:r>
      <w:r w:rsidRPr="00E8111D">
        <w:rPr>
          <w:rFonts w:ascii="TH SarabunPSK" w:hAnsi="TH SarabunPSK" w:cs="TH SarabunPSK"/>
          <w:sz w:val="32"/>
          <w:szCs w:val="32"/>
        </w:rPr>
        <w:t xml:space="preserve">, 2556) </w:t>
      </w:r>
      <w:r w:rsidRPr="00E8111D">
        <w:rPr>
          <w:rFonts w:ascii="TH SarabunPSK" w:hAnsi="TH SarabunPSK" w:cs="TH SarabunPSK"/>
          <w:sz w:val="32"/>
          <w:szCs w:val="32"/>
          <w:cs/>
        </w:rPr>
        <w:t xml:space="preserve">เนื่องจากวัฒนธรรมบ่งบอกได้ถึงวิวัฒนาการ และการพัฒนาประเทศให้มีความเจริญก้าวหน้าอย่างมีประสิทธิภาพ มีความมั่นคง จากความหลากหลาย ความแตกต่างทางวัฒนธรรมสามารถบ่งบอกถึงสภาพความเป็นอยู่ของวิถีชีวิตทางสังคม ซึ่งแสดงถึงเอกลักษณ์ความแตกต่างตามภูมิภาค ตามสถานภาพ ความเป็นอยู่ จึงทำให้เห็นจุดยืน ความเป็นตัวตนของประเทศย้ำชัดถึงมรดกทางวัฒนธรรมต่างๆ ที่ก่อเกิดขึ้นเป็นภูมิปัญญา การสืบสาน การสืบทอด และการพัฒนา โดยนำมาประยุกต์ใช้ให้เป็นอันหนึ่งอันเดียวกันได้อย่างกลมกลืนและเหมาะสมวัฒนธรรมจึงมีความสำคัญอย่างยิ่งในการหลอมรวมคนในชาติ และสร้างมรดกทางสังคมให้เป็นที่ประจักษ์ ประเทศไทยมีวัฒนธรรมประจำชาติจำนวนมากเช่นกันจากความหลากหลายของเชื้อชาติและอาณาจักรต่างๆ ในอดีตผสมผสานและบูรณาการจนเป็นอย่างทุกวันนี้ หนึ่งในวัฒนธรรมของไทยที่ได้รับการยอมรับไปทั่วโลก และเป็นวัฒนธรรมที่แสดงให้เห็นถึงศิลปะความงดงามอย่างมีคุณค่า เช่น นาฏศิลป์ไทย ซึ่งได้แสดงให้เห็นถึงความหลากหลายทางศิลปวัฒนธรรม และภูมิปัญญาของบรมครูและชนชาติไทยในอดีตที่เป็นผู้ร่วมสร้างสรรค์และให้กำเนิดศิลปะการฟ้อนรำ การขับร้อง การประพันธ์บทละคร ทำนองเพลง หรือแม้กระทั่งองค์ประกอบด้านจิตรกรรม เครื่องแต่งกาย และความวิจิตรงดงามด้านต่างๆของศิลปวัฒนธรรม สะท้อนให้เห็นถึงวิวัฒนาการในสังคมไทยได้อย่างทรงคุณค่า เพราะผลจากการบ่มเพาะวัฒนธรรมทางนาฏศิลป์ไทยได้กำเนิดบุคคลสำคัญ และผลงานทางนาฏศิลป์ไทย จนได้รับการสืบสาน สืบทอด อนุรักษ์ และพัฒนาต่อมาจากรุ่นสู่รุ่นจนถึงปัจจุบันทำให้นาฏศิลป์ไทยมีการพัฒนาจากความคิดสร้างสรรค์ผลงานของผู้ที่ให้ความสนใจ และตระหนักถึงสำคัญการเรียน การสอนนาฏศิลป์ไทย </w:t>
      </w:r>
    </w:p>
    <w:p w:rsidR="001979E9" w:rsidRPr="00E8111D" w:rsidRDefault="001979E9" w:rsidP="001979E9">
      <w:pPr>
        <w:ind w:firstLine="567"/>
        <w:jc w:val="thaiDistribute"/>
        <w:rPr>
          <w:rFonts w:ascii="TH SarabunPSK" w:hAnsi="TH SarabunPSK" w:cs="TH SarabunPSK"/>
          <w:sz w:val="32"/>
          <w:szCs w:val="32"/>
        </w:rPr>
      </w:pPr>
      <w:r w:rsidRPr="00E8111D">
        <w:rPr>
          <w:rFonts w:ascii="TH SarabunPSK" w:hAnsi="TH SarabunPSK" w:cs="TH SarabunPSK"/>
          <w:sz w:val="32"/>
          <w:szCs w:val="32"/>
          <w:cs/>
        </w:rPr>
        <w:t xml:space="preserve">การศึกษาเป็นกลไกสำคัญในการปลูกฝังค่านิยมอันดีให้แก่ลูกหลานประชาชนชาวไทยเพื่อการเผยแพร่และร่วมอนุรักษ์ทางด้านนาฏศิลป์ไทยและรวมถึงศิลปะอีกมากมายหลายแขนงที่เกี่ยวข้อง แต่ทั้งนี้การสืบสาน การอนุรักษ์ และการถ่ายทอด ควรมีการพัฒนาให้เหมาะสมกับวิถีชีวิตของสังคมไทย ตามวาระโอกาส และการเปลี่ยนแปลงของยุคสมัย (สุภาวดี โพธิเวชกุล </w:t>
      </w:r>
      <w:r w:rsidRPr="00E8111D">
        <w:rPr>
          <w:rFonts w:ascii="TH SarabunPSK" w:hAnsi="TH SarabunPSK" w:cs="TH SarabunPSK"/>
          <w:sz w:val="32"/>
          <w:szCs w:val="32"/>
        </w:rPr>
        <w:t>2550 : 2</w:t>
      </w:r>
      <w:r w:rsidRPr="00E8111D">
        <w:rPr>
          <w:rFonts w:ascii="TH SarabunPSK" w:hAnsi="TH SarabunPSK" w:cs="TH SarabunPSK"/>
          <w:sz w:val="32"/>
          <w:szCs w:val="32"/>
          <w:cs/>
        </w:rPr>
        <w:t xml:space="preserve">) จากการที่พระบาทสมเด็จพระมงกุฎเกล้าเจ้าอยู่หัว รัชกาลที่ </w:t>
      </w:r>
      <w:r w:rsidRPr="00E8111D">
        <w:rPr>
          <w:rFonts w:ascii="TH SarabunPSK" w:hAnsi="TH SarabunPSK" w:cs="TH SarabunPSK"/>
          <w:sz w:val="32"/>
          <w:szCs w:val="32"/>
        </w:rPr>
        <w:t xml:space="preserve">6 </w:t>
      </w:r>
      <w:r w:rsidRPr="00E8111D">
        <w:rPr>
          <w:rFonts w:ascii="TH SarabunPSK" w:hAnsi="TH SarabunPSK" w:cs="TH SarabunPSK"/>
          <w:sz w:val="32"/>
          <w:szCs w:val="32"/>
          <w:cs/>
        </w:rPr>
        <w:t>พระองค์ทรงพิจารณาเห็นว่าหากมีความรู้ทางด้านวิชาศิลปะที่หลากหลายแขนงแล้ว ควรมีความรู้ด้านวิชาสามัญควบคู่กันไปเพื่อไม่ให้ผู้อื่นดูหมิ่น จึงทรงโปรดฯ ให้เปิดโรงเรียนที่สอนวิชาสามัญควบคู่กับวิชานาฏศิลป์ โขนละคร และได้มีการจัดการศึกษาสอนตามหลักสูตรกระทรวงศึกษาในสมัยนั้น ต่อมาจึงมีการปรับปรุงเปลี่ยนแปลงการจัด</w:t>
      </w:r>
      <w:r w:rsidRPr="00E8111D">
        <w:rPr>
          <w:rFonts w:ascii="TH SarabunPSK" w:hAnsi="TH SarabunPSK" w:cs="TH SarabunPSK"/>
          <w:sz w:val="32"/>
          <w:szCs w:val="32"/>
          <w:cs/>
        </w:rPr>
        <w:lastRenderedPageBreak/>
        <w:t xml:space="preserve">การศึกษาเรื่อยมาอย่างแพร่หลาย จนมาถึงในสมัยเจ้าพระยาธรรมศักดิ์มนตรีเป็นรัฐมนตรีว่าการกระทรวงธรรมการ ผลจากพระราชกฤษฎีกาทำให้มีโรงเรียนนาฏศิลป์และดนตรีไทยเกิดขึ้น ซึ่งเข้าสู่สมัยพลตรีหลวงวิจิตรวาทการเป็นอธิบดีกรมศิลปากร มีการก่อตั้งโรงเรียนชื่อ”โรงเรียนดุริยางคศาสตร์” จนมีการเปลี่ยนแปลงด้านการจัดการศึกษามาเรื่อย จนระยะสุดท้ายได้เปลี่ยนเป็นวิทยะฐานะเป็น “วิทยาลัยนาฏศิลป์” ทำให้ในปัจจุบันประเทศไทยยังมีโรงเรียนหรือวิทยาลัยเหล่านี้อยู่เพื่อเป็นส่วนสำคัญของการธำรงรักษาและสืบสานวัฒนธรรมที่เป็นมรดกของชาติ เช่นเดียวกันนั้นครู อาจารย์ผู้สอนนาฏศิลป์ไทยในสถาบันบัณฑิตพัฒนศิลป์ หรือ วิทยาลัยนาฏศิลป์และโรงละครแห่งชาติที่ได้รับสืบทอดมรดกทางศิลปะการแสดงที่ตกทอดสืบกันมามาตั้งแต่ยุคสมัยกรุงศรีอยุธยาธนบุรีและยุคสมัยแห่งกรุงรัตนโกสินทร์อย่างต่อเนื่องเสมอมาแม้เหตุการณ์บ้านเมืองจะดำเนินไปอย่างไร หรือแม้จะมีค่านิยมในการอนุรักษ์นาฏศิลป์ไทยน้อยลง </w:t>
      </w:r>
      <w:r w:rsidRPr="00E8111D">
        <w:rPr>
          <w:rFonts w:ascii="TH SarabunPSK" w:hAnsi="TH SarabunPSK" w:cs="TH SarabunPSK"/>
          <w:sz w:val="32"/>
          <w:szCs w:val="32"/>
        </w:rPr>
        <w:t>(</w:t>
      </w:r>
      <w:r w:rsidRPr="00E8111D">
        <w:rPr>
          <w:rFonts w:ascii="TH SarabunPSK" w:hAnsi="TH SarabunPSK" w:cs="TH SarabunPSK"/>
          <w:sz w:val="32"/>
          <w:szCs w:val="32"/>
          <w:cs/>
        </w:rPr>
        <w:t>มาลินีดิลกวณิช</w:t>
      </w:r>
      <w:r w:rsidRPr="00E8111D">
        <w:rPr>
          <w:rFonts w:ascii="TH SarabunPSK" w:hAnsi="TH SarabunPSK" w:cs="TH SarabunPSK"/>
          <w:sz w:val="32"/>
          <w:szCs w:val="32"/>
        </w:rPr>
        <w:t>. 2543 : 253–254)</w:t>
      </w:r>
      <w:r w:rsidRPr="00E8111D">
        <w:rPr>
          <w:rFonts w:ascii="TH SarabunPSK" w:hAnsi="TH SarabunPSK" w:cs="TH SarabunPSK"/>
          <w:sz w:val="32"/>
          <w:szCs w:val="32"/>
          <w:cs/>
        </w:rPr>
        <w:t xml:space="preserve"> ก็ยังคงมุ่งมั่นที่จะรักษาไว้ซึ่งสมบัติแห่งชาติที่เรียกว่า </w:t>
      </w:r>
      <w:r w:rsidRPr="00E8111D">
        <w:rPr>
          <w:rFonts w:ascii="TH SarabunPSK" w:hAnsi="TH SarabunPSK" w:cs="TH SarabunPSK"/>
          <w:sz w:val="32"/>
          <w:szCs w:val="32"/>
        </w:rPr>
        <w:t>“</w:t>
      </w:r>
      <w:r w:rsidRPr="00E8111D">
        <w:rPr>
          <w:rFonts w:ascii="TH SarabunPSK" w:hAnsi="TH SarabunPSK" w:cs="TH SarabunPSK"/>
          <w:sz w:val="32"/>
          <w:szCs w:val="32"/>
          <w:cs/>
        </w:rPr>
        <w:t>นาฏศิลป์ไทย</w:t>
      </w:r>
      <w:r w:rsidRPr="00E8111D">
        <w:rPr>
          <w:rFonts w:ascii="TH SarabunPSK" w:hAnsi="TH SarabunPSK" w:cs="TH SarabunPSK"/>
          <w:sz w:val="32"/>
          <w:szCs w:val="32"/>
        </w:rPr>
        <w:t>”</w:t>
      </w:r>
    </w:p>
    <w:p w:rsidR="001979E9" w:rsidRPr="00E8111D" w:rsidRDefault="001979E9" w:rsidP="001979E9">
      <w:pPr>
        <w:ind w:firstLine="567"/>
        <w:jc w:val="thaiDistribute"/>
        <w:rPr>
          <w:rFonts w:ascii="TH SarabunPSK" w:hAnsi="TH SarabunPSK" w:cs="TH SarabunPSK"/>
          <w:sz w:val="32"/>
          <w:szCs w:val="32"/>
        </w:rPr>
      </w:pPr>
      <w:r w:rsidRPr="00E8111D">
        <w:rPr>
          <w:rFonts w:ascii="TH SarabunPSK" w:hAnsi="TH SarabunPSK" w:cs="TH SarabunPSK"/>
          <w:sz w:val="32"/>
          <w:szCs w:val="32"/>
          <w:cs/>
        </w:rPr>
        <w:t xml:space="preserve">นักศึกษาจึงมีบทบาทสำคัญในการอนุรักษ์ เผยแพร่ สืบทอด องค์ความรู้ ทักษะทางทฤษฎีและปฏิบัติทางด้านนาฏศิลป์ไทย โดยนำไปปรับประยุกต์ให้มีเนื้อหา และการแสดงทางนาฏศิลป์ไทยให้สอดคล้อง และเหมาะสมกับสังคมที่เปลี่ยนแปลงไป ตามอัตลักษณ์ของสถาบันบัณฑิตพัฒนศิลป์ที่ได้กล่าวไว้ คือ “สืบสาน สร้างสรรค์ งานศิลป์” </w:t>
      </w:r>
    </w:p>
    <w:p w:rsidR="001979E9" w:rsidRDefault="001979E9" w:rsidP="00E8111D">
      <w:pPr>
        <w:ind w:firstLine="567"/>
        <w:jc w:val="thaiDistribute"/>
        <w:rPr>
          <w:rFonts w:ascii="TH SarabunPSK" w:hAnsi="TH SarabunPSK" w:cs="TH SarabunPSK"/>
          <w:sz w:val="32"/>
          <w:szCs w:val="32"/>
        </w:rPr>
      </w:pPr>
      <w:r w:rsidRPr="00E8111D">
        <w:rPr>
          <w:rFonts w:ascii="TH SarabunPSK" w:hAnsi="TH SarabunPSK" w:cs="TH SarabunPSK"/>
          <w:sz w:val="32"/>
          <w:szCs w:val="32"/>
          <w:cs/>
        </w:rPr>
        <w:t xml:space="preserve">ดังนั้นผู้วิจัยจึงมีความสนใจที่จะทำการศึกษาการสืบสานนาฏศิลป์ไทย ของนักศึกษาในสถาบันบัณฑิตพัฒนศิลป์ และเพื่อศึกษาถึงความแตกต่างลักษณะบุคคล เพื่อนำมาใช้ในการนำเสนอแนวทางพัฒนาและปรับปรุงคุณภาพของกระบวนการอนุรักษ์และสืบสานนาฏศิลป์ของไทย </w:t>
      </w:r>
    </w:p>
    <w:p w:rsidR="00E8111D" w:rsidRPr="00E8111D" w:rsidRDefault="00E8111D" w:rsidP="00E8111D">
      <w:pPr>
        <w:ind w:firstLine="567"/>
        <w:jc w:val="thaiDistribute"/>
        <w:rPr>
          <w:rFonts w:ascii="TH SarabunPSK" w:hAnsi="TH SarabunPSK" w:cs="TH SarabunPSK"/>
          <w:sz w:val="32"/>
          <w:szCs w:val="32"/>
        </w:rPr>
      </w:pPr>
    </w:p>
    <w:p w:rsidR="001979E9" w:rsidRPr="00E8111D" w:rsidRDefault="001979E9" w:rsidP="001979E9">
      <w:pPr>
        <w:jc w:val="thaiDistribute"/>
        <w:rPr>
          <w:rFonts w:ascii="TH SarabunPSK" w:hAnsi="TH SarabunPSK" w:cs="TH SarabunPSK"/>
          <w:sz w:val="32"/>
          <w:szCs w:val="32"/>
        </w:rPr>
      </w:pPr>
      <w:r w:rsidRPr="00E8111D">
        <w:rPr>
          <w:rFonts w:ascii="TH SarabunPSK" w:hAnsi="TH SarabunPSK" w:cs="TH SarabunPSK"/>
          <w:b/>
          <w:bCs/>
          <w:sz w:val="32"/>
          <w:szCs w:val="32"/>
          <w:cs/>
        </w:rPr>
        <w:t>วัตถุประสงค์ของการวิจัย</w:t>
      </w:r>
    </w:p>
    <w:p w:rsidR="001979E9" w:rsidRPr="00E8111D" w:rsidRDefault="001979E9" w:rsidP="001979E9">
      <w:pPr>
        <w:ind w:firstLine="567"/>
        <w:rPr>
          <w:rFonts w:ascii="TH SarabunPSK" w:hAnsi="TH SarabunPSK" w:cs="TH SarabunPSK"/>
          <w:sz w:val="32"/>
          <w:szCs w:val="32"/>
        </w:rPr>
      </w:pPr>
      <w:r w:rsidRPr="00E8111D">
        <w:rPr>
          <w:rFonts w:ascii="TH SarabunPSK" w:hAnsi="TH SarabunPSK" w:cs="TH SarabunPSK"/>
          <w:sz w:val="32"/>
          <w:szCs w:val="32"/>
        </w:rPr>
        <w:t xml:space="preserve">1. </w:t>
      </w:r>
      <w:r w:rsidRPr="00E8111D">
        <w:rPr>
          <w:rFonts w:ascii="TH SarabunPSK" w:hAnsi="TH SarabunPSK" w:cs="TH SarabunPSK"/>
          <w:sz w:val="32"/>
          <w:szCs w:val="32"/>
          <w:cs/>
        </w:rPr>
        <w:t>เพื่อศึกษาการสืบสานนาฏศิลป์ไทยของนักศึกษาในสถาบันบัณฑิต</w:t>
      </w:r>
      <w:r w:rsidRPr="00E8111D">
        <w:rPr>
          <w:rStyle w:val="a9"/>
          <w:rFonts w:ascii="TH SarabunPSK" w:hAnsi="TH SarabunPSK" w:cs="TH SarabunPSK"/>
          <w:sz w:val="32"/>
          <w:szCs w:val="32"/>
          <w:cs/>
        </w:rPr>
        <w:t>พัฒนศิลป์</w:t>
      </w:r>
    </w:p>
    <w:p w:rsidR="001979E9" w:rsidRDefault="001979E9" w:rsidP="00E8111D">
      <w:pPr>
        <w:ind w:firstLine="567"/>
        <w:rPr>
          <w:rFonts w:ascii="TH SarabunPSK" w:hAnsi="TH SarabunPSK" w:cs="TH SarabunPSK"/>
          <w:sz w:val="32"/>
          <w:szCs w:val="32"/>
        </w:rPr>
      </w:pPr>
      <w:r w:rsidRPr="00E8111D">
        <w:rPr>
          <w:rFonts w:ascii="TH SarabunPSK" w:hAnsi="TH SarabunPSK" w:cs="TH SarabunPSK"/>
          <w:sz w:val="32"/>
          <w:szCs w:val="32"/>
        </w:rPr>
        <w:t>2.</w:t>
      </w:r>
      <w:r w:rsidR="00F82AD9" w:rsidRPr="00E8111D">
        <w:rPr>
          <w:rFonts w:ascii="TH SarabunPSK" w:hAnsi="TH SarabunPSK" w:cs="TH SarabunPSK"/>
          <w:sz w:val="32"/>
          <w:szCs w:val="32"/>
        </w:rPr>
        <w:t xml:space="preserve"> </w:t>
      </w:r>
      <w:r w:rsidRPr="00E8111D">
        <w:rPr>
          <w:rFonts w:ascii="TH SarabunPSK" w:hAnsi="TH SarabunPSK" w:cs="TH SarabunPSK"/>
          <w:sz w:val="32"/>
          <w:szCs w:val="32"/>
          <w:cs/>
        </w:rPr>
        <w:t>เพื่อศึกษาเปรียบเทียบความแตกต่างระหว่างลักษณะส่วนบุคคลของนักศึกษาในสถาบันบัณฑิต</w:t>
      </w:r>
      <w:r w:rsidRPr="00E8111D">
        <w:rPr>
          <w:rStyle w:val="a9"/>
          <w:rFonts w:ascii="TH SarabunPSK" w:hAnsi="TH SarabunPSK" w:cs="TH SarabunPSK"/>
          <w:i w:val="0"/>
          <w:iCs w:val="0"/>
          <w:sz w:val="32"/>
          <w:szCs w:val="32"/>
          <w:cs/>
        </w:rPr>
        <w:t>พัฒนศิลป์กับ</w:t>
      </w:r>
      <w:r w:rsidRPr="00E8111D">
        <w:rPr>
          <w:rFonts w:ascii="TH SarabunPSK" w:hAnsi="TH SarabunPSK" w:cs="TH SarabunPSK"/>
          <w:sz w:val="32"/>
          <w:szCs w:val="32"/>
          <w:cs/>
        </w:rPr>
        <w:t>การสืบสานนาฏศิลป์ไทย</w:t>
      </w:r>
    </w:p>
    <w:p w:rsidR="00E8111D" w:rsidRPr="00E8111D" w:rsidRDefault="00E8111D" w:rsidP="00E8111D">
      <w:pPr>
        <w:ind w:firstLine="567"/>
        <w:rPr>
          <w:rFonts w:ascii="TH SarabunPSK" w:hAnsi="TH SarabunPSK" w:cs="TH SarabunPSK"/>
          <w:sz w:val="32"/>
          <w:szCs w:val="32"/>
        </w:rPr>
      </w:pPr>
    </w:p>
    <w:p w:rsidR="001979E9" w:rsidRPr="00E8111D" w:rsidRDefault="001979E9" w:rsidP="001979E9">
      <w:pPr>
        <w:rPr>
          <w:rFonts w:ascii="TH SarabunPSK" w:hAnsi="TH SarabunPSK" w:cs="TH SarabunPSK"/>
          <w:b/>
          <w:bCs/>
          <w:sz w:val="32"/>
          <w:szCs w:val="32"/>
        </w:rPr>
      </w:pPr>
      <w:r w:rsidRPr="00E8111D">
        <w:rPr>
          <w:rFonts w:ascii="TH SarabunPSK" w:hAnsi="TH SarabunPSK" w:cs="TH SarabunPSK" w:hint="cs"/>
          <w:b/>
          <w:bCs/>
          <w:sz w:val="32"/>
          <w:szCs w:val="32"/>
          <w:cs/>
        </w:rPr>
        <w:t>วิธีวิจัย</w:t>
      </w:r>
    </w:p>
    <w:p w:rsidR="001979E9" w:rsidRPr="00E8111D" w:rsidRDefault="001979E9" w:rsidP="001979E9">
      <w:pPr>
        <w:spacing w:after="0"/>
        <w:ind w:firstLine="567"/>
        <w:jc w:val="thaiDistribute"/>
        <w:rPr>
          <w:rFonts w:ascii="TH SarabunPSK" w:hAnsi="TH SarabunPSK" w:cs="TH SarabunPSK"/>
          <w:sz w:val="32"/>
          <w:szCs w:val="32"/>
        </w:rPr>
      </w:pPr>
      <w:r w:rsidRPr="00E8111D">
        <w:rPr>
          <w:rFonts w:ascii="TH SarabunPSK" w:hAnsi="TH SarabunPSK" w:cs="TH SarabunPSK"/>
          <w:b/>
          <w:bCs/>
          <w:sz w:val="32"/>
          <w:szCs w:val="32"/>
        </w:rPr>
        <w:tab/>
      </w:r>
      <w:r w:rsidRPr="00E8111D">
        <w:rPr>
          <w:rFonts w:ascii="TH SarabunPSK" w:hAnsi="TH SarabunPSK" w:cs="TH SarabunPSK"/>
          <w:sz w:val="32"/>
          <w:szCs w:val="32"/>
          <w:cs/>
        </w:rPr>
        <w:t>การศึกษาวิจัยครั้งนี้ เป็นการศึกษา</w:t>
      </w:r>
      <w:r w:rsidRPr="00E8111D">
        <w:rPr>
          <w:rFonts w:ascii="TH SarabunPSK" w:hAnsi="TH SarabunPSK" w:cs="TH SarabunPSK"/>
          <w:b/>
          <w:sz w:val="32"/>
          <w:szCs w:val="32"/>
          <w:cs/>
        </w:rPr>
        <w:t>เรื่อง การสืบสานนาฏศิลป์ไทยของสถาบันบัณฑิตพัฒนศิลป์ ซึ่งนักศึกษาในสถาบันเป็นส่วนหนึ่งที่มีบทบาทสำคัญอย่างมากในการสืบสาน และมีส่วนช่วยใน</w:t>
      </w:r>
      <w:r w:rsidRPr="00E8111D">
        <w:rPr>
          <w:rFonts w:ascii="TH SarabunPSK" w:hAnsi="TH SarabunPSK" w:cs="TH SarabunPSK"/>
          <w:b/>
          <w:sz w:val="32"/>
          <w:szCs w:val="32"/>
          <w:cs/>
        </w:rPr>
        <w:lastRenderedPageBreak/>
        <w:t>การเผยแพร่นาฏศิลป์ไทยให้คงอยู่ โดยวัตถุประสงค์ที่ต้องการศึกษา ศึกษา</w:t>
      </w:r>
      <w:r w:rsidRPr="00E8111D">
        <w:rPr>
          <w:rFonts w:ascii="TH SarabunPSK" w:hAnsi="TH SarabunPSK" w:cs="TH SarabunPSK"/>
          <w:sz w:val="32"/>
          <w:szCs w:val="32"/>
          <w:cs/>
        </w:rPr>
        <w:t>การสืบสาน และความแตกต่างระหว่างลักษณะส่วนบุคคลของนักศึกษาในสถาบัน การสืบสานนาฏศิลป์ไทยสี่ด้านของนักศึกษาในสถาบันบัณฑิตพัฒนศิลป์ คือ ด้านความรู้และทักษะ ด้านทัศนคติ ด้านความคาดหวัง ด้านการเผยแพร่นาฏศิลป์ไทย</w:t>
      </w:r>
      <w:r w:rsidRPr="00E8111D">
        <w:rPr>
          <w:rFonts w:ascii="TH SarabunPSK" w:hAnsi="TH SarabunPSK" w:cs="TH SarabunPSK"/>
          <w:b/>
          <w:bCs/>
          <w:sz w:val="32"/>
          <w:szCs w:val="32"/>
        </w:rPr>
        <w:t xml:space="preserve"> </w:t>
      </w:r>
      <w:r w:rsidRPr="00E8111D">
        <w:rPr>
          <w:rFonts w:ascii="TH SarabunPSK" w:hAnsi="TH SarabunPSK" w:cs="TH SarabunPSK"/>
          <w:sz w:val="32"/>
          <w:szCs w:val="32"/>
          <w:cs/>
        </w:rPr>
        <w:t xml:space="preserve">ประชากรของการศึกษาวิจัยครั้งนี้ คือ นักศึกษาในสถาบันบัณฑิตพัฒนศิลป์ระดับปริญญาตรี ระดับชั้นการศึกษาปี่ที่ 2 และ ปีที่ 3-4 จำนวน 111 คน </w:t>
      </w:r>
    </w:p>
    <w:p w:rsidR="00E8111D" w:rsidRPr="00E8111D" w:rsidRDefault="00E8111D" w:rsidP="00E8111D">
      <w:pPr>
        <w:spacing w:after="0"/>
        <w:jc w:val="thaiDistribute"/>
        <w:rPr>
          <w:rFonts w:ascii="TH SarabunPSK" w:hAnsi="TH SarabunPSK" w:cs="TH SarabunPSK"/>
          <w:sz w:val="32"/>
          <w:szCs w:val="32"/>
        </w:rPr>
      </w:pPr>
    </w:p>
    <w:p w:rsidR="001979E9" w:rsidRPr="00E8111D" w:rsidRDefault="001979E9" w:rsidP="001979E9">
      <w:pPr>
        <w:spacing w:after="0"/>
        <w:ind w:firstLine="567"/>
        <w:jc w:val="thaiDistribute"/>
        <w:rPr>
          <w:rFonts w:ascii="TH SarabunPSK" w:hAnsi="TH SarabunPSK" w:cs="TH SarabunPSK"/>
          <w:sz w:val="32"/>
          <w:szCs w:val="32"/>
        </w:rPr>
      </w:pPr>
      <w:r w:rsidRPr="00E8111D">
        <w:rPr>
          <w:rFonts w:ascii="TH SarabunPSK" w:hAnsi="TH SarabunPSK" w:cs="TH SarabunPSK"/>
          <w:sz w:val="32"/>
          <w:szCs w:val="32"/>
          <w:cs/>
        </w:rPr>
        <w:t xml:space="preserve">เครื่องมือที่ใช้ในการสำรวจวิจัยครั้งนี้ คือ แบบสอบถาม โดยแบบสอบถามนี้ประกอบด้วย </w:t>
      </w:r>
      <w:r w:rsidRPr="00E8111D">
        <w:rPr>
          <w:rFonts w:ascii="TH SarabunPSK" w:hAnsi="TH SarabunPSK" w:cs="TH SarabunPSK"/>
          <w:sz w:val="32"/>
          <w:szCs w:val="32"/>
        </w:rPr>
        <w:t>2</w:t>
      </w:r>
      <w:r w:rsidRPr="00E8111D">
        <w:rPr>
          <w:rFonts w:ascii="TH SarabunPSK" w:hAnsi="TH SarabunPSK" w:cs="TH SarabunPSK"/>
          <w:sz w:val="32"/>
          <w:szCs w:val="32"/>
          <w:cs/>
        </w:rPr>
        <w:t xml:space="preserve"> ส่วนดังนี้ </w:t>
      </w:r>
    </w:p>
    <w:p w:rsidR="001979E9" w:rsidRPr="00E8111D" w:rsidRDefault="001979E9" w:rsidP="001979E9">
      <w:pPr>
        <w:spacing w:after="0"/>
        <w:ind w:firstLine="567"/>
        <w:jc w:val="thaiDistribute"/>
        <w:rPr>
          <w:rFonts w:ascii="TH SarabunPSK" w:hAnsi="TH SarabunPSK" w:cs="TH SarabunPSK"/>
          <w:sz w:val="32"/>
          <w:szCs w:val="32"/>
          <w:cs/>
        </w:rPr>
      </w:pPr>
      <w:r w:rsidRPr="00E8111D">
        <w:rPr>
          <w:rFonts w:ascii="TH SarabunPSK" w:hAnsi="TH SarabunPSK" w:cs="TH SarabunPSK"/>
          <w:sz w:val="32"/>
          <w:szCs w:val="32"/>
          <w:cs/>
        </w:rPr>
        <w:t>ส่วนที่หนึ่ง เป็นแบบสอบถามข้อมูลทั่วไปของประชากร ได้แก่ เพศ, ระดับชั้นปีการศึกษา, ผลสัมฤทธิ์ทางการเรียน, ประสบการณ์การแสดงนาฏศิลป์ไทยในและต่างประเทศ</w:t>
      </w:r>
    </w:p>
    <w:p w:rsidR="001979E9" w:rsidRPr="00E8111D" w:rsidRDefault="001979E9" w:rsidP="001979E9">
      <w:pPr>
        <w:tabs>
          <w:tab w:val="left" w:pos="567"/>
        </w:tabs>
        <w:spacing w:after="0"/>
        <w:jc w:val="thaiDistribute"/>
        <w:rPr>
          <w:rFonts w:ascii="TH SarabunPSK" w:hAnsi="TH SarabunPSK" w:cs="TH SarabunPSK"/>
          <w:sz w:val="32"/>
          <w:szCs w:val="32"/>
        </w:rPr>
      </w:pPr>
      <w:r w:rsidRPr="00E8111D">
        <w:rPr>
          <w:rFonts w:ascii="TH SarabunPSK" w:hAnsi="TH SarabunPSK" w:cs="TH SarabunPSK"/>
          <w:color w:val="FF0000"/>
          <w:sz w:val="32"/>
          <w:szCs w:val="32"/>
          <w:cs/>
        </w:rPr>
        <w:tab/>
      </w:r>
      <w:r w:rsidRPr="00E8111D">
        <w:rPr>
          <w:rFonts w:ascii="TH SarabunPSK" w:hAnsi="TH SarabunPSK" w:cs="TH SarabunPSK"/>
          <w:sz w:val="32"/>
          <w:szCs w:val="32"/>
          <w:cs/>
        </w:rPr>
        <w:t>ส่วนที่สอง เป็นแบบสอบถามการสืบสานนาฏศิลป์ไทย ของนักศึกษาในสถาบันบัณฑิตย์พัฒนศิลป์ แบ่งออกเป็น 4 ด้าน ได้แก่ 1. ด้านความรู้และทักษะทางนาฏศิลป์ไทย 2. ด้านทัศนคติที่มีต่อนาฏศิลป์ไทย 3. ด้านความคาดหวังที่มีต่อนาฏศิลป์ไทย</w:t>
      </w:r>
    </w:p>
    <w:p w:rsidR="001979E9" w:rsidRPr="00E8111D" w:rsidRDefault="001979E9" w:rsidP="001979E9">
      <w:pPr>
        <w:tabs>
          <w:tab w:val="left" w:pos="567"/>
        </w:tabs>
        <w:spacing w:after="0"/>
        <w:jc w:val="thaiDistribute"/>
        <w:rPr>
          <w:rFonts w:ascii="TH SarabunPSK" w:hAnsi="TH SarabunPSK" w:cs="TH SarabunPSK"/>
          <w:sz w:val="32"/>
          <w:szCs w:val="32"/>
        </w:rPr>
      </w:pPr>
      <w:r w:rsidRPr="00E8111D">
        <w:rPr>
          <w:rFonts w:ascii="TH SarabunPSK" w:hAnsi="TH SarabunPSK" w:cs="TH SarabunPSK"/>
          <w:sz w:val="32"/>
          <w:szCs w:val="32"/>
          <w:cs/>
        </w:rPr>
        <w:t>4. ด้านการเผยแพร่นาฏศิลป์ไทย</w:t>
      </w:r>
    </w:p>
    <w:p w:rsidR="001979E9" w:rsidRPr="00E8111D" w:rsidRDefault="001979E9" w:rsidP="001979E9">
      <w:pPr>
        <w:spacing w:after="0"/>
        <w:ind w:firstLine="567"/>
        <w:jc w:val="thaiDistribute"/>
        <w:rPr>
          <w:rFonts w:ascii="TH SarabunPSK" w:hAnsi="TH SarabunPSK" w:cs="TH SarabunPSK"/>
          <w:sz w:val="32"/>
          <w:szCs w:val="32"/>
        </w:rPr>
      </w:pPr>
      <w:r w:rsidRPr="00E8111D">
        <w:rPr>
          <w:rFonts w:ascii="TH SarabunPSK" w:hAnsi="TH SarabunPSK" w:cs="TH SarabunPSK"/>
          <w:sz w:val="32"/>
          <w:szCs w:val="32"/>
          <w:cs/>
        </w:rPr>
        <w:t xml:space="preserve">แบบสอบถามการสืบสานนาฏศิลป์ไทยในส่วนที่สองนั้นใช้ </w:t>
      </w:r>
      <w:r w:rsidRPr="00E8111D">
        <w:rPr>
          <w:rFonts w:ascii="TH SarabunPSK" w:hAnsi="TH SarabunPSK" w:cs="TH SarabunPSK"/>
          <w:sz w:val="32"/>
          <w:szCs w:val="32"/>
        </w:rPr>
        <w:t xml:space="preserve">Likert </w:t>
      </w:r>
      <w:r w:rsidRPr="00E8111D">
        <w:rPr>
          <w:rFonts w:ascii="TH SarabunPSK" w:hAnsi="TH SarabunPSK" w:cs="TH SarabunPSK"/>
          <w:sz w:val="32"/>
          <w:szCs w:val="32"/>
          <w:cs/>
        </w:rPr>
        <w:t xml:space="preserve">5 </w:t>
      </w:r>
      <w:r w:rsidRPr="00E8111D">
        <w:rPr>
          <w:rFonts w:ascii="TH SarabunPSK" w:hAnsi="TH SarabunPSK" w:cs="TH SarabunPSK"/>
          <w:sz w:val="32"/>
          <w:szCs w:val="32"/>
        </w:rPr>
        <w:t xml:space="preserve">scales </w:t>
      </w:r>
      <w:r w:rsidRPr="00E8111D">
        <w:rPr>
          <w:rFonts w:ascii="TH SarabunPSK" w:hAnsi="TH SarabunPSK" w:cs="TH SarabunPSK"/>
          <w:sz w:val="32"/>
          <w:szCs w:val="32"/>
          <w:cs/>
        </w:rPr>
        <w:t>โดยมีคำถาม 5 ข้อ ที่เน้นภาพรวมการสืบสานนาฏศิลป์ไทยสี่ด้านหลัก คือ ด้านความรู้และทักษะ ด้านทัศนคติ</w:t>
      </w:r>
      <w:r w:rsidRPr="00E8111D">
        <w:rPr>
          <w:rFonts w:ascii="TH SarabunPSK" w:hAnsi="TH SarabunPSK" w:cs="TH SarabunPSK"/>
          <w:sz w:val="32"/>
          <w:szCs w:val="32"/>
        </w:rPr>
        <w:t xml:space="preserve"> </w:t>
      </w:r>
      <w:r w:rsidRPr="00E8111D">
        <w:rPr>
          <w:rFonts w:ascii="TH SarabunPSK" w:hAnsi="TH SarabunPSK" w:cs="TH SarabunPSK"/>
          <w:sz w:val="32"/>
          <w:szCs w:val="32"/>
          <w:cs/>
        </w:rPr>
        <w:t>ด้านความคาดหวัง และด้านการเผยแพร่ ส่วนท้ายของแบบสอบถามจะมีเนื้อที่ให้นักศึกษาได้ร่วมแสดงความคิดเห็น</w:t>
      </w:r>
    </w:p>
    <w:p w:rsidR="001979E9" w:rsidRPr="00E8111D" w:rsidRDefault="001979E9" w:rsidP="001979E9">
      <w:pPr>
        <w:spacing w:after="0"/>
        <w:ind w:firstLine="567"/>
        <w:jc w:val="thaiDistribute"/>
        <w:rPr>
          <w:rFonts w:ascii="TH SarabunPSK" w:hAnsi="TH SarabunPSK" w:cs="TH SarabunPSK"/>
          <w:color w:val="FF0000"/>
          <w:sz w:val="32"/>
          <w:szCs w:val="32"/>
        </w:rPr>
      </w:pPr>
      <w:r w:rsidRPr="00E8111D">
        <w:rPr>
          <w:rFonts w:ascii="TH SarabunPSK" w:hAnsi="TH SarabunPSK" w:cs="TH SarabunPSK"/>
          <w:sz w:val="32"/>
          <w:szCs w:val="32"/>
          <w:cs/>
        </w:rPr>
        <w:t>ส่วนความสำคัญในด้านเนื้อหาของแบบสอบถาม ผู้วิจัยได้ให้ความสำคัญและมีการปรับปรุงเปลี่ยนแปลงคำถามหลายครั้ง โดยให้ผู้เชี่ยวชาญจากวิทยาลัยนาฏศิลป ศาลายา สถาบันบัณฑิตพัฒนศิลป์ และกรมศิลปากรที่มีความเชี่ยวชาญทางนาฏศิลป์ไทย โขน และด้านงานวิจัยเกี่ยวกับทฤษฎีทางนาฏศิลป์ไทยประเมิน</w:t>
      </w:r>
      <w:r w:rsidRPr="00E8111D">
        <w:rPr>
          <w:rFonts w:ascii="TH SarabunPSK" w:hAnsi="TH SarabunPSK" w:cs="TH SarabunPSK"/>
          <w:color w:val="FF0000"/>
          <w:sz w:val="32"/>
          <w:szCs w:val="32"/>
          <w:cs/>
        </w:rPr>
        <w:t xml:space="preserve"> </w:t>
      </w:r>
      <w:r w:rsidRPr="00E8111D">
        <w:rPr>
          <w:rFonts w:ascii="TH SarabunPSK" w:hAnsi="TH SarabunPSK" w:cs="TH SarabunPSK"/>
          <w:sz w:val="32"/>
          <w:szCs w:val="32"/>
          <w:cs/>
        </w:rPr>
        <w:t>พร้อมทั้งให้สัมภาษณ์เพื่อเป็นความรู้และแนวทางสำหรับการศึกษาวิจัยด้านการสืบสานนาฏศิลป</w:t>
      </w:r>
      <w:r w:rsidR="00F82AD9" w:rsidRPr="00E8111D">
        <w:rPr>
          <w:rFonts w:ascii="TH SarabunPSK" w:hAnsi="TH SarabunPSK" w:cs="TH SarabunPSK" w:hint="cs"/>
          <w:sz w:val="32"/>
          <w:szCs w:val="32"/>
          <w:cs/>
        </w:rPr>
        <w:t>์</w:t>
      </w:r>
    </w:p>
    <w:p w:rsidR="001979E9" w:rsidRPr="00E8111D" w:rsidRDefault="001979E9" w:rsidP="001979E9">
      <w:pPr>
        <w:tabs>
          <w:tab w:val="left" w:pos="567"/>
        </w:tabs>
        <w:jc w:val="thaiDistribute"/>
        <w:rPr>
          <w:rFonts w:ascii="TH SarabunPSK" w:eastAsia="Calibri" w:hAnsi="TH SarabunPSK" w:cs="TH SarabunPSK"/>
          <w:sz w:val="32"/>
          <w:szCs w:val="32"/>
        </w:rPr>
      </w:pPr>
      <w:r w:rsidRPr="00E8111D">
        <w:rPr>
          <w:rFonts w:ascii="TH SarabunPSK" w:hAnsi="TH SarabunPSK" w:cs="TH SarabunPSK"/>
          <w:sz w:val="32"/>
          <w:szCs w:val="32"/>
          <w:cs/>
        </w:rPr>
        <w:tab/>
      </w:r>
      <w:r w:rsidRPr="00E8111D">
        <w:rPr>
          <w:rFonts w:ascii="TH SarabunPSK" w:eastAsia="Calibri" w:hAnsi="TH SarabunPSK" w:cs="TH SarabunPSK"/>
          <w:sz w:val="32"/>
          <w:szCs w:val="32"/>
          <w:cs/>
        </w:rPr>
        <w:t xml:space="preserve">ข้อมูลเกี่ยวกับการสืบสานนาฏศิลป์ไทยของนักศึกษาในสถาบันบัณฑิตพัฒนศิลป์ เป็นข้อคำถามแบบมาตราส่วนประเมินค่า </w:t>
      </w:r>
      <w:r w:rsidRPr="00E8111D">
        <w:rPr>
          <w:rFonts w:ascii="TH SarabunPSK" w:eastAsia="Calibri" w:hAnsi="TH SarabunPSK" w:cs="TH SarabunPSK"/>
          <w:sz w:val="32"/>
          <w:szCs w:val="32"/>
        </w:rPr>
        <w:t xml:space="preserve">(Rating Scale) 5 </w:t>
      </w:r>
      <w:r w:rsidRPr="00E8111D">
        <w:rPr>
          <w:rFonts w:ascii="TH SarabunPSK" w:eastAsia="Calibri" w:hAnsi="TH SarabunPSK" w:cs="TH SarabunPSK"/>
          <w:sz w:val="32"/>
          <w:szCs w:val="32"/>
          <w:cs/>
        </w:rPr>
        <w:t xml:space="preserve">ระดับ </w:t>
      </w:r>
      <w:r w:rsidRPr="00E8111D">
        <w:rPr>
          <w:rFonts w:ascii="TH SarabunPSK" w:eastAsia="Calibri" w:hAnsi="TH SarabunPSK" w:cs="TH SarabunPSK"/>
          <w:sz w:val="32"/>
          <w:szCs w:val="32"/>
        </w:rPr>
        <w:t xml:space="preserve">(Likert’s Scale) </w:t>
      </w:r>
      <w:r w:rsidRPr="00E8111D">
        <w:rPr>
          <w:rFonts w:ascii="TH SarabunPSK" w:eastAsia="Calibri" w:hAnsi="TH SarabunPSK" w:cs="TH SarabunPSK"/>
          <w:sz w:val="32"/>
          <w:szCs w:val="32"/>
          <w:cs/>
        </w:rPr>
        <w:t xml:space="preserve">ซึ่งมีการวัดระดับข้อมูลแบบมาตรวัดอันตรภาคชั้น </w:t>
      </w:r>
      <w:r w:rsidRPr="00E8111D">
        <w:rPr>
          <w:rFonts w:ascii="TH SarabunPSK" w:eastAsia="Calibri" w:hAnsi="TH SarabunPSK" w:cs="TH SarabunPSK"/>
          <w:sz w:val="32"/>
          <w:szCs w:val="32"/>
        </w:rPr>
        <w:t>(Interval Scale)</w:t>
      </w:r>
      <w:r w:rsidRPr="00E8111D">
        <w:rPr>
          <w:rFonts w:ascii="TH SarabunPSK" w:eastAsia="Calibri" w:hAnsi="TH SarabunPSK" w:cs="TH SarabunPSK"/>
          <w:sz w:val="32"/>
          <w:szCs w:val="32"/>
          <w:cs/>
        </w:rPr>
        <w:t xml:space="preserve"> ได้แก่</w:t>
      </w:r>
    </w:p>
    <w:p w:rsidR="001979E9" w:rsidRPr="00E8111D" w:rsidRDefault="001979E9" w:rsidP="001979E9">
      <w:pPr>
        <w:numPr>
          <w:ilvl w:val="0"/>
          <w:numId w:val="1"/>
        </w:numPr>
        <w:tabs>
          <w:tab w:val="left" w:pos="720"/>
        </w:tabs>
        <w:spacing w:after="0"/>
        <w:ind w:left="990" w:hanging="270"/>
        <w:jc w:val="thaiDistribute"/>
        <w:rPr>
          <w:rFonts w:ascii="TH SarabunPSK" w:eastAsia="Calibri" w:hAnsi="TH SarabunPSK" w:cs="TH SarabunPSK"/>
          <w:sz w:val="32"/>
          <w:szCs w:val="32"/>
        </w:rPr>
      </w:pPr>
      <w:r w:rsidRPr="00E8111D">
        <w:rPr>
          <w:rFonts w:ascii="TH SarabunPSK" w:eastAsia="Calibri" w:hAnsi="TH SarabunPSK" w:cs="TH SarabunPSK"/>
          <w:sz w:val="32"/>
          <w:szCs w:val="32"/>
          <w:cs/>
        </w:rPr>
        <w:t>ด้านความรู้และทักษะด้านนาฏศิลป์ไทย</w:t>
      </w:r>
    </w:p>
    <w:p w:rsidR="001979E9" w:rsidRPr="00E8111D" w:rsidRDefault="001979E9" w:rsidP="001979E9">
      <w:pPr>
        <w:numPr>
          <w:ilvl w:val="0"/>
          <w:numId w:val="1"/>
        </w:numPr>
        <w:tabs>
          <w:tab w:val="left" w:pos="720"/>
        </w:tabs>
        <w:spacing w:after="0"/>
        <w:ind w:left="990" w:hanging="270"/>
        <w:jc w:val="thaiDistribute"/>
        <w:rPr>
          <w:rFonts w:ascii="TH SarabunPSK" w:eastAsia="Calibri" w:hAnsi="TH SarabunPSK" w:cs="TH SarabunPSK"/>
          <w:sz w:val="32"/>
          <w:szCs w:val="32"/>
        </w:rPr>
      </w:pPr>
      <w:r w:rsidRPr="00E8111D">
        <w:rPr>
          <w:rFonts w:ascii="TH SarabunPSK" w:eastAsia="Calibri" w:hAnsi="TH SarabunPSK" w:cs="TH SarabunPSK"/>
          <w:sz w:val="32"/>
          <w:szCs w:val="32"/>
          <w:cs/>
        </w:rPr>
        <w:t>ด้านทัศนคติที่มีต่อนาฏศิลป์ไทย</w:t>
      </w:r>
    </w:p>
    <w:p w:rsidR="001979E9" w:rsidRPr="00E8111D" w:rsidRDefault="001979E9" w:rsidP="001979E9">
      <w:pPr>
        <w:numPr>
          <w:ilvl w:val="0"/>
          <w:numId w:val="1"/>
        </w:numPr>
        <w:tabs>
          <w:tab w:val="left" w:pos="720"/>
        </w:tabs>
        <w:spacing w:after="0"/>
        <w:ind w:left="990" w:hanging="270"/>
        <w:jc w:val="thaiDistribute"/>
        <w:rPr>
          <w:rFonts w:ascii="TH SarabunPSK" w:eastAsia="Calibri" w:hAnsi="TH SarabunPSK" w:cs="TH SarabunPSK"/>
          <w:sz w:val="32"/>
          <w:szCs w:val="32"/>
        </w:rPr>
      </w:pPr>
      <w:r w:rsidRPr="00E8111D">
        <w:rPr>
          <w:rFonts w:ascii="TH SarabunPSK" w:eastAsia="Calibri" w:hAnsi="TH SarabunPSK" w:cs="TH SarabunPSK"/>
          <w:sz w:val="32"/>
          <w:szCs w:val="32"/>
          <w:cs/>
        </w:rPr>
        <w:t>ด้านความคาดหวังที่มีต่อนาฏศิลป์ไทย</w:t>
      </w:r>
    </w:p>
    <w:p w:rsidR="001979E9" w:rsidRPr="00E8111D" w:rsidRDefault="001979E9" w:rsidP="001979E9">
      <w:pPr>
        <w:numPr>
          <w:ilvl w:val="0"/>
          <w:numId w:val="1"/>
        </w:numPr>
        <w:tabs>
          <w:tab w:val="left" w:pos="720"/>
        </w:tabs>
        <w:spacing w:after="0"/>
        <w:ind w:left="990" w:hanging="270"/>
        <w:jc w:val="thaiDistribute"/>
        <w:rPr>
          <w:rFonts w:ascii="TH SarabunPSK" w:eastAsia="Calibri" w:hAnsi="TH SarabunPSK" w:cs="TH SarabunPSK"/>
          <w:sz w:val="32"/>
          <w:szCs w:val="32"/>
        </w:rPr>
      </w:pPr>
      <w:r w:rsidRPr="00E8111D">
        <w:rPr>
          <w:rFonts w:ascii="TH SarabunPSK" w:eastAsia="Calibri" w:hAnsi="TH SarabunPSK" w:cs="TH SarabunPSK"/>
          <w:sz w:val="32"/>
          <w:szCs w:val="32"/>
          <w:cs/>
        </w:rPr>
        <w:t>ด้านการเผยแพร่นาฏศิลป์ไทย</w:t>
      </w:r>
    </w:p>
    <w:p w:rsidR="001979E9" w:rsidRPr="00E8111D" w:rsidRDefault="001979E9" w:rsidP="001979E9">
      <w:pPr>
        <w:pStyle w:val="aa"/>
        <w:ind w:firstLine="567"/>
        <w:rPr>
          <w:rStyle w:val="a9"/>
          <w:rFonts w:ascii="TH SarabunPSK" w:hAnsi="TH SarabunPSK" w:cs="TH SarabunPSK"/>
          <w:i w:val="0"/>
          <w:iCs w:val="0"/>
          <w:sz w:val="32"/>
          <w:szCs w:val="32"/>
        </w:rPr>
      </w:pPr>
      <w:r w:rsidRPr="00E8111D">
        <w:rPr>
          <w:rStyle w:val="a9"/>
          <w:rFonts w:ascii="TH SarabunPSK" w:hAnsi="TH SarabunPSK" w:cs="TH SarabunPSK"/>
          <w:i w:val="0"/>
          <w:iCs w:val="0"/>
          <w:sz w:val="32"/>
          <w:szCs w:val="32"/>
          <w:cs/>
        </w:rPr>
        <w:lastRenderedPageBreak/>
        <w:t xml:space="preserve">ทั้งนี้สามารถกำหนดระดับการแปลความหมายของเกณฑ์การให้คะแนนดังนี้ </w:t>
      </w:r>
      <w:r w:rsidRPr="00E8111D">
        <w:rPr>
          <w:rStyle w:val="a9"/>
          <w:rFonts w:ascii="TH SarabunPSK" w:hAnsi="TH SarabunPSK" w:cs="TH SarabunPSK"/>
          <w:i w:val="0"/>
          <w:iCs w:val="0"/>
          <w:sz w:val="32"/>
          <w:szCs w:val="32"/>
        </w:rPr>
        <w:t>(Zikmund, 2008</w:t>
      </w:r>
      <w:r w:rsidRPr="00E8111D">
        <w:rPr>
          <w:rStyle w:val="a9"/>
          <w:rFonts w:ascii="TH SarabunPSK" w:hAnsi="TH SarabunPSK" w:cs="TH SarabunPSK"/>
          <w:sz w:val="32"/>
          <w:szCs w:val="32"/>
        </w:rPr>
        <w:t>)</w:t>
      </w:r>
    </w:p>
    <w:p w:rsidR="001979E9" w:rsidRPr="00E8111D" w:rsidRDefault="001979E9" w:rsidP="001979E9">
      <w:pPr>
        <w:pStyle w:val="aa"/>
        <w:ind w:firstLine="567"/>
        <w:rPr>
          <w:rFonts w:ascii="TH SarabunPSK" w:hAnsi="TH SarabunPSK" w:cs="TH SarabunPSK"/>
          <w:sz w:val="32"/>
          <w:szCs w:val="32"/>
        </w:rPr>
      </w:pPr>
      <w:r w:rsidRPr="00E8111D">
        <w:rPr>
          <w:rFonts w:ascii="TH SarabunPSK" w:hAnsi="TH SarabunPSK" w:cs="TH SarabunPSK"/>
          <w:sz w:val="32"/>
          <w:szCs w:val="32"/>
        </w:rPr>
        <w:t xml:space="preserve">1.00 – 1.80 </w:t>
      </w:r>
      <w:r w:rsidRPr="00E8111D">
        <w:rPr>
          <w:rFonts w:ascii="TH SarabunPSK" w:hAnsi="TH SarabunPSK" w:cs="TH SarabunPSK"/>
          <w:sz w:val="32"/>
          <w:szCs w:val="32"/>
          <w:cs/>
        </w:rPr>
        <w:t xml:space="preserve">คะแนน หมายถึง มีการสืบสานมากที่สุด </w:t>
      </w:r>
    </w:p>
    <w:p w:rsidR="001979E9" w:rsidRPr="00E8111D" w:rsidRDefault="001979E9" w:rsidP="001979E9">
      <w:pPr>
        <w:pStyle w:val="aa"/>
        <w:ind w:firstLine="567"/>
        <w:rPr>
          <w:rFonts w:ascii="TH SarabunPSK" w:hAnsi="TH SarabunPSK" w:cs="TH SarabunPSK"/>
          <w:sz w:val="32"/>
          <w:szCs w:val="32"/>
        </w:rPr>
      </w:pPr>
      <w:r w:rsidRPr="00E8111D">
        <w:rPr>
          <w:rFonts w:ascii="TH SarabunPSK" w:hAnsi="TH SarabunPSK" w:cs="TH SarabunPSK"/>
          <w:sz w:val="32"/>
          <w:szCs w:val="32"/>
        </w:rPr>
        <w:t xml:space="preserve">1.81 – 2.60 </w:t>
      </w:r>
      <w:r w:rsidRPr="00E8111D">
        <w:rPr>
          <w:rFonts w:ascii="TH SarabunPSK" w:hAnsi="TH SarabunPSK" w:cs="TH SarabunPSK"/>
          <w:sz w:val="32"/>
          <w:szCs w:val="32"/>
          <w:cs/>
        </w:rPr>
        <w:t>คะแนน หมายถึง มีการสืบสานมาก</w:t>
      </w:r>
    </w:p>
    <w:p w:rsidR="001979E9" w:rsidRPr="00E8111D" w:rsidRDefault="001979E9" w:rsidP="001979E9">
      <w:pPr>
        <w:pStyle w:val="aa"/>
        <w:ind w:firstLine="567"/>
        <w:rPr>
          <w:rFonts w:ascii="TH SarabunPSK" w:hAnsi="TH SarabunPSK" w:cs="TH SarabunPSK"/>
          <w:sz w:val="32"/>
          <w:szCs w:val="32"/>
        </w:rPr>
      </w:pPr>
      <w:r w:rsidRPr="00E8111D">
        <w:rPr>
          <w:rFonts w:ascii="TH SarabunPSK" w:hAnsi="TH SarabunPSK" w:cs="TH SarabunPSK"/>
          <w:sz w:val="32"/>
          <w:szCs w:val="32"/>
        </w:rPr>
        <w:t xml:space="preserve">2.61 – 3.40 </w:t>
      </w:r>
      <w:r w:rsidRPr="00E8111D">
        <w:rPr>
          <w:rFonts w:ascii="TH SarabunPSK" w:hAnsi="TH SarabunPSK" w:cs="TH SarabunPSK"/>
          <w:sz w:val="32"/>
          <w:szCs w:val="32"/>
          <w:cs/>
        </w:rPr>
        <w:t>คะแนน หมายถึง มีการสืบสานปานกลาง</w:t>
      </w:r>
    </w:p>
    <w:p w:rsidR="001979E9" w:rsidRPr="00E8111D" w:rsidRDefault="001979E9" w:rsidP="001979E9">
      <w:pPr>
        <w:pStyle w:val="aa"/>
        <w:ind w:firstLine="567"/>
        <w:rPr>
          <w:rFonts w:ascii="TH SarabunPSK" w:hAnsi="TH SarabunPSK" w:cs="TH SarabunPSK"/>
          <w:sz w:val="32"/>
          <w:szCs w:val="32"/>
        </w:rPr>
      </w:pPr>
      <w:r w:rsidRPr="00E8111D">
        <w:rPr>
          <w:rFonts w:ascii="TH SarabunPSK" w:hAnsi="TH SarabunPSK" w:cs="TH SarabunPSK"/>
          <w:sz w:val="32"/>
          <w:szCs w:val="32"/>
        </w:rPr>
        <w:t>3.41 – 4.21</w:t>
      </w:r>
      <w:r w:rsidRPr="00E8111D">
        <w:rPr>
          <w:rFonts w:ascii="TH SarabunPSK" w:hAnsi="TH SarabunPSK" w:cs="TH SarabunPSK"/>
          <w:sz w:val="32"/>
          <w:szCs w:val="32"/>
          <w:cs/>
        </w:rPr>
        <w:t xml:space="preserve"> คะแนน หมายถึง มีการสืบสานน้อย</w:t>
      </w:r>
    </w:p>
    <w:p w:rsidR="001979E9" w:rsidRPr="00E8111D" w:rsidRDefault="001979E9" w:rsidP="001979E9">
      <w:pPr>
        <w:pStyle w:val="aa"/>
        <w:ind w:firstLine="567"/>
        <w:rPr>
          <w:rFonts w:ascii="TH SarabunPSK" w:hAnsi="TH SarabunPSK" w:cs="TH SarabunPSK"/>
          <w:sz w:val="32"/>
          <w:szCs w:val="32"/>
        </w:rPr>
      </w:pPr>
      <w:r w:rsidRPr="00E8111D">
        <w:rPr>
          <w:rFonts w:ascii="TH SarabunPSK" w:hAnsi="TH SarabunPSK" w:cs="TH SarabunPSK"/>
          <w:sz w:val="32"/>
          <w:szCs w:val="32"/>
        </w:rPr>
        <w:t xml:space="preserve">4.21 – 5.00 </w:t>
      </w:r>
      <w:r w:rsidRPr="00E8111D">
        <w:rPr>
          <w:rFonts w:ascii="TH SarabunPSK" w:hAnsi="TH SarabunPSK" w:cs="TH SarabunPSK"/>
          <w:sz w:val="32"/>
          <w:szCs w:val="32"/>
          <w:cs/>
        </w:rPr>
        <w:t>คะแนน หมายถึง มีการสืบสานน้อยที่สุด</w:t>
      </w:r>
    </w:p>
    <w:p w:rsidR="00E8111D" w:rsidRPr="00E8111D" w:rsidRDefault="00E8111D" w:rsidP="001979E9">
      <w:pPr>
        <w:rPr>
          <w:rFonts w:ascii="TH SarabunPSK" w:hAnsi="TH SarabunPSK" w:cs="TH SarabunPSK"/>
          <w:b/>
          <w:bCs/>
          <w:sz w:val="32"/>
          <w:szCs w:val="32"/>
          <w:cs/>
        </w:rPr>
      </w:pPr>
    </w:p>
    <w:p w:rsidR="001979E9" w:rsidRPr="00E8111D" w:rsidRDefault="001979E9" w:rsidP="001979E9">
      <w:pPr>
        <w:rPr>
          <w:rFonts w:ascii="TH SarabunPSK" w:hAnsi="TH SarabunPSK" w:cs="TH SarabunPSK"/>
          <w:b/>
          <w:bCs/>
          <w:sz w:val="32"/>
          <w:szCs w:val="32"/>
        </w:rPr>
      </w:pPr>
      <w:r w:rsidRPr="00E8111D">
        <w:rPr>
          <w:rFonts w:ascii="TH SarabunPSK" w:hAnsi="TH SarabunPSK" w:cs="TH SarabunPSK"/>
          <w:b/>
          <w:bCs/>
          <w:sz w:val="32"/>
          <w:szCs w:val="32"/>
          <w:cs/>
        </w:rPr>
        <w:t>ผลการวิจัย</w:t>
      </w:r>
    </w:p>
    <w:p w:rsidR="001979E9" w:rsidRPr="00E8111D" w:rsidRDefault="001979E9" w:rsidP="001979E9">
      <w:pPr>
        <w:spacing w:after="0"/>
        <w:ind w:firstLine="284"/>
        <w:jc w:val="thaiDistribute"/>
        <w:rPr>
          <w:rFonts w:ascii="TH SarabunPSK" w:hAnsi="TH SarabunPSK" w:cs="TH SarabunPSK"/>
          <w:sz w:val="32"/>
          <w:szCs w:val="32"/>
        </w:rPr>
      </w:pPr>
      <w:r w:rsidRPr="00E8111D">
        <w:rPr>
          <w:rFonts w:ascii="TH SarabunPSK" w:hAnsi="TH SarabunPSK" w:cs="TH SarabunPSK"/>
          <w:b/>
          <w:bCs/>
          <w:sz w:val="32"/>
          <w:szCs w:val="32"/>
        </w:rPr>
        <w:tab/>
      </w:r>
      <w:r w:rsidRPr="00E8111D">
        <w:rPr>
          <w:rFonts w:ascii="TH SarabunPSK" w:hAnsi="TH SarabunPSK" w:cs="TH SarabunPSK"/>
          <w:sz w:val="32"/>
          <w:szCs w:val="32"/>
          <w:cs/>
        </w:rPr>
        <w:t>จากผลการวิเคราะห์ข้อมูล สามารถสรุปผลได้ดังนี้</w:t>
      </w:r>
    </w:p>
    <w:p w:rsidR="001979E9" w:rsidRPr="00E8111D" w:rsidRDefault="001979E9" w:rsidP="001979E9">
      <w:pPr>
        <w:pStyle w:val="ab"/>
        <w:numPr>
          <w:ilvl w:val="0"/>
          <w:numId w:val="3"/>
        </w:numPr>
        <w:tabs>
          <w:tab w:val="left" w:pos="720"/>
        </w:tabs>
        <w:jc w:val="thaiDistribute"/>
        <w:rPr>
          <w:rFonts w:ascii="TH SarabunPSK" w:hAnsi="TH SarabunPSK" w:cs="TH SarabunPSK"/>
          <w:sz w:val="32"/>
          <w:szCs w:val="32"/>
        </w:rPr>
      </w:pPr>
      <w:r w:rsidRPr="00E8111D">
        <w:rPr>
          <w:rFonts w:ascii="TH SarabunPSK" w:hAnsi="TH SarabunPSK" w:cs="TH SarabunPSK"/>
          <w:sz w:val="32"/>
          <w:szCs w:val="32"/>
          <w:cs/>
        </w:rPr>
        <w:t>การสืบสานนาฏศิลป์ไทยของนักศึกษาในสถาบันบัณฑิตพัฒนศิลป์นั้น</w:t>
      </w:r>
      <w:r w:rsidRPr="00E8111D">
        <w:rPr>
          <w:rFonts w:ascii="TH SarabunPSK" w:hAnsi="TH SarabunPSK" w:cs="TH SarabunPSK"/>
          <w:b/>
          <w:bCs/>
          <w:sz w:val="32"/>
          <w:szCs w:val="32"/>
        </w:rPr>
        <w:t xml:space="preserve"> </w:t>
      </w:r>
      <w:r w:rsidRPr="00E8111D">
        <w:rPr>
          <w:rFonts w:ascii="TH SarabunPSK" w:hAnsi="TH SarabunPSK" w:cs="TH SarabunPSK"/>
          <w:sz w:val="32"/>
          <w:szCs w:val="32"/>
          <w:cs/>
        </w:rPr>
        <w:t>จากการศึกษาวิจัยพบว่ามีปัจจัยการสืบสานนาฏศิลป์ไทย 4 ด้าน ได้แก่</w:t>
      </w:r>
    </w:p>
    <w:p w:rsidR="001979E9" w:rsidRPr="00E8111D" w:rsidRDefault="001979E9" w:rsidP="001979E9">
      <w:pPr>
        <w:pStyle w:val="ab"/>
        <w:numPr>
          <w:ilvl w:val="1"/>
          <w:numId w:val="2"/>
        </w:numPr>
        <w:tabs>
          <w:tab w:val="left" w:pos="720"/>
        </w:tabs>
        <w:spacing w:line="276" w:lineRule="auto"/>
        <w:jc w:val="thaiDistribute"/>
        <w:rPr>
          <w:rFonts w:ascii="TH SarabunPSK" w:hAnsi="TH SarabunPSK" w:cs="TH SarabunPSK"/>
          <w:sz w:val="32"/>
          <w:szCs w:val="32"/>
        </w:rPr>
      </w:pPr>
      <w:r w:rsidRPr="00E8111D">
        <w:rPr>
          <w:rFonts w:ascii="TH SarabunPSK" w:hAnsi="TH SarabunPSK" w:cs="TH SarabunPSK"/>
          <w:sz w:val="32"/>
          <w:szCs w:val="32"/>
          <w:cs/>
        </w:rPr>
        <w:t>ด้านความรู้และทักษะด้านนาฏศิลป์ไทย</w:t>
      </w:r>
      <w:r w:rsidRPr="00E8111D">
        <w:rPr>
          <w:rFonts w:ascii="TH SarabunPSK" w:hAnsi="TH SarabunPSK" w:cs="TH SarabunPSK"/>
          <w:sz w:val="32"/>
          <w:szCs w:val="32"/>
        </w:rPr>
        <w:t xml:space="preserve"> </w:t>
      </w:r>
      <w:r w:rsidRPr="00E8111D">
        <w:rPr>
          <w:rFonts w:ascii="TH SarabunPSK" w:hAnsi="TH SarabunPSK" w:cs="TH SarabunPSK"/>
          <w:color w:val="000000"/>
          <w:sz w:val="32"/>
          <w:szCs w:val="32"/>
          <w:shd w:val="clear" w:color="auto" w:fill="FFFFFF"/>
          <w:cs/>
        </w:rPr>
        <w:t>นักศึกษามีความรู้และทักษะที่จะต้องอาศัยการศึกษา เรียนรู้ และหมั่นฝึกฝนปฏิบัติท่ารำทางนาฏศิลป์ไทยจนเกิดความชำนาญ สามารถนำแนวความคิดความเข้าใจที่ถูกต้อง จากการศึกษาไปปรับใช้ได้ตามยุคสมัยที่เปลี่ยนแปลง โดยคำนึงกรอบของหลักวิชาความรู้ทางนาฏศิลป์ไทย</w:t>
      </w:r>
    </w:p>
    <w:p w:rsidR="001979E9" w:rsidRPr="00E8111D" w:rsidRDefault="001979E9" w:rsidP="001979E9">
      <w:pPr>
        <w:pStyle w:val="ab"/>
        <w:numPr>
          <w:ilvl w:val="1"/>
          <w:numId w:val="2"/>
        </w:numPr>
        <w:tabs>
          <w:tab w:val="left" w:pos="720"/>
        </w:tabs>
        <w:spacing w:line="276" w:lineRule="auto"/>
        <w:jc w:val="thaiDistribute"/>
        <w:rPr>
          <w:rFonts w:ascii="TH SarabunPSK" w:hAnsi="TH SarabunPSK" w:cs="TH SarabunPSK"/>
          <w:sz w:val="32"/>
          <w:szCs w:val="32"/>
        </w:rPr>
      </w:pPr>
      <w:r w:rsidRPr="00E8111D">
        <w:rPr>
          <w:rFonts w:ascii="TH SarabunPSK" w:hAnsi="TH SarabunPSK" w:cs="TH SarabunPSK"/>
          <w:sz w:val="32"/>
          <w:szCs w:val="32"/>
          <w:cs/>
        </w:rPr>
        <w:t>ด้านทัศนคติที่มีต่อนาฏศิลป์ไทย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shd w:val="clear" w:color="auto" w:fill="FFFFFF"/>
          <w:cs/>
        </w:rPr>
        <w:t>นักศึกษามีความคิด พฤติกรรมที่ดีและตระหนักถึงคุณค่าต่อการเรียนนาฏศิลป์ไทย ในการสืบต่อองค์ความรู้ทั้งศาสตร์และศิลป์หลากหลายแขนง โดยได้รับการถ่ายทอดศิลปะวิชาและวัฒนธรรมอันดีงาม จากความคิดอย่างชาญฉลาดจากครู อาจารย์ และศิลปินรุ่นเก่า</w:t>
      </w:r>
      <w:r w:rsidRPr="00E8111D">
        <w:rPr>
          <w:rFonts w:ascii="TH SarabunPSK" w:hAnsi="TH SarabunPSK" w:cs="TH SarabunPSK"/>
          <w:sz w:val="32"/>
          <w:szCs w:val="32"/>
          <w:shd w:val="clear" w:color="auto" w:fill="FFFFFF"/>
        </w:rPr>
        <w:t xml:space="preserve">  </w:t>
      </w:r>
      <w:r w:rsidRPr="00E8111D">
        <w:rPr>
          <w:rFonts w:ascii="TH SarabunPSK" w:hAnsi="TH SarabunPSK" w:cs="TH SarabunPSK"/>
          <w:sz w:val="32"/>
          <w:szCs w:val="32"/>
          <w:shd w:val="clear" w:color="auto" w:fill="FFFFFF"/>
          <w:cs/>
        </w:rPr>
        <w:t xml:space="preserve">ที่นำองค์ความรู้จากภูมิปัญญาไทยที่งดงามมาใช้บูรณาการ เพราะแนวคิดและมุมมองในการสร้างสรรค์ของนักศึกษามีส่วนสำคัญที่จะสืบทอดและอนุรักษ์นาฏศิลป์ไทยให้คงอยู่สืบไป </w:t>
      </w:r>
    </w:p>
    <w:p w:rsidR="001979E9" w:rsidRPr="00E8111D" w:rsidRDefault="001979E9" w:rsidP="001979E9">
      <w:pPr>
        <w:pStyle w:val="ab"/>
        <w:numPr>
          <w:ilvl w:val="1"/>
          <w:numId w:val="2"/>
        </w:numPr>
        <w:tabs>
          <w:tab w:val="left" w:pos="720"/>
        </w:tabs>
        <w:spacing w:line="276" w:lineRule="auto"/>
        <w:jc w:val="thaiDistribute"/>
        <w:rPr>
          <w:rFonts w:ascii="TH SarabunPSK" w:hAnsi="TH SarabunPSK" w:cs="TH SarabunPSK"/>
          <w:sz w:val="32"/>
          <w:szCs w:val="32"/>
        </w:rPr>
      </w:pPr>
      <w:r w:rsidRPr="00E8111D">
        <w:rPr>
          <w:rFonts w:ascii="TH SarabunPSK" w:hAnsi="TH SarabunPSK" w:cs="TH SarabunPSK"/>
          <w:sz w:val="32"/>
          <w:szCs w:val="32"/>
          <w:cs/>
        </w:rPr>
        <w:t>ด้านความคาดหวังที่มีต่อนาฏศิลป์ไทย นักศึกษาคาดหวังให้ตนเองได้สามารถยึดมั่นอยู่ในการศึกษา เรียนรู้ และประพฤติ ปฏิบัติตน</w:t>
      </w:r>
      <w:r w:rsidRPr="00E8111D">
        <w:rPr>
          <w:rFonts w:ascii="TH SarabunPSK" w:hAnsi="TH SarabunPSK" w:cs="TH SarabunPSK"/>
          <w:sz w:val="32"/>
          <w:szCs w:val="32"/>
        </w:rPr>
        <w:t xml:space="preserve"> </w:t>
      </w:r>
      <w:r w:rsidRPr="00E8111D">
        <w:rPr>
          <w:rFonts w:ascii="TH SarabunPSK" w:hAnsi="TH SarabunPSK" w:cs="TH SarabunPSK"/>
          <w:sz w:val="32"/>
          <w:szCs w:val="32"/>
          <w:cs/>
        </w:rPr>
        <w:t>ให้สามารถเป็นผู้มีความคิดริเริ่ม สร้างสรรค์ และเกิดความเชี่ยวชาญ ชำนาญด้านนาฏศิลป์ไทย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จึงเป็นบ่อเกิดของการสืบสานต่อด้านภูมิปัญญา ทางนาฏศิลป์ไทย</w:t>
      </w:r>
    </w:p>
    <w:p w:rsidR="001979E9" w:rsidRPr="00E8111D" w:rsidRDefault="001979E9" w:rsidP="001979E9">
      <w:pPr>
        <w:pStyle w:val="ab"/>
        <w:numPr>
          <w:ilvl w:val="1"/>
          <w:numId w:val="2"/>
        </w:numPr>
        <w:tabs>
          <w:tab w:val="left" w:pos="720"/>
        </w:tabs>
        <w:spacing w:line="276" w:lineRule="auto"/>
        <w:jc w:val="thaiDistribute"/>
        <w:rPr>
          <w:rFonts w:ascii="TH SarabunPSK" w:hAnsi="TH SarabunPSK" w:cs="TH SarabunPSK"/>
          <w:sz w:val="32"/>
          <w:szCs w:val="32"/>
        </w:rPr>
      </w:pPr>
      <w:r w:rsidRPr="00E8111D">
        <w:rPr>
          <w:rFonts w:ascii="TH SarabunPSK" w:hAnsi="TH SarabunPSK" w:cs="TH SarabunPSK"/>
          <w:sz w:val="32"/>
          <w:szCs w:val="32"/>
          <w:cs/>
        </w:rPr>
        <w:t>ด้านการเผยแพร่นาฏศิลป์ไทย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การที่นักศึกษาได้นำความรู้และทักษะด้านต่างๆทางนาฏศิลป์ไทย ไปจัดกิจกรรม และมีส่วนได้เข้าร่วมกิจกรรมต่างๆ เพื่อเผยแพร่เพื่อให้เกิดความรู้ ความเข้าใจ และเกิดความรู้สึกที่มีการได้รับรู้ รับชมเรื่องราว การแสดงนาฏศิลป์ไทย</w:t>
      </w:r>
    </w:p>
    <w:p w:rsidR="002B75E6" w:rsidRDefault="002B75E6" w:rsidP="00790D8E">
      <w:pPr>
        <w:pStyle w:val="aa"/>
        <w:ind w:firstLine="720"/>
        <w:rPr>
          <w:rFonts w:ascii="TH SarabunPSK" w:hAnsi="TH SarabunPSK" w:cs="TH SarabunPSK" w:hint="cs"/>
          <w:sz w:val="32"/>
          <w:szCs w:val="32"/>
        </w:rPr>
      </w:pPr>
    </w:p>
    <w:p w:rsidR="002B75E6" w:rsidRDefault="002B75E6" w:rsidP="00790D8E">
      <w:pPr>
        <w:pStyle w:val="aa"/>
        <w:ind w:firstLine="720"/>
        <w:rPr>
          <w:rFonts w:ascii="TH SarabunPSK" w:hAnsi="TH SarabunPSK" w:cs="TH SarabunPSK" w:hint="cs"/>
          <w:sz w:val="32"/>
          <w:szCs w:val="32"/>
        </w:rPr>
      </w:pPr>
    </w:p>
    <w:p w:rsidR="00790D8E" w:rsidRPr="00E8111D" w:rsidRDefault="00790D8E" w:rsidP="00790D8E">
      <w:pPr>
        <w:pStyle w:val="aa"/>
        <w:ind w:firstLine="720"/>
        <w:rPr>
          <w:rFonts w:ascii="TH SarabunPSK" w:hAnsi="TH SarabunPSK" w:cs="TH SarabunPSK"/>
          <w:sz w:val="32"/>
          <w:szCs w:val="32"/>
          <w:cs/>
        </w:rPr>
      </w:pPr>
      <w:r w:rsidRPr="00E8111D">
        <w:rPr>
          <w:rFonts w:ascii="TH SarabunPSK" w:hAnsi="TH SarabunPSK" w:cs="TH SarabunPSK"/>
          <w:sz w:val="32"/>
          <w:szCs w:val="32"/>
          <w:cs/>
        </w:rPr>
        <w:lastRenderedPageBreak/>
        <w:t>ตารางที่</w:t>
      </w:r>
      <w:r w:rsidRPr="00E8111D">
        <w:rPr>
          <w:rFonts w:ascii="TH SarabunPSK" w:hAnsi="TH SarabunPSK" w:cs="TH SarabunPSK"/>
          <w:sz w:val="32"/>
          <w:szCs w:val="32"/>
        </w:rPr>
        <w:t xml:space="preserve"> 1 </w:t>
      </w:r>
      <w:r w:rsidRPr="00E8111D">
        <w:rPr>
          <w:rFonts w:ascii="TH SarabunPSK" w:hAnsi="TH SarabunPSK" w:cs="TH SarabunPSK"/>
          <w:sz w:val="32"/>
          <w:szCs w:val="32"/>
          <w:cs/>
        </w:rPr>
        <w:t>แสดงค่าเฉลี่ยและส่วนเบี่ยงเบนมาตรฐานเกี่ยวกับการสืบสานนาฏศิลป์ไทย</w:t>
      </w:r>
    </w:p>
    <w:p w:rsidR="00790D8E" w:rsidRPr="00E8111D" w:rsidRDefault="00790D8E" w:rsidP="00790D8E">
      <w:pPr>
        <w:pStyle w:val="ab"/>
        <w:ind w:left="1080"/>
        <w:rPr>
          <w:rFonts w:ascii="TH SarabunPSK" w:eastAsia="Calibri" w:hAnsi="TH SarabunPSK" w:cs="TH SarabunPSK"/>
          <w:sz w:val="32"/>
          <w:szCs w:val="32"/>
        </w:rPr>
      </w:pPr>
    </w:p>
    <w:tbl>
      <w:tblPr>
        <w:tblStyle w:val="ac"/>
        <w:tblpPr w:leftFromText="180" w:rightFromText="180" w:vertAnchor="text" w:horzAnchor="page" w:tblpX="3718" w:tblpY="-45"/>
        <w:tblW w:w="6487" w:type="dxa"/>
        <w:tblLook w:val="04A0"/>
      </w:tblPr>
      <w:tblGrid>
        <w:gridCol w:w="3369"/>
        <w:gridCol w:w="992"/>
        <w:gridCol w:w="850"/>
        <w:gridCol w:w="1276"/>
      </w:tblGrid>
      <w:tr w:rsidR="00790D8E" w:rsidRPr="00E8111D" w:rsidTr="00790D8E">
        <w:trPr>
          <w:trHeight w:val="353"/>
        </w:trPr>
        <w:tc>
          <w:tcPr>
            <w:tcW w:w="3369" w:type="dxa"/>
          </w:tcPr>
          <w:p w:rsidR="00790D8E" w:rsidRPr="00E8111D" w:rsidRDefault="00790D8E" w:rsidP="00790D8E">
            <w:pPr>
              <w:spacing w:line="276" w:lineRule="auto"/>
              <w:jc w:val="center"/>
              <w:rPr>
                <w:rFonts w:ascii="TH SarabunPSK" w:eastAsia="Calibri" w:hAnsi="TH SarabunPSK" w:cs="TH SarabunPSK"/>
                <w:b/>
                <w:bCs/>
                <w:sz w:val="32"/>
                <w:szCs w:val="32"/>
              </w:rPr>
            </w:pPr>
            <w:r w:rsidRPr="00E8111D">
              <w:rPr>
                <w:rFonts w:ascii="TH SarabunPSK" w:eastAsia="Calibri" w:hAnsi="TH SarabunPSK" w:cs="TH SarabunPSK"/>
                <w:b/>
                <w:bCs/>
                <w:sz w:val="32"/>
                <w:szCs w:val="32"/>
                <w:cs/>
              </w:rPr>
              <w:t>การสืบสานนาฏศิลป์ไทย</w:t>
            </w:r>
          </w:p>
        </w:tc>
        <w:tc>
          <w:tcPr>
            <w:tcW w:w="992" w:type="dxa"/>
          </w:tcPr>
          <w:p w:rsidR="00790D8E" w:rsidRPr="00E8111D" w:rsidRDefault="00790D8E" w:rsidP="00790D8E">
            <w:pPr>
              <w:spacing w:line="276" w:lineRule="auto"/>
              <w:jc w:val="center"/>
              <w:rPr>
                <w:rFonts w:ascii="TH SarabunPSK" w:eastAsia="Calibri" w:hAnsi="TH SarabunPSK" w:cs="TH SarabunPSK"/>
                <w:b/>
                <w:bCs/>
                <w:sz w:val="32"/>
                <w:szCs w:val="32"/>
              </w:rPr>
            </w:pPr>
            <w:r w:rsidRPr="00E8111D">
              <w:rPr>
                <w:rFonts w:ascii="TH SarabunPSK" w:eastAsia="Calibri" w:hAnsi="TH SarabunPSK" w:cs="TH SarabunPSK"/>
                <w:b/>
                <w:bCs/>
                <w:sz w:val="32"/>
                <w:szCs w:val="32"/>
              </w:rPr>
              <w:t>µ</w:t>
            </w:r>
          </w:p>
        </w:tc>
        <w:tc>
          <w:tcPr>
            <w:tcW w:w="850" w:type="dxa"/>
          </w:tcPr>
          <w:p w:rsidR="00790D8E" w:rsidRPr="00E8111D" w:rsidRDefault="00790D8E" w:rsidP="00790D8E">
            <w:pPr>
              <w:spacing w:line="276" w:lineRule="auto"/>
              <w:jc w:val="center"/>
              <w:rPr>
                <w:rFonts w:ascii="TH SarabunPSK" w:eastAsia="Calibri" w:hAnsi="TH SarabunPSK" w:cs="TH SarabunPSK"/>
                <w:b/>
                <w:bCs/>
                <w:sz w:val="32"/>
                <w:szCs w:val="32"/>
              </w:rPr>
            </w:pPr>
            <w:r w:rsidRPr="00E8111D">
              <w:rPr>
                <w:rFonts w:ascii="TH SarabunPSK" w:eastAsia="Calibri" w:hAnsi="TH SarabunPSK" w:cs="TH SarabunPSK"/>
                <w:b/>
                <w:bCs/>
                <w:sz w:val="32"/>
                <w:szCs w:val="32"/>
              </w:rPr>
              <w:sym w:font="Symbol" w:char="F073"/>
            </w:r>
          </w:p>
        </w:tc>
        <w:tc>
          <w:tcPr>
            <w:tcW w:w="1276" w:type="dxa"/>
          </w:tcPr>
          <w:p w:rsidR="00790D8E" w:rsidRPr="00E8111D" w:rsidRDefault="00790D8E" w:rsidP="00790D8E">
            <w:pPr>
              <w:spacing w:line="276" w:lineRule="auto"/>
              <w:jc w:val="center"/>
              <w:rPr>
                <w:rFonts w:ascii="TH SarabunPSK" w:eastAsia="Times New Roman" w:hAnsi="TH SarabunPSK" w:cs="TH SarabunPSK"/>
                <w:b/>
                <w:bCs/>
                <w:sz w:val="32"/>
                <w:szCs w:val="32"/>
                <w:cs/>
              </w:rPr>
            </w:pPr>
            <w:r w:rsidRPr="00E8111D">
              <w:rPr>
                <w:rFonts w:ascii="TH SarabunPSK" w:eastAsia="Times New Roman" w:hAnsi="TH SarabunPSK" w:cs="TH SarabunPSK"/>
                <w:b/>
                <w:bCs/>
                <w:sz w:val="32"/>
                <w:szCs w:val="32"/>
                <w:cs/>
              </w:rPr>
              <w:t>ระดับ</w:t>
            </w:r>
          </w:p>
        </w:tc>
      </w:tr>
      <w:tr w:rsidR="00790D8E" w:rsidRPr="00E8111D" w:rsidTr="00790D8E">
        <w:trPr>
          <w:trHeight w:val="326"/>
        </w:trPr>
        <w:tc>
          <w:tcPr>
            <w:tcW w:w="3369" w:type="dxa"/>
          </w:tcPr>
          <w:p w:rsidR="00790D8E" w:rsidRPr="00E8111D" w:rsidRDefault="00790D8E" w:rsidP="00790D8E">
            <w:pPr>
              <w:autoSpaceDE w:val="0"/>
              <w:autoSpaceDN w:val="0"/>
              <w:adjustRightInd w:val="0"/>
              <w:spacing w:line="276" w:lineRule="auto"/>
              <w:ind w:left="270" w:hanging="270"/>
              <w:rPr>
                <w:rFonts w:ascii="TH SarabunPSK" w:eastAsia="AngsanaNew" w:hAnsi="TH SarabunPSK" w:cs="TH SarabunPSK"/>
                <w:sz w:val="32"/>
                <w:szCs w:val="32"/>
                <w:cs/>
              </w:rPr>
            </w:pPr>
            <w:bookmarkStart w:id="1" w:name="_Hlk389564349"/>
            <w:r w:rsidRPr="00E8111D">
              <w:rPr>
                <w:rFonts w:ascii="TH SarabunPSK" w:eastAsia="Calibri" w:hAnsi="TH SarabunPSK" w:cs="TH SarabunPSK"/>
                <w:sz w:val="32"/>
                <w:szCs w:val="32"/>
                <w:cs/>
              </w:rPr>
              <w:t>ด้านทัศนคติที่มีต่อนาฏศิลป์ไทย</w:t>
            </w:r>
          </w:p>
        </w:tc>
        <w:tc>
          <w:tcPr>
            <w:tcW w:w="992" w:type="dxa"/>
          </w:tcPr>
          <w:p w:rsidR="00790D8E" w:rsidRPr="00E8111D" w:rsidRDefault="00790D8E" w:rsidP="00790D8E">
            <w:pPr>
              <w:spacing w:line="276" w:lineRule="auto"/>
              <w:jc w:val="center"/>
              <w:rPr>
                <w:rFonts w:ascii="TH SarabunPSK" w:eastAsia="Calibri" w:hAnsi="TH SarabunPSK" w:cs="TH SarabunPSK"/>
                <w:color w:val="000000"/>
                <w:sz w:val="32"/>
                <w:szCs w:val="32"/>
              </w:rPr>
            </w:pPr>
            <w:r w:rsidRPr="00E8111D">
              <w:rPr>
                <w:rFonts w:ascii="TH SarabunPSK" w:eastAsia="Calibri" w:hAnsi="TH SarabunPSK" w:cs="TH SarabunPSK"/>
                <w:color w:val="000000"/>
                <w:sz w:val="32"/>
                <w:szCs w:val="32"/>
              </w:rPr>
              <w:t>4.22</w:t>
            </w:r>
          </w:p>
        </w:tc>
        <w:tc>
          <w:tcPr>
            <w:tcW w:w="850" w:type="dxa"/>
          </w:tcPr>
          <w:p w:rsidR="00790D8E" w:rsidRPr="00E8111D" w:rsidRDefault="00790D8E" w:rsidP="00790D8E">
            <w:pPr>
              <w:spacing w:line="276" w:lineRule="auto"/>
              <w:jc w:val="center"/>
              <w:rPr>
                <w:rFonts w:ascii="TH SarabunPSK" w:eastAsia="Calibri" w:hAnsi="TH SarabunPSK" w:cs="TH SarabunPSK"/>
                <w:color w:val="000000"/>
                <w:sz w:val="32"/>
                <w:szCs w:val="32"/>
              </w:rPr>
            </w:pPr>
            <w:r w:rsidRPr="00E8111D">
              <w:rPr>
                <w:rFonts w:ascii="TH SarabunPSK" w:eastAsia="Calibri" w:hAnsi="TH SarabunPSK" w:cs="TH SarabunPSK"/>
                <w:color w:val="000000"/>
                <w:sz w:val="32"/>
                <w:szCs w:val="32"/>
              </w:rPr>
              <w:t>.596</w:t>
            </w:r>
          </w:p>
        </w:tc>
        <w:tc>
          <w:tcPr>
            <w:tcW w:w="1276" w:type="dxa"/>
          </w:tcPr>
          <w:p w:rsidR="00790D8E" w:rsidRPr="00E8111D" w:rsidRDefault="00790D8E" w:rsidP="00790D8E">
            <w:pPr>
              <w:spacing w:line="276" w:lineRule="auto"/>
              <w:jc w:val="center"/>
              <w:rPr>
                <w:rFonts w:ascii="TH SarabunPSK" w:eastAsia="Calibri" w:hAnsi="TH SarabunPSK" w:cs="TH SarabunPSK"/>
                <w:sz w:val="32"/>
                <w:szCs w:val="32"/>
              </w:rPr>
            </w:pPr>
            <w:r w:rsidRPr="00E8111D">
              <w:rPr>
                <w:rFonts w:ascii="TH SarabunPSK" w:eastAsia="Calibri" w:hAnsi="TH SarabunPSK" w:cs="TH SarabunPSK"/>
                <w:sz w:val="32"/>
                <w:szCs w:val="32"/>
                <w:cs/>
              </w:rPr>
              <w:t>มากที่สุด</w:t>
            </w:r>
          </w:p>
        </w:tc>
      </w:tr>
      <w:tr w:rsidR="00790D8E" w:rsidRPr="00E8111D" w:rsidTr="00790D8E">
        <w:trPr>
          <w:trHeight w:val="326"/>
        </w:trPr>
        <w:tc>
          <w:tcPr>
            <w:tcW w:w="3369" w:type="dxa"/>
          </w:tcPr>
          <w:p w:rsidR="00790D8E" w:rsidRPr="00E8111D" w:rsidRDefault="00790D8E" w:rsidP="00790D8E">
            <w:pPr>
              <w:autoSpaceDE w:val="0"/>
              <w:autoSpaceDN w:val="0"/>
              <w:adjustRightInd w:val="0"/>
              <w:spacing w:line="276" w:lineRule="auto"/>
              <w:ind w:left="270" w:hanging="270"/>
              <w:rPr>
                <w:rFonts w:ascii="TH SarabunPSK" w:eastAsia="AngsanaNew" w:hAnsi="TH SarabunPSK" w:cs="TH SarabunPSK"/>
                <w:sz w:val="32"/>
                <w:szCs w:val="32"/>
              </w:rPr>
            </w:pPr>
            <w:r w:rsidRPr="00E8111D">
              <w:rPr>
                <w:rFonts w:ascii="TH SarabunPSK" w:eastAsia="Calibri" w:hAnsi="TH SarabunPSK" w:cs="TH SarabunPSK"/>
                <w:sz w:val="32"/>
                <w:szCs w:val="32"/>
                <w:cs/>
              </w:rPr>
              <w:t>ด้านความคาดหวังที่มีต่อนาฏศิลป์ไทย</w:t>
            </w:r>
          </w:p>
        </w:tc>
        <w:tc>
          <w:tcPr>
            <w:tcW w:w="992" w:type="dxa"/>
          </w:tcPr>
          <w:p w:rsidR="00790D8E" w:rsidRPr="00E8111D" w:rsidRDefault="00790D8E" w:rsidP="00790D8E">
            <w:pPr>
              <w:spacing w:line="276" w:lineRule="auto"/>
              <w:jc w:val="center"/>
              <w:rPr>
                <w:rFonts w:ascii="TH SarabunPSK" w:eastAsia="Calibri" w:hAnsi="TH SarabunPSK" w:cs="TH SarabunPSK"/>
                <w:color w:val="000000"/>
                <w:sz w:val="32"/>
                <w:szCs w:val="32"/>
              </w:rPr>
            </w:pPr>
            <w:r w:rsidRPr="00E8111D">
              <w:rPr>
                <w:rFonts w:ascii="TH SarabunPSK" w:eastAsia="Calibri" w:hAnsi="TH SarabunPSK" w:cs="TH SarabunPSK"/>
                <w:color w:val="000000"/>
                <w:sz w:val="32"/>
                <w:szCs w:val="32"/>
              </w:rPr>
              <w:t>4.12</w:t>
            </w:r>
          </w:p>
        </w:tc>
        <w:tc>
          <w:tcPr>
            <w:tcW w:w="850" w:type="dxa"/>
          </w:tcPr>
          <w:p w:rsidR="00790D8E" w:rsidRPr="00E8111D" w:rsidRDefault="00790D8E" w:rsidP="00790D8E">
            <w:pPr>
              <w:spacing w:line="276" w:lineRule="auto"/>
              <w:jc w:val="center"/>
              <w:rPr>
                <w:rFonts w:ascii="TH SarabunPSK" w:eastAsia="Calibri" w:hAnsi="TH SarabunPSK" w:cs="TH SarabunPSK"/>
                <w:color w:val="000000"/>
                <w:sz w:val="32"/>
                <w:szCs w:val="32"/>
              </w:rPr>
            </w:pPr>
            <w:r w:rsidRPr="00E8111D">
              <w:rPr>
                <w:rFonts w:ascii="TH SarabunPSK" w:eastAsia="Calibri" w:hAnsi="TH SarabunPSK" w:cs="TH SarabunPSK"/>
                <w:color w:val="000000"/>
                <w:sz w:val="32"/>
                <w:szCs w:val="32"/>
              </w:rPr>
              <w:t>.618</w:t>
            </w:r>
          </w:p>
        </w:tc>
        <w:tc>
          <w:tcPr>
            <w:tcW w:w="1276" w:type="dxa"/>
          </w:tcPr>
          <w:p w:rsidR="00790D8E" w:rsidRPr="00E8111D" w:rsidRDefault="00790D8E" w:rsidP="00790D8E">
            <w:pPr>
              <w:spacing w:line="276" w:lineRule="auto"/>
              <w:jc w:val="center"/>
              <w:rPr>
                <w:rFonts w:ascii="TH SarabunPSK" w:eastAsia="Calibri" w:hAnsi="TH SarabunPSK" w:cs="TH SarabunPSK"/>
                <w:sz w:val="32"/>
                <w:szCs w:val="32"/>
                <w:cs/>
              </w:rPr>
            </w:pPr>
            <w:r w:rsidRPr="00E8111D">
              <w:rPr>
                <w:rFonts w:ascii="TH SarabunPSK" w:eastAsia="Calibri" w:hAnsi="TH SarabunPSK" w:cs="TH SarabunPSK"/>
                <w:sz w:val="32"/>
                <w:szCs w:val="32"/>
                <w:cs/>
              </w:rPr>
              <w:t>มาก</w:t>
            </w:r>
          </w:p>
        </w:tc>
      </w:tr>
      <w:bookmarkEnd w:id="1"/>
      <w:tr w:rsidR="00790D8E" w:rsidRPr="00E8111D" w:rsidTr="00790D8E">
        <w:trPr>
          <w:trHeight w:val="326"/>
        </w:trPr>
        <w:tc>
          <w:tcPr>
            <w:tcW w:w="3369" w:type="dxa"/>
          </w:tcPr>
          <w:p w:rsidR="00790D8E" w:rsidRPr="00E8111D" w:rsidRDefault="00790D8E" w:rsidP="00790D8E">
            <w:pPr>
              <w:autoSpaceDE w:val="0"/>
              <w:autoSpaceDN w:val="0"/>
              <w:adjustRightInd w:val="0"/>
              <w:spacing w:line="276" w:lineRule="auto"/>
              <w:ind w:left="270" w:hanging="270"/>
              <w:rPr>
                <w:rFonts w:ascii="TH SarabunPSK" w:eastAsia="Calibri" w:hAnsi="TH SarabunPSK" w:cs="TH SarabunPSK"/>
                <w:sz w:val="32"/>
                <w:szCs w:val="32"/>
                <w:cs/>
              </w:rPr>
            </w:pPr>
            <w:r w:rsidRPr="00E8111D">
              <w:rPr>
                <w:rFonts w:ascii="TH SarabunPSK" w:eastAsia="Calibri" w:hAnsi="TH SarabunPSK" w:cs="TH SarabunPSK"/>
                <w:sz w:val="32"/>
                <w:szCs w:val="32"/>
                <w:cs/>
              </w:rPr>
              <w:t>ด้านความรู้และทักษะด้านนาฏศิลป์ไทย</w:t>
            </w:r>
          </w:p>
        </w:tc>
        <w:tc>
          <w:tcPr>
            <w:tcW w:w="992" w:type="dxa"/>
          </w:tcPr>
          <w:p w:rsidR="00790D8E" w:rsidRPr="00E8111D" w:rsidRDefault="00790D8E" w:rsidP="00790D8E">
            <w:pPr>
              <w:spacing w:line="276" w:lineRule="auto"/>
              <w:jc w:val="center"/>
              <w:rPr>
                <w:rFonts w:ascii="TH SarabunPSK" w:eastAsia="Calibri" w:hAnsi="TH SarabunPSK" w:cs="TH SarabunPSK"/>
                <w:color w:val="000000"/>
                <w:sz w:val="32"/>
                <w:szCs w:val="32"/>
              </w:rPr>
            </w:pPr>
            <w:r w:rsidRPr="00E8111D">
              <w:rPr>
                <w:rFonts w:ascii="TH SarabunPSK" w:eastAsia="Calibri" w:hAnsi="TH SarabunPSK" w:cs="TH SarabunPSK"/>
                <w:color w:val="000000"/>
                <w:sz w:val="32"/>
                <w:szCs w:val="32"/>
              </w:rPr>
              <w:t>3.81</w:t>
            </w:r>
          </w:p>
        </w:tc>
        <w:tc>
          <w:tcPr>
            <w:tcW w:w="850" w:type="dxa"/>
          </w:tcPr>
          <w:p w:rsidR="00790D8E" w:rsidRPr="00E8111D" w:rsidRDefault="00790D8E" w:rsidP="00790D8E">
            <w:pPr>
              <w:spacing w:line="276" w:lineRule="auto"/>
              <w:jc w:val="center"/>
              <w:rPr>
                <w:rFonts w:ascii="TH SarabunPSK" w:eastAsia="Calibri" w:hAnsi="TH SarabunPSK" w:cs="TH SarabunPSK"/>
                <w:color w:val="000000"/>
                <w:sz w:val="32"/>
                <w:szCs w:val="32"/>
              </w:rPr>
            </w:pPr>
            <w:r w:rsidRPr="00E8111D">
              <w:rPr>
                <w:rFonts w:ascii="TH SarabunPSK" w:eastAsia="Calibri" w:hAnsi="TH SarabunPSK" w:cs="TH SarabunPSK"/>
                <w:color w:val="000000"/>
                <w:sz w:val="32"/>
                <w:szCs w:val="32"/>
              </w:rPr>
              <w:t>.596</w:t>
            </w:r>
          </w:p>
        </w:tc>
        <w:tc>
          <w:tcPr>
            <w:tcW w:w="1276" w:type="dxa"/>
          </w:tcPr>
          <w:p w:rsidR="00790D8E" w:rsidRPr="00E8111D" w:rsidRDefault="00790D8E" w:rsidP="00790D8E">
            <w:pPr>
              <w:spacing w:line="276" w:lineRule="auto"/>
              <w:jc w:val="center"/>
              <w:rPr>
                <w:rFonts w:ascii="TH SarabunPSK" w:eastAsia="Calibri" w:hAnsi="TH SarabunPSK" w:cs="TH SarabunPSK"/>
                <w:sz w:val="32"/>
                <w:szCs w:val="32"/>
              </w:rPr>
            </w:pPr>
            <w:r w:rsidRPr="00E8111D">
              <w:rPr>
                <w:rFonts w:ascii="TH SarabunPSK" w:eastAsia="Calibri" w:hAnsi="TH SarabunPSK" w:cs="TH SarabunPSK"/>
                <w:sz w:val="32"/>
                <w:szCs w:val="32"/>
                <w:cs/>
              </w:rPr>
              <w:t>มาก</w:t>
            </w:r>
          </w:p>
        </w:tc>
      </w:tr>
      <w:tr w:rsidR="00790D8E" w:rsidRPr="00E8111D" w:rsidTr="00790D8E">
        <w:trPr>
          <w:trHeight w:val="326"/>
        </w:trPr>
        <w:tc>
          <w:tcPr>
            <w:tcW w:w="3369" w:type="dxa"/>
          </w:tcPr>
          <w:p w:rsidR="00790D8E" w:rsidRPr="00E8111D" w:rsidRDefault="00790D8E" w:rsidP="00790D8E">
            <w:pPr>
              <w:autoSpaceDE w:val="0"/>
              <w:autoSpaceDN w:val="0"/>
              <w:adjustRightInd w:val="0"/>
              <w:spacing w:line="276" w:lineRule="auto"/>
              <w:ind w:left="270" w:hanging="270"/>
              <w:rPr>
                <w:rFonts w:ascii="TH SarabunPSK" w:eastAsia="Calibri" w:hAnsi="TH SarabunPSK" w:cs="TH SarabunPSK"/>
                <w:sz w:val="32"/>
                <w:szCs w:val="32"/>
                <w:cs/>
              </w:rPr>
            </w:pPr>
            <w:r w:rsidRPr="00E8111D">
              <w:rPr>
                <w:rFonts w:ascii="TH SarabunPSK" w:eastAsia="Calibri" w:hAnsi="TH SarabunPSK" w:cs="TH SarabunPSK"/>
                <w:sz w:val="32"/>
                <w:szCs w:val="32"/>
                <w:cs/>
              </w:rPr>
              <w:t>ด้านการเผยแพร่นาฏศิลป์ไทย</w:t>
            </w:r>
          </w:p>
        </w:tc>
        <w:tc>
          <w:tcPr>
            <w:tcW w:w="992" w:type="dxa"/>
          </w:tcPr>
          <w:p w:rsidR="00790D8E" w:rsidRPr="00E8111D" w:rsidRDefault="00790D8E" w:rsidP="00790D8E">
            <w:pPr>
              <w:spacing w:line="276" w:lineRule="auto"/>
              <w:jc w:val="center"/>
              <w:rPr>
                <w:rFonts w:ascii="TH SarabunPSK" w:eastAsia="Calibri" w:hAnsi="TH SarabunPSK" w:cs="TH SarabunPSK"/>
                <w:color w:val="000000"/>
                <w:sz w:val="32"/>
                <w:szCs w:val="32"/>
              </w:rPr>
            </w:pPr>
            <w:r w:rsidRPr="00E8111D">
              <w:rPr>
                <w:rFonts w:ascii="TH SarabunPSK" w:eastAsia="Calibri" w:hAnsi="TH SarabunPSK" w:cs="TH SarabunPSK"/>
                <w:color w:val="000000"/>
                <w:sz w:val="32"/>
                <w:szCs w:val="32"/>
              </w:rPr>
              <w:t>3.68</w:t>
            </w:r>
          </w:p>
        </w:tc>
        <w:tc>
          <w:tcPr>
            <w:tcW w:w="850" w:type="dxa"/>
          </w:tcPr>
          <w:p w:rsidR="00790D8E" w:rsidRPr="00E8111D" w:rsidRDefault="00790D8E" w:rsidP="00790D8E">
            <w:pPr>
              <w:spacing w:line="276" w:lineRule="auto"/>
              <w:jc w:val="center"/>
              <w:rPr>
                <w:rFonts w:ascii="TH SarabunPSK" w:eastAsia="Calibri" w:hAnsi="TH SarabunPSK" w:cs="TH SarabunPSK"/>
                <w:color w:val="000000"/>
                <w:sz w:val="32"/>
                <w:szCs w:val="32"/>
              </w:rPr>
            </w:pPr>
            <w:r w:rsidRPr="00E8111D">
              <w:rPr>
                <w:rFonts w:ascii="TH SarabunPSK" w:eastAsia="Calibri" w:hAnsi="TH SarabunPSK" w:cs="TH SarabunPSK"/>
                <w:color w:val="000000"/>
                <w:sz w:val="32"/>
                <w:szCs w:val="32"/>
              </w:rPr>
              <w:t>.830</w:t>
            </w:r>
          </w:p>
        </w:tc>
        <w:tc>
          <w:tcPr>
            <w:tcW w:w="1276" w:type="dxa"/>
          </w:tcPr>
          <w:p w:rsidR="00790D8E" w:rsidRPr="00E8111D" w:rsidRDefault="00790D8E" w:rsidP="00790D8E">
            <w:pPr>
              <w:spacing w:line="276" w:lineRule="auto"/>
              <w:jc w:val="center"/>
              <w:rPr>
                <w:rFonts w:ascii="TH SarabunPSK" w:eastAsia="Calibri" w:hAnsi="TH SarabunPSK" w:cs="TH SarabunPSK"/>
                <w:sz w:val="32"/>
                <w:szCs w:val="32"/>
              </w:rPr>
            </w:pPr>
            <w:r w:rsidRPr="00E8111D">
              <w:rPr>
                <w:rFonts w:ascii="TH SarabunPSK" w:eastAsia="Calibri" w:hAnsi="TH SarabunPSK" w:cs="TH SarabunPSK"/>
                <w:sz w:val="32"/>
                <w:szCs w:val="32"/>
                <w:cs/>
              </w:rPr>
              <w:t>มาก</w:t>
            </w:r>
          </w:p>
        </w:tc>
      </w:tr>
      <w:tr w:rsidR="00790D8E" w:rsidRPr="00E8111D" w:rsidTr="00790D8E">
        <w:trPr>
          <w:trHeight w:val="340"/>
        </w:trPr>
        <w:tc>
          <w:tcPr>
            <w:tcW w:w="3369" w:type="dxa"/>
          </w:tcPr>
          <w:p w:rsidR="00790D8E" w:rsidRPr="00E8111D" w:rsidRDefault="00790D8E" w:rsidP="00790D8E">
            <w:pPr>
              <w:spacing w:line="276" w:lineRule="auto"/>
              <w:jc w:val="center"/>
              <w:rPr>
                <w:rFonts w:ascii="TH SarabunPSK" w:eastAsia="Calibri" w:hAnsi="TH SarabunPSK" w:cs="TH SarabunPSK"/>
                <w:sz w:val="32"/>
                <w:szCs w:val="32"/>
              </w:rPr>
            </w:pPr>
            <w:r w:rsidRPr="00E8111D">
              <w:rPr>
                <w:rFonts w:ascii="TH SarabunPSK" w:eastAsia="Calibri" w:hAnsi="TH SarabunPSK" w:cs="TH SarabunPSK"/>
                <w:sz w:val="32"/>
                <w:szCs w:val="32"/>
                <w:cs/>
              </w:rPr>
              <w:t>รวม</w:t>
            </w:r>
          </w:p>
        </w:tc>
        <w:tc>
          <w:tcPr>
            <w:tcW w:w="992" w:type="dxa"/>
          </w:tcPr>
          <w:p w:rsidR="00790D8E" w:rsidRPr="00E8111D" w:rsidRDefault="00790D8E" w:rsidP="00790D8E">
            <w:pPr>
              <w:spacing w:line="276" w:lineRule="auto"/>
              <w:jc w:val="center"/>
              <w:rPr>
                <w:rFonts w:ascii="TH SarabunPSK" w:eastAsia="Calibri" w:hAnsi="TH SarabunPSK" w:cs="TH SarabunPSK"/>
                <w:color w:val="000000"/>
                <w:sz w:val="32"/>
                <w:szCs w:val="32"/>
              </w:rPr>
            </w:pPr>
            <w:r w:rsidRPr="00E8111D">
              <w:rPr>
                <w:rFonts w:ascii="TH SarabunPSK" w:eastAsia="Calibri" w:hAnsi="TH SarabunPSK" w:cs="TH SarabunPSK"/>
                <w:color w:val="000000"/>
                <w:sz w:val="32"/>
                <w:szCs w:val="32"/>
              </w:rPr>
              <w:t>3.96</w:t>
            </w:r>
          </w:p>
        </w:tc>
        <w:tc>
          <w:tcPr>
            <w:tcW w:w="850" w:type="dxa"/>
          </w:tcPr>
          <w:p w:rsidR="00790D8E" w:rsidRPr="00E8111D" w:rsidRDefault="00790D8E" w:rsidP="00790D8E">
            <w:pPr>
              <w:spacing w:line="276" w:lineRule="auto"/>
              <w:jc w:val="center"/>
              <w:rPr>
                <w:rFonts w:ascii="TH SarabunPSK" w:eastAsia="Calibri" w:hAnsi="TH SarabunPSK" w:cs="TH SarabunPSK"/>
                <w:color w:val="000000"/>
                <w:sz w:val="32"/>
                <w:szCs w:val="32"/>
              </w:rPr>
            </w:pPr>
            <w:r w:rsidRPr="00E8111D">
              <w:rPr>
                <w:rFonts w:ascii="TH SarabunPSK" w:eastAsia="Calibri" w:hAnsi="TH SarabunPSK" w:cs="TH SarabunPSK"/>
                <w:color w:val="000000"/>
                <w:sz w:val="32"/>
                <w:szCs w:val="32"/>
              </w:rPr>
              <w:t>.499</w:t>
            </w:r>
          </w:p>
        </w:tc>
        <w:tc>
          <w:tcPr>
            <w:tcW w:w="1276" w:type="dxa"/>
          </w:tcPr>
          <w:p w:rsidR="00790D8E" w:rsidRPr="00E8111D" w:rsidRDefault="00790D8E" w:rsidP="00790D8E">
            <w:pPr>
              <w:spacing w:line="276" w:lineRule="auto"/>
              <w:jc w:val="center"/>
              <w:rPr>
                <w:rFonts w:ascii="TH SarabunPSK" w:eastAsia="Calibri" w:hAnsi="TH SarabunPSK" w:cs="TH SarabunPSK"/>
                <w:sz w:val="32"/>
                <w:szCs w:val="32"/>
              </w:rPr>
            </w:pPr>
            <w:r w:rsidRPr="00E8111D">
              <w:rPr>
                <w:rFonts w:ascii="TH SarabunPSK" w:eastAsia="Calibri" w:hAnsi="TH SarabunPSK" w:cs="TH SarabunPSK"/>
                <w:sz w:val="32"/>
                <w:szCs w:val="32"/>
                <w:cs/>
              </w:rPr>
              <w:t>มาก</w:t>
            </w:r>
          </w:p>
        </w:tc>
      </w:tr>
    </w:tbl>
    <w:p w:rsidR="00790D8E" w:rsidRPr="00E8111D" w:rsidRDefault="00790D8E" w:rsidP="00790D8E">
      <w:pPr>
        <w:pStyle w:val="ab"/>
        <w:ind w:left="1080"/>
        <w:jc w:val="thaiDistribute"/>
        <w:rPr>
          <w:rFonts w:ascii="TH SarabunPSK" w:eastAsia="Calibri" w:hAnsi="TH SarabunPSK" w:cs="TH SarabunPSK"/>
          <w:sz w:val="32"/>
          <w:szCs w:val="32"/>
        </w:rPr>
      </w:pPr>
    </w:p>
    <w:p w:rsidR="00790D8E" w:rsidRPr="00E8111D" w:rsidRDefault="00790D8E" w:rsidP="00790D8E">
      <w:pPr>
        <w:pStyle w:val="ab"/>
        <w:ind w:left="1080"/>
        <w:jc w:val="thaiDistribute"/>
        <w:rPr>
          <w:rFonts w:ascii="TH SarabunPSK" w:eastAsia="Calibri" w:hAnsi="TH SarabunPSK" w:cs="TH SarabunPSK"/>
          <w:sz w:val="32"/>
          <w:szCs w:val="32"/>
        </w:rPr>
      </w:pPr>
    </w:p>
    <w:p w:rsidR="00790D8E" w:rsidRPr="00E8111D" w:rsidRDefault="00790D8E" w:rsidP="00790D8E">
      <w:pPr>
        <w:pStyle w:val="ab"/>
        <w:ind w:left="1080"/>
        <w:jc w:val="thaiDistribute"/>
        <w:rPr>
          <w:rFonts w:ascii="TH SarabunPSK" w:eastAsia="Calibri" w:hAnsi="TH SarabunPSK" w:cs="TH SarabunPSK"/>
          <w:sz w:val="32"/>
          <w:szCs w:val="32"/>
        </w:rPr>
      </w:pPr>
    </w:p>
    <w:p w:rsidR="00790D8E" w:rsidRPr="00E8111D" w:rsidRDefault="00790D8E" w:rsidP="00790D8E">
      <w:pPr>
        <w:pStyle w:val="ab"/>
        <w:ind w:left="1080"/>
        <w:jc w:val="thaiDistribute"/>
        <w:rPr>
          <w:rFonts w:ascii="TH SarabunPSK" w:eastAsia="Calibri" w:hAnsi="TH SarabunPSK" w:cs="TH SarabunPSK"/>
          <w:sz w:val="32"/>
          <w:szCs w:val="32"/>
        </w:rPr>
      </w:pPr>
    </w:p>
    <w:p w:rsidR="00790D8E" w:rsidRPr="00E8111D" w:rsidRDefault="00790D8E" w:rsidP="00790D8E">
      <w:pPr>
        <w:pStyle w:val="ab"/>
        <w:ind w:left="1080"/>
        <w:jc w:val="thaiDistribute"/>
        <w:rPr>
          <w:rFonts w:ascii="TH SarabunPSK" w:eastAsia="Calibri" w:hAnsi="TH SarabunPSK" w:cs="TH SarabunPSK"/>
          <w:sz w:val="32"/>
          <w:szCs w:val="32"/>
        </w:rPr>
      </w:pPr>
    </w:p>
    <w:p w:rsidR="00790D8E" w:rsidRPr="00E8111D" w:rsidRDefault="00790D8E" w:rsidP="00790D8E">
      <w:pPr>
        <w:pStyle w:val="ab"/>
        <w:ind w:left="1080"/>
        <w:jc w:val="thaiDistribute"/>
        <w:rPr>
          <w:rFonts w:ascii="TH SarabunPSK" w:eastAsia="Calibri" w:hAnsi="TH SarabunPSK" w:cs="TH SarabunPSK"/>
          <w:sz w:val="32"/>
          <w:szCs w:val="32"/>
        </w:rPr>
      </w:pPr>
    </w:p>
    <w:p w:rsidR="00790D8E" w:rsidRPr="00E8111D" w:rsidRDefault="00790D8E" w:rsidP="00790D8E">
      <w:pPr>
        <w:pStyle w:val="ab"/>
        <w:ind w:left="1080"/>
        <w:jc w:val="thaiDistribute"/>
        <w:rPr>
          <w:rFonts w:ascii="TH SarabunPSK" w:eastAsia="Calibri" w:hAnsi="TH SarabunPSK" w:cs="TH SarabunPSK"/>
          <w:sz w:val="32"/>
          <w:szCs w:val="32"/>
        </w:rPr>
      </w:pPr>
    </w:p>
    <w:p w:rsidR="00790D8E" w:rsidRPr="00E8111D" w:rsidRDefault="00790D8E" w:rsidP="00790D8E">
      <w:pPr>
        <w:pStyle w:val="ab"/>
        <w:ind w:left="1080"/>
        <w:jc w:val="thaiDistribute"/>
        <w:rPr>
          <w:rFonts w:ascii="TH SarabunPSK" w:eastAsia="Calibri" w:hAnsi="TH SarabunPSK" w:cs="TH SarabunPSK"/>
          <w:sz w:val="32"/>
          <w:szCs w:val="32"/>
        </w:rPr>
      </w:pPr>
    </w:p>
    <w:p w:rsidR="002B75E6" w:rsidRDefault="002B75E6" w:rsidP="00790D8E">
      <w:pPr>
        <w:pStyle w:val="ab"/>
        <w:ind w:left="1080"/>
        <w:jc w:val="thaiDistribute"/>
        <w:rPr>
          <w:rFonts w:ascii="TH SarabunPSK" w:eastAsia="Calibri" w:hAnsi="TH SarabunPSK" w:cs="TH SarabunPSK" w:hint="cs"/>
          <w:sz w:val="32"/>
          <w:szCs w:val="32"/>
        </w:rPr>
      </w:pPr>
    </w:p>
    <w:p w:rsidR="001979E9" w:rsidRPr="00E8111D" w:rsidRDefault="00790D8E" w:rsidP="002B75E6">
      <w:pPr>
        <w:pStyle w:val="ab"/>
        <w:ind w:left="1080" w:firstLine="360"/>
        <w:jc w:val="thaiDistribute"/>
        <w:rPr>
          <w:rFonts w:ascii="TH SarabunPSK" w:eastAsia="Calibri" w:hAnsi="TH SarabunPSK" w:cs="TH SarabunPSK"/>
          <w:color w:val="000000"/>
          <w:sz w:val="32"/>
          <w:szCs w:val="32"/>
        </w:rPr>
      </w:pPr>
      <w:r w:rsidRPr="00E8111D">
        <w:rPr>
          <w:rFonts w:ascii="TH SarabunPSK" w:eastAsia="Calibri" w:hAnsi="TH SarabunPSK" w:cs="TH SarabunPSK"/>
          <w:sz w:val="32"/>
          <w:szCs w:val="32"/>
          <w:cs/>
        </w:rPr>
        <w:t>จากตารางที่ 1 พบว่า ประชากรส่วนใหญ่มีการสืบสานนาฏศิลป์ไทย</w:t>
      </w:r>
      <w:r w:rsidRPr="00E8111D">
        <w:rPr>
          <w:rFonts w:ascii="TH SarabunPSK" w:eastAsia="Calibri" w:hAnsi="TH SarabunPSK" w:cs="TH SarabunPSK"/>
          <w:sz w:val="32"/>
          <w:szCs w:val="32"/>
        </w:rPr>
        <w:t xml:space="preserve"> </w:t>
      </w:r>
      <w:r w:rsidRPr="00E8111D">
        <w:rPr>
          <w:rFonts w:ascii="TH SarabunPSK" w:eastAsia="Calibri" w:hAnsi="TH SarabunPSK" w:cs="TH SarabunPSK"/>
          <w:sz w:val="32"/>
          <w:szCs w:val="32"/>
          <w:cs/>
        </w:rPr>
        <w:t xml:space="preserve">อยู่ในระดับมาก มีค่าเฉลี่ย </w:t>
      </w:r>
      <w:r w:rsidRPr="00E8111D">
        <w:rPr>
          <w:rFonts w:ascii="TH SarabunPSK" w:eastAsia="Calibri" w:hAnsi="TH SarabunPSK" w:cs="TH SarabunPSK"/>
          <w:sz w:val="32"/>
          <w:szCs w:val="32"/>
        </w:rPr>
        <w:t xml:space="preserve">(µ = </w:t>
      </w:r>
      <w:r w:rsidRPr="00E8111D">
        <w:rPr>
          <w:rFonts w:ascii="TH SarabunPSK" w:eastAsia="Calibri" w:hAnsi="TH SarabunPSK" w:cs="TH SarabunPSK"/>
          <w:color w:val="000000"/>
          <w:sz w:val="32"/>
          <w:szCs w:val="32"/>
        </w:rPr>
        <w:t>3.96</w:t>
      </w:r>
      <w:r w:rsidRPr="00E8111D">
        <w:rPr>
          <w:rFonts w:ascii="TH SarabunPSK" w:eastAsia="Calibri" w:hAnsi="TH SarabunPSK" w:cs="TH SarabunPSK"/>
          <w:sz w:val="32"/>
          <w:szCs w:val="32"/>
        </w:rPr>
        <w:t xml:space="preserve">) </w:t>
      </w:r>
      <w:r w:rsidRPr="00E8111D">
        <w:rPr>
          <w:rFonts w:ascii="TH SarabunPSK" w:eastAsia="Calibri" w:hAnsi="TH SarabunPSK" w:cs="TH SarabunPSK"/>
          <w:sz w:val="32"/>
          <w:szCs w:val="32"/>
          <w:cs/>
        </w:rPr>
        <w:t xml:space="preserve">และส่วนเบี่ยงเบนมาตรฐาน </w:t>
      </w:r>
      <w:r w:rsidRPr="00E8111D">
        <w:rPr>
          <w:rFonts w:ascii="TH SarabunPSK" w:eastAsia="Calibri" w:hAnsi="TH SarabunPSK" w:cs="TH SarabunPSK"/>
          <w:sz w:val="32"/>
          <w:szCs w:val="32"/>
        </w:rPr>
        <w:t>(</w:t>
      </w:r>
      <w:r w:rsidRPr="00E8111D">
        <w:rPr>
          <w:rFonts w:ascii="TH SarabunPSK" w:eastAsia="Calibri" w:hAnsi="TH SarabunPSK" w:cs="TH SarabunPSK"/>
          <w:sz w:val="32"/>
          <w:szCs w:val="32"/>
        </w:rPr>
        <w:sym w:font="Symbol" w:char="F073"/>
      </w:r>
      <w:r w:rsidRPr="00E8111D">
        <w:rPr>
          <w:rFonts w:ascii="TH SarabunPSK" w:eastAsia="Calibri" w:hAnsi="TH SarabunPSK" w:cs="TH SarabunPSK"/>
          <w:sz w:val="32"/>
          <w:szCs w:val="32"/>
        </w:rPr>
        <w:t xml:space="preserve"> = </w:t>
      </w:r>
      <w:r w:rsidRPr="00E8111D">
        <w:rPr>
          <w:rFonts w:ascii="TH SarabunPSK" w:eastAsia="Calibri" w:hAnsi="TH SarabunPSK" w:cs="TH SarabunPSK"/>
          <w:color w:val="000000"/>
          <w:sz w:val="32"/>
          <w:szCs w:val="32"/>
        </w:rPr>
        <w:t>.499</w:t>
      </w:r>
      <w:r w:rsidRPr="00E8111D">
        <w:rPr>
          <w:rFonts w:ascii="TH SarabunPSK" w:eastAsia="Calibri" w:hAnsi="TH SarabunPSK" w:cs="TH SarabunPSK"/>
          <w:sz w:val="32"/>
          <w:szCs w:val="32"/>
          <w:cs/>
        </w:rPr>
        <w:t>)</w:t>
      </w:r>
      <w:r w:rsidRPr="00E8111D">
        <w:rPr>
          <w:rFonts w:ascii="TH SarabunPSK" w:eastAsia="Calibri" w:hAnsi="TH SarabunPSK" w:cs="TH SarabunPSK"/>
          <w:sz w:val="32"/>
          <w:szCs w:val="32"/>
        </w:rPr>
        <w:t xml:space="preserve"> </w:t>
      </w:r>
      <w:r w:rsidRPr="00E8111D">
        <w:rPr>
          <w:rFonts w:ascii="TH SarabunPSK" w:eastAsia="Calibri" w:hAnsi="TH SarabunPSK" w:cs="TH SarabunPSK"/>
          <w:sz w:val="32"/>
          <w:szCs w:val="32"/>
          <w:cs/>
        </w:rPr>
        <w:t xml:space="preserve">เมื่อพิจารณาเป็นรายด้านพบว่า ด้านที่มีค่าเฉลี่ยสูงสุดอันดับหนึ่ง ได้แก่ ด้านทัศนคติที่มีต่อนาฏศิลป์ไทย มีความคิดเห็นอยู่ในระดับมากที่สุด มีค่าเฉลี่ย </w:t>
      </w:r>
      <w:r w:rsidRPr="00E8111D">
        <w:rPr>
          <w:rFonts w:ascii="TH SarabunPSK" w:eastAsia="Calibri" w:hAnsi="TH SarabunPSK" w:cs="TH SarabunPSK"/>
          <w:sz w:val="32"/>
          <w:szCs w:val="32"/>
        </w:rPr>
        <w:t xml:space="preserve">(µ = </w:t>
      </w:r>
      <w:r w:rsidRPr="00E8111D">
        <w:rPr>
          <w:rFonts w:ascii="TH SarabunPSK" w:eastAsia="Calibri" w:hAnsi="TH SarabunPSK" w:cs="TH SarabunPSK"/>
          <w:color w:val="000000"/>
          <w:sz w:val="32"/>
          <w:szCs w:val="32"/>
        </w:rPr>
        <w:t>4.22</w:t>
      </w:r>
      <w:r w:rsidRPr="00E8111D">
        <w:rPr>
          <w:rFonts w:ascii="TH SarabunPSK" w:eastAsia="Calibri" w:hAnsi="TH SarabunPSK" w:cs="TH SarabunPSK"/>
          <w:sz w:val="32"/>
          <w:szCs w:val="32"/>
        </w:rPr>
        <w:t xml:space="preserve">) </w:t>
      </w:r>
      <w:r w:rsidRPr="00E8111D">
        <w:rPr>
          <w:rFonts w:ascii="TH SarabunPSK" w:eastAsia="Calibri" w:hAnsi="TH SarabunPSK" w:cs="TH SarabunPSK"/>
          <w:sz w:val="32"/>
          <w:szCs w:val="32"/>
          <w:cs/>
        </w:rPr>
        <w:t xml:space="preserve">และส่วนเบี่ยงเบนมาตรฐาน </w:t>
      </w:r>
      <w:r w:rsidRPr="00E8111D">
        <w:rPr>
          <w:rFonts w:ascii="TH SarabunPSK" w:eastAsia="Calibri" w:hAnsi="TH SarabunPSK" w:cs="TH SarabunPSK"/>
          <w:sz w:val="32"/>
          <w:szCs w:val="32"/>
        </w:rPr>
        <w:t>(</w:t>
      </w:r>
      <w:r w:rsidRPr="00E8111D">
        <w:rPr>
          <w:rFonts w:ascii="TH SarabunPSK" w:eastAsia="Calibri" w:hAnsi="TH SarabunPSK" w:cs="TH SarabunPSK"/>
          <w:sz w:val="32"/>
          <w:szCs w:val="32"/>
        </w:rPr>
        <w:sym w:font="Symbol" w:char="F073"/>
      </w:r>
      <w:r w:rsidRPr="00E8111D">
        <w:rPr>
          <w:rFonts w:ascii="TH SarabunPSK" w:eastAsia="Calibri" w:hAnsi="TH SarabunPSK" w:cs="TH SarabunPSK"/>
          <w:sz w:val="32"/>
          <w:szCs w:val="32"/>
        </w:rPr>
        <w:t xml:space="preserve"> = </w:t>
      </w:r>
      <w:r w:rsidRPr="00E8111D">
        <w:rPr>
          <w:rFonts w:ascii="TH SarabunPSK" w:eastAsia="Calibri" w:hAnsi="TH SarabunPSK" w:cs="TH SarabunPSK"/>
          <w:color w:val="000000"/>
          <w:sz w:val="32"/>
          <w:szCs w:val="32"/>
        </w:rPr>
        <w:t>.596</w:t>
      </w:r>
      <w:r w:rsidRPr="00E8111D">
        <w:rPr>
          <w:rFonts w:ascii="TH SarabunPSK" w:eastAsia="Calibri" w:hAnsi="TH SarabunPSK" w:cs="TH SarabunPSK"/>
          <w:sz w:val="32"/>
          <w:szCs w:val="32"/>
          <w:cs/>
        </w:rPr>
        <w:t>)</w:t>
      </w:r>
      <w:r w:rsidRPr="00E8111D">
        <w:rPr>
          <w:rFonts w:ascii="TH SarabunPSK" w:eastAsia="Calibri" w:hAnsi="TH SarabunPSK" w:cs="TH SarabunPSK"/>
          <w:sz w:val="32"/>
          <w:szCs w:val="32"/>
        </w:rPr>
        <w:t xml:space="preserve"> </w:t>
      </w:r>
      <w:r w:rsidRPr="00E8111D">
        <w:rPr>
          <w:rFonts w:ascii="TH SarabunPSK" w:eastAsia="Calibri" w:hAnsi="TH SarabunPSK" w:cs="TH SarabunPSK"/>
          <w:sz w:val="32"/>
          <w:szCs w:val="32"/>
          <w:cs/>
        </w:rPr>
        <w:t xml:space="preserve">รองลงมา ได้แก่ ด้านความคาดหวังที่มีต่อนาฏศิลป์ไทย มีความคิดเห็นอยู่ในระดับมาก มีค่าเฉลี่ย </w:t>
      </w:r>
      <w:r w:rsidRPr="00E8111D">
        <w:rPr>
          <w:rFonts w:ascii="TH SarabunPSK" w:eastAsia="Calibri" w:hAnsi="TH SarabunPSK" w:cs="TH SarabunPSK"/>
          <w:sz w:val="32"/>
          <w:szCs w:val="32"/>
        </w:rPr>
        <w:t xml:space="preserve">(µ = </w:t>
      </w:r>
      <w:r w:rsidRPr="00E8111D">
        <w:rPr>
          <w:rFonts w:ascii="TH SarabunPSK" w:eastAsia="Calibri" w:hAnsi="TH SarabunPSK" w:cs="TH SarabunPSK"/>
          <w:color w:val="000000"/>
          <w:sz w:val="32"/>
          <w:szCs w:val="32"/>
        </w:rPr>
        <w:t>4.12</w:t>
      </w:r>
      <w:r w:rsidRPr="00E8111D">
        <w:rPr>
          <w:rFonts w:ascii="TH SarabunPSK" w:eastAsia="Calibri" w:hAnsi="TH SarabunPSK" w:cs="TH SarabunPSK"/>
          <w:sz w:val="32"/>
          <w:szCs w:val="32"/>
        </w:rPr>
        <w:t xml:space="preserve">) </w:t>
      </w:r>
      <w:r w:rsidRPr="00E8111D">
        <w:rPr>
          <w:rFonts w:ascii="TH SarabunPSK" w:eastAsia="Calibri" w:hAnsi="TH SarabunPSK" w:cs="TH SarabunPSK"/>
          <w:sz w:val="32"/>
          <w:szCs w:val="32"/>
          <w:cs/>
        </w:rPr>
        <w:t xml:space="preserve">และส่วนเบี่ยงเบนมาตรฐาน </w:t>
      </w:r>
      <w:r w:rsidRPr="00E8111D">
        <w:rPr>
          <w:rFonts w:ascii="TH SarabunPSK" w:eastAsia="Calibri" w:hAnsi="TH SarabunPSK" w:cs="TH SarabunPSK"/>
          <w:sz w:val="32"/>
          <w:szCs w:val="32"/>
        </w:rPr>
        <w:t>(</w:t>
      </w:r>
      <w:r w:rsidRPr="00E8111D">
        <w:rPr>
          <w:rFonts w:ascii="TH SarabunPSK" w:eastAsia="Calibri" w:hAnsi="TH SarabunPSK" w:cs="TH SarabunPSK"/>
          <w:sz w:val="32"/>
          <w:szCs w:val="32"/>
        </w:rPr>
        <w:sym w:font="Symbol" w:char="F073"/>
      </w:r>
      <w:r w:rsidRPr="00E8111D">
        <w:rPr>
          <w:rFonts w:ascii="TH SarabunPSK" w:eastAsia="Calibri" w:hAnsi="TH SarabunPSK" w:cs="TH SarabunPSK"/>
          <w:sz w:val="32"/>
          <w:szCs w:val="32"/>
        </w:rPr>
        <w:t xml:space="preserve"> = </w:t>
      </w:r>
      <w:r w:rsidRPr="00E8111D">
        <w:rPr>
          <w:rFonts w:ascii="TH SarabunPSK" w:eastAsia="Calibri" w:hAnsi="TH SarabunPSK" w:cs="TH SarabunPSK"/>
          <w:color w:val="000000"/>
          <w:sz w:val="32"/>
          <w:szCs w:val="32"/>
        </w:rPr>
        <w:t>.618</w:t>
      </w:r>
      <w:r w:rsidRPr="00E8111D">
        <w:rPr>
          <w:rFonts w:ascii="TH SarabunPSK" w:eastAsia="Calibri" w:hAnsi="TH SarabunPSK" w:cs="TH SarabunPSK"/>
          <w:sz w:val="32"/>
          <w:szCs w:val="32"/>
          <w:cs/>
        </w:rPr>
        <w:t>)</w:t>
      </w:r>
      <w:r w:rsidRPr="00E8111D">
        <w:rPr>
          <w:rFonts w:ascii="TH SarabunPSK" w:eastAsia="Calibri" w:hAnsi="TH SarabunPSK" w:cs="TH SarabunPSK"/>
          <w:sz w:val="32"/>
          <w:szCs w:val="32"/>
        </w:rPr>
        <w:t xml:space="preserve"> </w:t>
      </w:r>
      <w:r w:rsidRPr="00E8111D">
        <w:rPr>
          <w:rFonts w:ascii="TH SarabunPSK" w:eastAsia="Calibri" w:hAnsi="TH SarabunPSK" w:cs="TH SarabunPSK"/>
          <w:sz w:val="32"/>
          <w:szCs w:val="32"/>
          <w:cs/>
        </w:rPr>
        <w:t>อันดับสาม ได้แก่ ด้านความรู้และทักษะด้านนาฏศิลป์ไทย</w:t>
      </w:r>
      <w:r w:rsidRPr="00E8111D">
        <w:rPr>
          <w:rFonts w:ascii="TH SarabunPSK" w:eastAsia="Calibri" w:hAnsi="TH SarabunPSK" w:cs="TH SarabunPSK"/>
          <w:sz w:val="32"/>
          <w:szCs w:val="32"/>
        </w:rPr>
        <w:t xml:space="preserve"> </w:t>
      </w:r>
      <w:r w:rsidRPr="00E8111D">
        <w:rPr>
          <w:rFonts w:ascii="TH SarabunPSK" w:eastAsia="Calibri" w:hAnsi="TH SarabunPSK" w:cs="TH SarabunPSK"/>
          <w:sz w:val="32"/>
          <w:szCs w:val="32"/>
          <w:cs/>
        </w:rPr>
        <w:t xml:space="preserve">มีความคิดเห็นอยู่ในระดับมาก มีค่าเฉลี่ย </w:t>
      </w:r>
      <w:r w:rsidRPr="00E8111D">
        <w:rPr>
          <w:rFonts w:ascii="TH SarabunPSK" w:eastAsia="Calibri" w:hAnsi="TH SarabunPSK" w:cs="TH SarabunPSK"/>
          <w:sz w:val="32"/>
          <w:szCs w:val="32"/>
        </w:rPr>
        <w:t xml:space="preserve">(µ = </w:t>
      </w:r>
      <w:r w:rsidRPr="00E8111D">
        <w:rPr>
          <w:rFonts w:ascii="TH SarabunPSK" w:eastAsia="Calibri" w:hAnsi="TH SarabunPSK" w:cs="TH SarabunPSK"/>
          <w:color w:val="000000"/>
          <w:sz w:val="32"/>
          <w:szCs w:val="32"/>
        </w:rPr>
        <w:t>3.81</w:t>
      </w:r>
      <w:r w:rsidRPr="00E8111D">
        <w:rPr>
          <w:rFonts w:ascii="TH SarabunPSK" w:eastAsia="Calibri" w:hAnsi="TH SarabunPSK" w:cs="TH SarabunPSK"/>
          <w:sz w:val="32"/>
          <w:szCs w:val="32"/>
        </w:rPr>
        <w:t xml:space="preserve">) </w:t>
      </w:r>
      <w:r w:rsidRPr="00E8111D">
        <w:rPr>
          <w:rFonts w:ascii="TH SarabunPSK" w:eastAsia="Calibri" w:hAnsi="TH SarabunPSK" w:cs="TH SarabunPSK"/>
          <w:sz w:val="32"/>
          <w:szCs w:val="32"/>
          <w:cs/>
        </w:rPr>
        <w:t xml:space="preserve">และส่วนเบี่ยงเบนมาตรฐาน </w:t>
      </w:r>
      <w:r w:rsidRPr="00E8111D">
        <w:rPr>
          <w:rFonts w:ascii="TH SarabunPSK" w:eastAsia="Calibri" w:hAnsi="TH SarabunPSK" w:cs="TH SarabunPSK"/>
          <w:sz w:val="32"/>
          <w:szCs w:val="32"/>
        </w:rPr>
        <w:t>(</w:t>
      </w:r>
      <w:r w:rsidRPr="00E8111D">
        <w:rPr>
          <w:rFonts w:ascii="TH SarabunPSK" w:eastAsia="Calibri" w:hAnsi="TH SarabunPSK" w:cs="TH SarabunPSK"/>
          <w:sz w:val="32"/>
          <w:szCs w:val="32"/>
        </w:rPr>
        <w:sym w:font="Symbol" w:char="F073"/>
      </w:r>
      <w:r w:rsidRPr="00E8111D">
        <w:rPr>
          <w:rFonts w:ascii="TH SarabunPSK" w:eastAsia="Calibri" w:hAnsi="TH SarabunPSK" w:cs="TH SarabunPSK"/>
          <w:sz w:val="32"/>
          <w:szCs w:val="32"/>
        </w:rPr>
        <w:t xml:space="preserve"> =</w:t>
      </w:r>
      <w:r w:rsidRPr="00E8111D">
        <w:rPr>
          <w:rFonts w:ascii="TH SarabunPSK" w:eastAsia="Calibri" w:hAnsi="TH SarabunPSK" w:cs="TH SarabunPSK"/>
          <w:color w:val="000000"/>
          <w:sz w:val="32"/>
          <w:szCs w:val="32"/>
        </w:rPr>
        <w:t xml:space="preserve"> .596</w:t>
      </w:r>
      <w:r w:rsidRPr="00E8111D">
        <w:rPr>
          <w:rFonts w:ascii="TH SarabunPSK" w:eastAsia="Calibri" w:hAnsi="TH SarabunPSK" w:cs="TH SarabunPSK"/>
          <w:color w:val="000000"/>
          <w:sz w:val="32"/>
          <w:szCs w:val="32"/>
          <w:cs/>
        </w:rPr>
        <w:t xml:space="preserve">) </w:t>
      </w:r>
      <w:r w:rsidRPr="00E8111D">
        <w:rPr>
          <w:rFonts w:ascii="TH SarabunPSK" w:eastAsia="Calibri" w:hAnsi="TH SarabunPSK" w:cs="TH SarabunPSK"/>
          <w:sz w:val="32"/>
          <w:szCs w:val="32"/>
          <w:cs/>
        </w:rPr>
        <w:t xml:space="preserve">และอันดับสุดท้าย ได้แก่ ด้านการเผยแพร่นาฏศิลป์ไทย มีความคิดเห็นอยู่ในระดับมาก มีค่าเฉลี่ย </w:t>
      </w:r>
      <w:r w:rsidRPr="00E8111D">
        <w:rPr>
          <w:rFonts w:ascii="TH SarabunPSK" w:eastAsia="Calibri" w:hAnsi="TH SarabunPSK" w:cs="TH SarabunPSK"/>
          <w:sz w:val="32"/>
          <w:szCs w:val="32"/>
        </w:rPr>
        <w:t xml:space="preserve">(µ = </w:t>
      </w:r>
      <w:r w:rsidRPr="00E8111D">
        <w:rPr>
          <w:rFonts w:ascii="TH SarabunPSK" w:eastAsia="Calibri" w:hAnsi="TH SarabunPSK" w:cs="TH SarabunPSK"/>
          <w:color w:val="000000"/>
          <w:sz w:val="32"/>
          <w:szCs w:val="32"/>
        </w:rPr>
        <w:t>3.68</w:t>
      </w:r>
      <w:r w:rsidRPr="00E8111D">
        <w:rPr>
          <w:rFonts w:ascii="TH SarabunPSK" w:eastAsia="Calibri" w:hAnsi="TH SarabunPSK" w:cs="TH SarabunPSK"/>
          <w:sz w:val="32"/>
          <w:szCs w:val="32"/>
        </w:rPr>
        <w:t xml:space="preserve">) </w:t>
      </w:r>
      <w:r w:rsidRPr="00E8111D">
        <w:rPr>
          <w:rFonts w:ascii="TH SarabunPSK" w:eastAsia="Calibri" w:hAnsi="TH SarabunPSK" w:cs="TH SarabunPSK"/>
          <w:sz w:val="32"/>
          <w:szCs w:val="32"/>
          <w:cs/>
        </w:rPr>
        <w:t xml:space="preserve">และส่วนเบี่ยงเบนมาตรฐาน </w:t>
      </w:r>
      <w:r w:rsidRPr="00E8111D">
        <w:rPr>
          <w:rFonts w:ascii="TH SarabunPSK" w:eastAsia="Calibri" w:hAnsi="TH SarabunPSK" w:cs="TH SarabunPSK"/>
          <w:sz w:val="32"/>
          <w:szCs w:val="32"/>
        </w:rPr>
        <w:t>(</w:t>
      </w:r>
      <w:r w:rsidRPr="00E8111D">
        <w:rPr>
          <w:rFonts w:ascii="TH SarabunPSK" w:eastAsia="Calibri" w:hAnsi="TH SarabunPSK" w:cs="TH SarabunPSK"/>
          <w:sz w:val="32"/>
          <w:szCs w:val="32"/>
        </w:rPr>
        <w:sym w:font="Symbol" w:char="F073"/>
      </w:r>
      <w:r w:rsidRPr="00E8111D">
        <w:rPr>
          <w:rFonts w:ascii="TH SarabunPSK" w:eastAsia="Calibri" w:hAnsi="TH SarabunPSK" w:cs="TH SarabunPSK"/>
          <w:sz w:val="32"/>
          <w:szCs w:val="32"/>
        </w:rPr>
        <w:t xml:space="preserve"> = </w:t>
      </w:r>
      <w:r w:rsidRPr="00E8111D">
        <w:rPr>
          <w:rFonts w:ascii="TH SarabunPSK" w:eastAsia="Calibri" w:hAnsi="TH SarabunPSK" w:cs="TH SarabunPSK"/>
          <w:color w:val="000000"/>
          <w:sz w:val="32"/>
          <w:szCs w:val="32"/>
        </w:rPr>
        <w:t>.830</w:t>
      </w:r>
      <w:r w:rsidRPr="00E8111D">
        <w:rPr>
          <w:rFonts w:ascii="TH SarabunPSK" w:eastAsia="Calibri" w:hAnsi="TH SarabunPSK" w:cs="TH SarabunPSK"/>
          <w:color w:val="000000"/>
          <w:sz w:val="32"/>
          <w:szCs w:val="32"/>
          <w:cs/>
        </w:rPr>
        <w:t>)</w:t>
      </w:r>
    </w:p>
    <w:p w:rsidR="00790D8E" w:rsidRPr="00E8111D" w:rsidRDefault="00790D8E" w:rsidP="00790D8E">
      <w:pPr>
        <w:pStyle w:val="ab"/>
        <w:ind w:left="1080"/>
        <w:jc w:val="thaiDistribute"/>
        <w:rPr>
          <w:rFonts w:ascii="TH SarabunPSK" w:eastAsia="Calibri" w:hAnsi="TH SarabunPSK" w:cs="TH SarabunPSK"/>
          <w:color w:val="000000"/>
          <w:sz w:val="32"/>
          <w:szCs w:val="32"/>
        </w:rPr>
      </w:pPr>
    </w:p>
    <w:p w:rsidR="00790D8E" w:rsidRPr="00E8111D" w:rsidRDefault="00790D8E" w:rsidP="00790D8E">
      <w:pPr>
        <w:pStyle w:val="ab"/>
        <w:numPr>
          <w:ilvl w:val="0"/>
          <w:numId w:val="2"/>
        </w:numPr>
        <w:tabs>
          <w:tab w:val="left" w:pos="720"/>
        </w:tabs>
        <w:spacing w:line="276" w:lineRule="auto"/>
        <w:jc w:val="thaiDistribute"/>
        <w:rPr>
          <w:rFonts w:ascii="TH SarabunPSK" w:hAnsi="TH SarabunPSK" w:cs="TH SarabunPSK"/>
          <w:sz w:val="32"/>
          <w:szCs w:val="32"/>
        </w:rPr>
      </w:pPr>
      <w:r w:rsidRPr="00E8111D">
        <w:rPr>
          <w:rFonts w:ascii="TH SarabunPSK" w:hAnsi="TH SarabunPSK" w:cs="TH SarabunPSK"/>
          <w:sz w:val="32"/>
          <w:szCs w:val="32"/>
          <w:cs/>
        </w:rPr>
        <w:t>การเปรียบเทียบความแตกต่างระหว่างลักษณะส่วนบุคคลของนักศึกษาในสถาบันบัณฑิต</w:t>
      </w:r>
      <w:r w:rsidRPr="00E8111D">
        <w:rPr>
          <w:rStyle w:val="a9"/>
          <w:rFonts w:ascii="TH SarabunPSK" w:hAnsi="TH SarabunPSK" w:cs="TH SarabunPSK"/>
          <w:i w:val="0"/>
          <w:iCs w:val="0"/>
          <w:sz w:val="32"/>
          <w:szCs w:val="32"/>
          <w:cs/>
        </w:rPr>
        <w:t>พัฒนศิลป์กับ</w:t>
      </w:r>
      <w:r w:rsidRPr="00E8111D">
        <w:rPr>
          <w:rFonts w:ascii="TH SarabunPSK" w:hAnsi="TH SarabunPSK" w:cs="TH SarabunPSK"/>
          <w:sz w:val="32"/>
          <w:szCs w:val="32"/>
          <w:cs/>
        </w:rPr>
        <w:t>การสืบสานนาฏศิลป์ไทย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โดยศึกษาจากกรอบแนวความคิดการวิจัย 2 ส่วน คือ</w:t>
      </w:r>
    </w:p>
    <w:p w:rsidR="00790D8E" w:rsidRPr="00E8111D" w:rsidRDefault="002B75E6" w:rsidP="00790D8E">
      <w:pPr>
        <w:pStyle w:val="ab"/>
        <w:tabs>
          <w:tab w:val="left" w:pos="720"/>
        </w:tabs>
        <w:spacing w:line="276" w:lineRule="auto"/>
        <w:ind w:left="1080"/>
        <w:jc w:val="thaiDistribute"/>
        <w:rPr>
          <w:rFonts w:ascii="TH SarabunPSK" w:hAnsi="TH SarabunPSK" w:cs="TH SarabunPSK"/>
          <w:sz w:val="32"/>
          <w:szCs w:val="32"/>
        </w:rPr>
      </w:pPr>
      <w:r>
        <w:rPr>
          <w:rFonts w:ascii="TH SarabunPSK" w:eastAsia="Calibri" w:hAnsi="TH SarabunPSK" w:cs="TH SarabunPSK" w:hint="cs"/>
          <w:b/>
          <w:bCs/>
          <w:sz w:val="32"/>
          <w:szCs w:val="32"/>
          <w:cs/>
        </w:rPr>
        <w:tab/>
      </w:r>
      <w:r>
        <w:rPr>
          <w:rFonts w:ascii="TH SarabunPSK" w:eastAsia="Calibri" w:hAnsi="TH SarabunPSK" w:cs="TH SarabunPSK" w:hint="cs"/>
          <w:b/>
          <w:bCs/>
          <w:sz w:val="32"/>
          <w:szCs w:val="32"/>
          <w:cs/>
        </w:rPr>
        <w:tab/>
      </w:r>
      <w:r w:rsidR="00790D8E" w:rsidRPr="00E8111D">
        <w:rPr>
          <w:rFonts w:ascii="TH SarabunPSK" w:eastAsia="Calibri" w:hAnsi="TH SarabunPSK" w:cs="TH SarabunPSK"/>
          <w:b/>
          <w:bCs/>
          <w:sz w:val="32"/>
          <w:szCs w:val="32"/>
          <w:cs/>
        </w:rPr>
        <w:t xml:space="preserve">ส่วนที่ </w:t>
      </w:r>
      <w:r w:rsidR="00790D8E" w:rsidRPr="00E8111D">
        <w:rPr>
          <w:rFonts w:ascii="TH SarabunPSK" w:eastAsia="Calibri" w:hAnsi="TH SarabunPSK" w:cs="TH SarabunPSK"/>
          <w:b/>
          <w:bCs/>
          <w:sz w:val="32"/>
          <w:szCs w:val="32"/>
        </w:rPr>
        <w:t xml:space="preserve">1 </w:t>
      </w:r>
      <w:r w:rsidR="00790D8E" w:rsidRPr="00E8111D">
        <w:rPr>
          <w:rFonts w:ascii="TH SarabunPSK" w:eastAsia="Calibri" w:hAnsi="TH SarabunPSK" w:cs="TH SarabunPSK"/>
          <w:b/>
          <w:bCs/>
          <w:sz w:val="32"/>
          <w:szCs w:val="32"/>
          <w:cs/>
        </w:rPr>
        <w:t>ลักษณะส่วนบุคคล</w:t>
      </w:r>
      <w:r w:rsidR="00790D8E" w:rsidRPr="00E8111D">
        <w:rPr>
          <w:rFonts w:ascii="TH SarabunPSK" w:hAnsi="TH SarabunPSK" w:cs="TH SarabunPSK"/>
          <w:sz w:val="32"/>
          <w:szCs w:val="32"/>
          <w:cs/>
        </w:rPr>
        <w:t xml:space="preserve"> </w:t>
      </w:r>
      <w:r w:rsidR="00790D8E" w:rsidRPr="00E8111D">
        <w:rPr>
          <w:rFonts w:ascii="TH SarabunPSK" w:eastAsia="Calibri" w:hAnsi="TH SarabunPSK" w:cs="TH SarabunPSK"/>
          <w:sz w:val="32"/>
          <w:szCs w:val="32"/>
          <w:cs/>
        </w:rPr>
        <w:t>จากผลการศึกษา พบว่า ประชากรส่วนใหญ่เป็นเพศ</w:t>
      </w:r>
      <w:r w:rsidR="00790D8E" w:rsidRPr="00E8111D">
        <w:rPr>
          <w:rFonts w:ascii="TH SarabunPSK" w:eastAsia="Calibri" w:hAnsi="TH SarabunPSK" w:cs="TH SarabunPSK"/>
          <w:color w:val="000000"/>
          <w:sz w:val="32"/>
          <w:szCs w:val="32"/>
          <w:cs/>
        </w:rPr>
        <w:t>หญิง</w:t>
      </w:r>
      <w:r w:rsidR="00790D8E" w:rsidRPr="00E8111D">
        <w:rPr>
          <w:rFonts w:ascii="TH SarabunPSK" w:eastAsia="Calibri" w:hAnsi="TH SarabunPSK" w:cs="TH SarabunPSK"/>
          <w:sz w:val="32"/>
          <w:szCs w:val="32"/>
          <w:cs/>
        </w:rPr>
        <w:t xml:space="preserve"> อยู่ระดับชั้นปีการศึกษาปีที่ </w:t>
      </w:r>
      <w:r w:rsidR="00790D8E" w:rsidRPr="00E8111D">
        <w:rPr>
          <w:rFonts w:ascii="TH SarabunPSK" w:eastAsia="Calibri" w:hAnsi="TH SarabunPSK" w:cs="TH SarabunPSK"/>
          <w:sz w:val="32"/>
          <w:szCs w:val="32"/>
        </w:rPr>
        <w:t xml:space="preserve">2 </w:t>
      </w:r>
      <w:r w:rsidR="00790D8E" w:rsidRPr="00E8111D">
        <w:rPr>
          <w:rFonts w:ascii="TH SarabunPSK" w:eastAsia="Calibri" w:hAnsi="TH SarabunPSK" w:cs="TH SarabunPSK"/>
          <w:sz w:val="32"/>
          <w:szCs w:val="32"/>
          <w:cs/>
        </w:rPr>
        <w:t xml:space="preserve">มีเกรดเฉลี่ย </w:t>
      </w:r>
      <w:r w:rsidR="00790D8E" w:rsidRPr="00E8111D">
        <w:rPr>
          <w:rFonts w:ascii="TH SarabunPSK" w:eastAsia="Calibri" w:hAnsi="TH SarabunPSK" w:cs="TH SarabunPSK"/>
          <w:sz w:val="32"/>
          <w:szCs w:val="32"/>
        </w:rPr>
        <w:t>3.01 - 4.00</w:t>
      </w:r>
      <w:r w:rsidR="00790D8E" w:rsidRPr="00E8111D">
        <w:rPr>
          <w:rFonts w:ascii="TH SarabunPSK" w:eastAsia="Calibri" w:hAnsi="TH SarabunPSK" w:cs="TH SarabunPSK"/>
          <w:sz w:val="32"/>
          <w:szCs w:val="32"/>
          <w:cs/>
        </w:rPr>
        <w:t xml:space="preserve"> และมีประสบการณ์การแสดงนาฏศิลป์ไทยในประเทศ</w:t>
      </w:r>
      <w:r w:rsidR="00790D8E" w:rsidRPr="00E8111D">
        <w:rPr>
          <w:rFonts w:ascii="TH SarabunPSK" w:eastAsia="Calibri" w:hAnsi="TH SarabunPSK" w:cs="TH SarabunPSK"/>
          <w:color w:val="000000"/>
          <w:sz w:val="32"/>
          <w:szCs w:val="32"/>
          <w:cs/>
        </w:rPr>
        <w:t>มากกว่า</w:t>
      </w:r>
      <w:r w:rsidR="00790D8E" w:rsidRPr="00E8111D">
        <w:rPr>
          <w:rFonts w:ascii="TH SarabunPSK" w:eastAsia="Calibri" w:hAnsi="TH SarabunPSK" w:cs="TH SarabunPSK"/>
          <w:color w:val="000000"/>
          <w:sz w:val="32"/>
          <w:szCs w:val="32"/>
        </w:rPr>
        <w:t xml:space="preserve"> 5 </w:t>
      </w:r>
      <w:r w:rsidR="00790D8E" w:rsidRPr="00E8111D">
        <w:rPr>
          <w:rFonts w:ascii="TH SarabunPSK" w:eastAsia="Calibri" w:hAnsi="TH SarabunPSK" w:cs="TH SarabunPSK"/>
          <w:color w:val="000000"/>
          <w:sz w:val="32"/>
          <w:szCs w:val="32"/>
          <w:cs/>
        </w:rPr>
        <w:t xml:space="preserve">ครั้งขึ้นไป </w:t>
      </w:r>
      <w:r w:rsidR="00790D8E" w:rsidRPr="00E8111D">
        <w:rPr>
          <w:rFonts w:ascii="TH SarabunPSK" w:eastAsia="Calibri" w:hAnsi="TH SarabunPSK" w:cs="TH SarabunPSK"/>
          <w:sz w:val="32"/>
          <w:szCs w:val="32"/>
          <w:cs/>
        </w:rPr>
        <w:t xml:space="preserve">แต่มีประสบการณ์การแสดงนาฏศิลป์ไทยในต่างประเทศ “น้อย” </w:t>
      </w:r>
    </w:p>
    <w:p w:rsidR="00F82AD9" w:rsidRPr="00E8111D" w:rsidRDefault="00F82AD9" w:rsidP="00790D8E">
      <w:pPr>
        <w:pStyle w:val="ab"/>
        <w:tabs>
          <w:tab w:val="left" w:pos="720"/>
        </w:tabs>
        <w:spacing w:line="276" w:lineRule="auto"/>
        <w:ind w:left="1080"/>
        <w:jc w:val="thaiDistribute"/>
        <w:rPr>
          <w:rFonts w:ascii="TH SarabunPSK" w:hAnsi="TH SarabunPSK" w:cs="TH SarabunPSK"/>
          <w:sz w:val="32"/>
          <w:szCs w:val="32"/>
        </w:rPr>
      </w:pPr>
    </w:p>
    <w:p w:rsidR="00790D8E" w:rsidRPr="00E8111D" w:rsidRDefault="00790D8E" w:rsidP="002B75E6">
      <w:pPr>
        <w:ind w:left="1080" w:firstLine="1047"/>
        <w:jc w:val="thaiDistribute"/>
        <w:rPr>
          <w:rFonts w:ascii="TH SarabunPSK" w:hAnsi="TH SarabunPSK" w:cs="TH SarabunPSK"/>
          <w:sz w:val="32"/>
          <w:szCs w:val="32"/>
        </w:rPr>
      </w:pPr>
      <w:r w:rsidRPr="00E8111D">
        <w:rPr>
          <w:rFonts w:ascii="TH SarabunPSK" w:eastAsia="Calibri" w:hAnsi="TH SarabunPSK" w:cs="TH SarabunPSK"/>
          <w:b/>
          <w:bCs/>
          <w:sz w:val="32"/>
          <w:szCs w:val="32"/>
          <w:cs/>
        </w:rPr>
        <w:t xml:space="preserve">ส่วนที่ </w:t>
      </w:r>
      <w:r w:rsidRPr="00E8111D">
        <w:rPr>
          <w:rFonts w:ascii="TH SarabunPSK" w:eastAsia="Calibri" w:hAnsi="TH SarabunPSK" w:cs="TH SarabunPSK"/>
          <w:b/>
          <w:bCs/>
          <w:sz w:val="32"/>
          <w:szCs w:val="32"/>
        </w:rPr>
        <w:t>2</w:t>
      </w:r>
      <w:r w:rsidRPr="00E8111D">
        <w:rPr>
          <w:rFonts w:ascii="TH SarabunPSK" w:eastAsia="Calibri" w:hAnsi="TH SarabunPSK" w:cs="TH SarabunPSK"/>
          <w:b/>
          <w:bCs/>
          <w:sz w:val="32"/>
          <w:szCs w:val="32"/>
          <w:cs/>
        </w:rPr>
        <w:t xml:space="preserve"> การสืบสานนาฏศิลป์ไทย</w:t>
      </w:r>
      <w:r w:rsidRPr="00E8111D">
        <w:rPr>
          <w:rFonts w:ascii="TH SarabunPSK" w:hAnsi="TH SarabunPSK" w:cs="TH SarabunPSK"/>
          <w:b/>
          <w:bCs/>
          <w:sz w:val="32"/>
          <w:szCs w:val="32"/>
          <w:cs/>
        </w:rPr>
        <w:t xml:space="preserve"> </w:t>
      </w:r>
      <w:r w:rsidRPr="00E8111D">
        <w:rPr>
          <w:rFonts w:ascii="TH SarabunPSK" w:eastAsia="Calibri" w:hAnsi="TH SarabunPSK" w:cs="TH SarabunPSK"/>
          <w:sz w:val="32"/>
          <w:szCs w:val="32"/>
          <w:cs/>
        </w:rPr>
        <w:t>จากผลการศึกษา พบว่า ประชากรส่วนใหญ่มีความคิดเห็นเกี่ยวกับการสืบสานนาฏศิลป์ไทย</w:t>
      </w:r>
      <w:r w:rsidRPr="00E8111D">
        <w:rPr>
          <w:rFonts w:ascii="TH SarabunPSK" w:eastAsia="Calibri" w:hAnsi="TH SarabunPSK" w:cs="TH SarabunPSK"/>
          <w:sz w:val="32"/>
          <w:szCs w:val="32"/>
        </w:rPr>
        <w:t xml:space="preserve"> </w:t>
      </w:r>
      <w:r w:rsidRPr="00E8111D">
        <w:rPr>
          <w:rFonts w:ascii="TH SarabunPSK" w:eastAsia="Calibri" w:hAnsi="TH SarabunPSK" w:cs="TH SarabunPSK"/>
          <w:sz w:val="32"/>
          <w:szCs w:val="32"/>
          <w:cs/>
        </w:rPr>
        <w:t xml:space="preserve">อยู่ในระดับมาก เมื่อพิจารณาเป็นรายด้านพบว่า ด้านที่มีค่าเฉลี่ยสูงสุดอันดับหนึ่ง ได้แก่ ด้านทัศนคติที่มีต่อนาฏศิลป์ไทย </w:t>
      </w:r>
      <w:r w:rsidRPr="00E8111D">
        <w:rPr>
          <w:rFonts w:ascii="TH SarabunPSK" w:eastAsia="Calibri" w:hAnsi="TH SarabunPSK" w:cs="TH SarabunPSK"/>
          <w:sz w:val="32"/>
          <w:szCs w:val="32"/>
          <w:cs/>
        </w:rPr>
        <w:lastRenderedPageBreak/>
        <w:t>รองลงมา ได้แก่ ด้านความคาดหวังที่มีต่อนาฏศิลป์ไทย อันดับสาม ได้แก่ ด้านความรู้และทักษะด้านนาฏศิลป์ไทย</w:t>
      </w:r>
      <w:r w:rsidRPr="00E8111D">
        <w:rPr>
          <w:rFonts w:ascii="TH SarabunPSK" w:eastAsia="Calibri" w:hAnsi="TH SarabunPSK" w:cs="TH SarabunPSK"/>
          <w:color w:val="000000"/>
          <w:sz w:val="32"/>
          <w:szCs w:val="32"/>
          <w:cs/>
        </w:rPr>
        <w:t xml:space="preserve"> </w:t>
      </w:r>
      <w:r w:rsidRPr="00E8111D">
        <w:rPr>
          <w:rFonts w:ascii="TH SarabunPSK" w:eastAsia="Calibri" w:hAnsi="TH SarabunPSK" w:cs="TH SarabunPSK"/>
          <w:sz w:val="32"/>
          <w:szCs w:val="32"/>
          <w:cs/>
        </w:rPr>
        <w:t xml:space="preserve">และอันดับสุดท้าย ได้แก่ ด้านการเผยแพร่นาฏศิลป์ไทย </w:t>
      </w:r>
    </w:p>
    <w:p w:rsidR="00790D8E" w:rsidRPr="00E8111D" w:rsidRDefault="00790D8E" w:rsidP="00790D8E">
      <w:pPr>
        <w:pStyle w:val="ab"/>
        <w:numPr>
          <w:ilvl w:val="0"/>
          <w:numId w:val="4"/>
        </w:numPr>
        <w:jc w:val="thaiDistribute"/>
        <w:rPr>
          <w:rFonts w:ascii="TH SarabunPSK" w:hAnsi="TH SarabunPSK" w:cs="TH SarabunPSK"/>
          <w:sz w:val="32"/>
          <w:szCs w:val="32"/>
        </w:rPr>
      </w:pPr>
      <w:r w:rsidRPr="00E8111D">
        <w:rPr>
          <w:rFonts w:ascii="TH SarabunPSK" w:hAnsi="TH SarabunPSK" w:cs="TH SarabunPSK"/>
          <w:sz w:val="32"/>
          <w:szCs w:val="32"/>
          <w:cs/>
        </w:rPr>
        <w:t xml:space="preserve">ด้านความรู้และทักษะด้านนาฏศิลป์ไทย เมื่อพิจารณาเป็นรายข้อพบว่า ข้อที่มีค่าเฉลี่ยสูงสุดอันดับหนึ่ง ได้แก่ มีความรู้และทักษะ ในการพิจารณาองค์ประกอบนาฏศิลป์ไทย เพื่อนำไปใช้ได้ถูกต้อง เหมาะสม ตามหลักทฤษฎีของนาฏศิลป์ไทยได้ รองลงมา ได้แก่ มีความรู้และทักษะ ด้านจังหวะ ทำนอง และเนื้อร้อง เพื่อใช้สำหรับการปฏิบัติท่ารำทางนาฏศิลป์ไทยได้ </w:t>
      </w:r>
      <w:r w:rsidRPr="00E8111D">
        <w:rPr>
          <w:rFonts w:ascii="TH SarabunPSK" w:hAnsi="TH SarabunPSK" w:cs="TH SarabunPSK"/>
          <w:color w:val="000000"/>
          <w:sz w:val="32"/>
          <w:szCs w:val="32"/>
          <w:cs/>
        </w:rPr>
        <w:t>และ</w:t>
      </w:r>
      <w:r w:rsidRPr="00E8111D">
        <w:rPr>
          <w:rFonts w:ascii="TH SarabunPSK" w:hAnsi="TH SarabunPSK" w:cs="TH SarabunPSK"/>
          <w:sz w:val="32"/>
          <w:szCs w:val="32"/>
          <w:cs/>
        </w:rPr>
        <w:t xml:space="preserve">อันดับสุดท้าย ได้แก่ มีความรู้และทักษะ ที่สามารถบอกเล่าประวัติ เรื่องราว ความเป็นมา และทฤษฎี ทางนาฏศิลป์ไทยได้ </w:t>
      </w:r>
    </w:p>
    <w:p w:rsidR="00790D8E" w:rsidRPr="00E8111D" w:rsidRDefault="00790D8E" w:rsidP="00790D8E">
      <w:pPr>
        <w:pStyle w:val="ab"/>
        <w:numPr>
          <w:ilvl w:val="0"/>
          <w:numId w:val="4"/>
        </w:numPr>
        <w:jc w:val="thaiDistribute"/>
        <w:rPr>
          <w:rFonts w:ascii="TH SarabunPSK" w:hAnsi="TH SarabunPSK" w:cs="TH SarabunPSK"/>
          <w:sz w:val="32"/>
          <w:szCs w:val="32"/>
        </w:rPr>
      </w:pPr>
      <w:r w:rsidRPr="00E8111D">
        <w:rPr>
          <w:rFonts w:ascii="TH SarabunPSK" w:hAnsi="TH SarabunPSK" w:cs="TH SarabunPSK"/>
          <w:sz w:val="32"/>
          <w:szCs w:val="32"/>
          <w:cs/>
        </w:rPr>
        <w:t>ด้านทัศนคติที่มีต่อนาฏศิลป์ไทย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เมื่อพิจารณาเป็นรายข้อพบว่า ข้อที่มีค่าเฉลี่ยสูงสุดอันดับหนึ่ง ได้แก่ นาฏศิลป์ไทยเป็นสมบัติของชาติทุกคนในสังคมควรมีส่วนช่วยในการสนับสนุน ส่งเสริม และธำรง รักษาไว้ให้คงอยู่สืบไป รองลงมา ได้แก่ นาฏศิลป์ไทยเป็นเครื่องกล่อมเกลาจิตใจ ทำให้เกิดความตระหนัก และการห่วงแหนไว้ซึ่งเอกลักษณ์ของชาติ</w:t>
      </w:r>
      <w:r w:rsidRPr="00E8111D">
        <w:rPr>
          <w:rFonts w:ascii="TH SarabunPSK" w:hAnsi="TH SarabunPSK" w:cs="TH SarabunPSK"/>
          <w:sz w:val="32"/>
          <w:szCs w:val="32"/>
        </w:rPr>
        <w:t xml:space="preserve"> </w:t>
      </w:r>
      <w:r w:rsidRPr="00E8111D">
        <w:rPr>
          <w:rFonts w:ascii="TH SarabunPSK" w:hAnsi="TH SarabunPSK" w:cs="TH SarabunPSK"/>
          <w:color w:val="000000"/>
          <w:sz w:val="32"/>
          <w:szCs w:val="32"/>
          <w:cs/>
        </w:rPr>
        <w:t>และ</w:t>
      </w:r>
      <w:r w:rsidRPr="00E8111D">
        <w:rPr>
          <w:rFonts w:ascii="TH SarabunPSK" w:hAnsi="TH SarabunPSK" w:cs="TH SarabunPSK"/>
          <w:sz w:val="32"/>
          <w:szCs w:val="32"/>
          <w:cs/>
        </w:rPr>
        <w:t>อันดับสุดท้าย ได้แก่ นาฏศิลป์ไทยเป็นสิ่งที่ไม่น่าเบื่อหน่าย และเป็นการแสดงที่ให้ความบันเทิง</w:t>
      </w:r>
    </w:p>
    <w:p w:rsidR="00790D8E" w:rsidRPr="00E8111D" w:rsidRDefault="00790D8E" w:rsidP="00790D8E">
      <w:pPr>
        <w:pStyle w:val="ab"/>
        <w:numPr>
          <w:ilvl w:val="0"/>
          <w:numId w:val="4"/>
        </w:numPr>
        <w:jc w:val="thaiDistribute"/>
        <w:rPr>
          <w:rFonts w:ascii="TH SarabunPSK" w:hAnsi="TH SarabunPSK" w:cs="TH SarabunPSK"/>
          <w:sz w:val="32"/>
          <w:szCs w:val="32"/>
        </w:rPr>
      </w:pPr>
      <w:r w:rsidRPr="00E8111D">
        <w:rPr>
          <w:rFonts w:ascii="TH SarabunPSK" w:hAnsi="TH SarabunPSK" w:cs="TH SarabunPSK"/>
          <w:sz w:val="32"/>
          <w:szCs w:val="32"/>
          <w:cs/>
        </w:rPr>
        <w:t>ด้านความคาดหวังที่มีต่อนาฏศิลป์ไทย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เมื่อพิจารณาเป็นรายข้อพบว่า ข้อที่มีค่าเฉลี่ยสูงสุดอันดับหนึ่ง ได้แก่ คาดหวังที่จะเป็นผู้มีความรอบรู้ ในวิชาการ มีความชำนาญเชี่ยวชาญ และตลอดจนมีความแม่นยำใน เนื้อหา ความรู้ และทักษะด้านนาฏศิลป์ไทย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รองลงมา ได้แก่ คาดหวังที่จะเป็นผู้ที่สามารถจูงใจ และเสริมสร้างให้ผู้ที่ได้รับการถ่ายทอดทางนาฏศิลป์ไทย มีความพากเพียร ขยัน อดทน และมีความรักในนาฏศิลป์ไทยอย่างแท้จริง</w:t>
      </w:r>
      <w:r w:rsidRPr="00E8111D">
        <w:rPr>
          <w:rFonts w:ascii="TH SarabunPSK" w:hAnsi="TH SarabunPSK" w:cs="TH SarabunPSK"/>
          <w:sz w:val="32"/>
          <w:szCs w:val="32"/>
        </w:rPr>
        <w:t xml:space="preserve"> </w:t>
      </w:r>
      <w:r w:rsidRPr="00E8111D">
        <w:rPr>
          <w:rFonts w:ascii="TH SarabunPSK" w:hAnsi="TH SarabunPSK" w:cs="TH SarabunPSK"/>
          <w:color w:val="000000"/>
          <w:sz w:val="32"/>
          <w:szCs w:val="32"/>
          <w:cs/>
        </w:rPr>
        <w:t>และ</w:t>
      </w:r>
      <w:r w:rsidRPr="00E8111D">
        <w:rPr>
          <w:rFonts w:ascii="TH SarabunPSK" w:hAnsi="TH SarabunPSK" w:cs="TH SarabunPSK"/>
          <w:sz w:val="32"/>
          <w:szCs w:val="32"/>
          <w:cs/>
        </w:rPr>
        <w:t>อันดับสุดท้าย ได้แก่ คาดหวังที่จะเป็นบุคคลที่ได้รับการยอมรับของสังคม จากการได้ถ่ายทอดวิชาความรู้และทฤษฎีทางด้านนาฏศิลป์ไทย</w:t>
      </w:r>
      <w:r w:rsidRPr="00E8111D">
        <w:rPr>
          <w:rFonts w:ascii="TH SarabunPSK" w:hAnsi="TH SarabunPSK" w:cs="TH SarabunPSK"/>
          <w:sz w:val="32"/>
          <w:szCs w:val="32"/>
        </w:rPr>
        <w:t xml:space="preserve"> </w:t>
      </w:r>
    </w:p>
    <w:p w:rsidR="00790D8E" w:rsidRPr="00E8111D" w:rsidRDefault="00790D8E" w:rsidP="00790D8E">
      <w:pPr>
        <w:pStyle w:val="ab"/>
        <w:numPr>
          <w:ilvl w:val="0"/>
          <w:numId w:val="4"/>
        </w:numPr>
        <w:jc w:val="thaiDistribute"/>
        <w:rPr>
          <w:rFonts w:ascii="TH SarabunPSK" w:hAnsi="TH SarabunPSK" w:cs="TH SarabunPSK"/>
          <w:sz w:val="32"/>
          <w:szCs w:val="32"/>
        </w:rPr>
      </w:pPr>
      <w:r w:rsidRPr="00E8111D">
        <w:rPr>
          <w:rFonts w:ascii="TH SarabunPSK" w:hAnsi="TH SarabunPSK" w:cs="TH SarabunPSK"/>
          <w:sz w:val="32"/>
          <w:szCs w:val="32"/>
          <w:cs/>
        </w:rPr>
        <w:t>ด้านการเผยแพร่นาฏศิลป์ไทย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เมื่อพิจารณาเป็นรายข้อพบว่า ข้อที่มีค่าเฉลี่ยสูงสุดอันดับหนึ่ง ได้แก่ ได้ร่วมเผยแพร่ โดยนำความรู้ ความสามารถด้านทักษะ ทฤษฎี และปฏิบัติทางนาฏศิลป์ไทย ไปสอนให้แก่เยาวชนและบุคคลทั่วไป รองลงมา ได้แก่ ได้ร่วมเผยแพร่ โดยสามารถนำให้บุคคลรอบข้างหันมาสนใจ ศึกษา และเกิดความชอบในนาฏศิลป์ไทย</w:t>
      </w:r>
      <w:r w:rsidRPr="00E8111D">
        <w:rPr>
          <w:rFonts w:ascii="TH SarabunPSK" w:hAnsi="TH SarabunPSK" w:cs="TH SarabunPSK"/>
          <w:sz w:val="32"/>
          <w:szCs w:val="32"/>
        </w:rPr>
        <w:t xml:space="preserve"> </w:t>
      </w:r>
      <w:r w:rsidRPr="00E8111D">
        <w:rPr>
          <w:rFonts w:ascii="TH SarabunPSK" w:hAnsi="TH SarabunPSK" w:cs="TH SarabunPSK"/>
          <w:color w:val="000000"/>
          <w:sz w:val="32"/>
          <w:szCs w:val="32"/>
          <w:cs/>
        </w:rPr>
        <w:t>และ</w:t>
      </w:r>
      <w:r w:rsidRPr="00E8111D">
        <w:rPr>
          <w:rFonts w:ascii="TH SarabunPSK" w:hAnsi="TH SarabunPSK" w:cs="TH SarabunPSK"/>
          <w:sz w:val="32"/>
          <w:szCs w:val="32"/>
          <w:cs/>
        </w:rPr>
        <w:t>อันดับสุดท้าย ได้แก่ ได้ร่วมเผยแพร่ โดยมีส่วนในการกำกับการแสดง เขียนบทเป็นตัวละคร และจัดองค์ประกอบด้านนาฏศิลป์ไทย ในงานพระราชพิธี งานสำคัญๆระดับประเทศ</w:t>
      </w:r>
      <w:r w:rsidRPr="00E8111D">
        <w:rPr>
          <w:rFonts w:ascii="TH SarabunPSK" w:hAnsi="TH SarabunPSK" w:cs="TH SarabunPSK"/>
          <w:sz w:val="32"/>
          <w:szCs w:val="32"/>
        </w:rPr>
        <w:t xml:space="preserve"> </w:t>
      </w:r>
    </w:p>
    <w:p w:rsidR="002B75E6" w:rsidRDefault="00F82AD9" w:rsidP="00F82AD9">
      <w:pPr>
        <w:pStyle w:val="1"/>
        <w:tabs>
          <w:tab w:val="left" w:pos="1202"/>
        </w:tabs>
        <w:spacing w:line="276" w:lineRule="auto"/>
        <w:jc w:val="thaiDistribute"/>
        <w:rPr>
          <w:rFonts w:ascii="TH SarabunPSK" w:hAnsi="TH SarabunPSK" w:cs="TH SarabunPSK" w:hint="cs"/>
          <w:b w:val="0"/>
          <w:bCs w:val="0"/>
          <w:sz w:val="32"/>
          <w:szCs w:val="32"/>
        </w:rPr>
      </w:pPr>
      <w:r w:rsidRPr="00E8111D">
        <w:rPr>
          <w:rFonts w:ascii="TH SarabunPSK" w:hAnsi="TH SarabunPSK" w:cs="TH SarabunPSK"/>
          <w:b w:val="0"/>
          <w:bCs w:val="0"/>
          <w:sz w:val="32"/>
          <w:szCs w:val="32"/>
          <w:cs/>
        </w:rPr>
        <w:lastRenderedPageBreak/>
        <w:tab/>
      </w:r>
    </w:p>
    <w:p w:rsidR="00F82AD9" w:rsidRPr="00E8111D" w:rsidRDefault="002B75E6" w:rsidP="00F82AD9">
      <w:pPr>
        <w:pStyle w:val="1"/>
        <w:tabs>
          <w:tab w:val="left" w:pos="1202"/>
        </w:tabs>
        <w:spacing w:line="276" w:lineRule="auto"/>
        <w:jc w:val="thaiDistribute"/>
        <w:rPr>
          <w:rFonts w:ascii="TH SarabunPSK" w:hAnsi="TH SarabunPSK" w:cs="TH SarabunPSK"/>
          <w:b w:val="0"/>
          <w:bCs w:val="0"/>
          <w:sz w:val="32"/>
          <w:szCs w:val="32"/>
        </w:rPr>
      </w:pPr>
      <w:r>
        <w:rPr>
          <w:rFonts w:ascii="TH SarabunPSK" w:hAnsi="TH SarabunPSK" w:cs="TH SarabunPSK" w:hint="cs"/>
          <w:b w:val="0"/>
          <w:bCs w:val="0"/>
          <w:sz w:val="32"/>
          <w:szCs w:val="32"/>
          <w:cs/>
        </w:rPr>
        <w:tab/>
      </w:r>
      <w:r w:rsidR="00F82AD9" w:rsidRPr="00E8111D">
        <w:rPr>
          <w:rFonts w:ascii="TH SarabunPSK" w:hAnsi="TH SarabunPSK" w:cs="TH SarabunPSK"/>
          <w:b w:val="0"/>
          <w:bCs w:val="0"/>
          <w:sz w:val="32"/>
          <w:szCs w:val="32"/>
          <w:cs/>
        </w:rPr>
        <w:t>ตารางที่</w:t>
      </w:r>
      <w:r w:rsidR="00F82AD9" w:rsidRPr="00E8111D">
        <w:rPr>
          <w:rFonts w:ascii="TH SarabunPSK" w:hAnsi="TH SarabunPSK" w:cs="TH SarabunPSK"/>
          <w:b w:val="0"/>
          <w:bCs w:val="0"/>
          <w:sz w:val="32"/>
          <w:szCs w:val="32"/>
        </w:rPr>
        <w:t xml:space="preserve"> </w:t>
      </w:r>
      <w:r w:rsidR="00F82AD9" w:rsidRPr="00E8111D">
        <w:rPr>
          <w:rFonts w:ascii="TH SarabunPSK" w:hAnsi="TH SarabunPSK" w:cs="TH SarabunPSK"/>
          <w:b w:val="0"/>
          <w:bCs w:val="0"/>
          <w:sz w:val="32"/>
          <w:szCs w:val="32"/>
          <w:cs/>
        </w:rPr>
        <w:t xml:space="preserve">2 การทดสอบ </w:t>
      </w:r>
      <w:r w:rsidR="00F82AD9" w:rsidRPr="00E8111D">
        <w:rPr>
          <w:rFonts w:ascii="TH SarabunPSK" w:hAnsi="TH SarabunPSK" w:cs="TH SarabunPSK"/>
          <w:b w:val="0"/>
          <w:bCs w:val="0"/>
          <w:sz w:val="32"/>
          <w:szCs w:val="32"/>
        </w:rPr>
        <w:t xml:space="preserve">Z-test </w:t>
      </w:r>
      <w:r w:rsidR="00F82AD9" w:rsidRPr="00E8111D">
        <w:rPr>
          <w:rFonts w:ascii="TH SarabunPSK" w:hAnsi="TH SarabunPSK" w:cs="TH SarabunPSK"/>
          <w:b w:val="0"/>
          <w:bCs w:val="0"/>
          <w:sz w:val="32"/>
          <w:szCs w:val="32"/>
          <w:cs/>
        </w:rPr>
        <w:t>เพื่อหาความแตกต่างระหว่างเพศกับการสืบสาน</w:t>
      </w:r>
    </w:p>
    <w:p w:rsidR="00F82AD9" w:rsidRPr="00E8111D" w:rsidRDefault="00F82AD9" w:rsidP="00F82AD9">
      <w:pPr>
        <w:pStyle w:val="1"/>
        <w:tabs>
          <w:tab w:val="left" w:pos="1202"/>
        </w:tabs>
        <w:spacing w:line="276" w:lineRule="auto"/>
        <w:jc w:val="thaiDistribute"/>
        <w:rPr>
          <w:rFonts w:ascii="TH SarabunPSK" w:hAnsi="TH SarabunPSK" w:cs="TH SarabunPSK"/>
          <w:sz w:val="32"/>
          <w:szCs w:val="32"/>
        </w:rPr>
      </w:pPr>
      <w:r w:rsidRPr="00E8111D">
        <w:rPr>
          <w:rFonts w:ascii="TH SarabunPSK" w:hAnsi="TH SarabunPSK" w:cs="TH SarabunPSK"/>
          <w:b w:val="0"/>
          <w:bCs w:val="0"/>
          <w:sz w:val="32"/>
          <w:szCs w:val="32"/>
          <w:cs/>
        </w:rPr>
        <w:tab/>
        <w:t>นาฏศิลป์ไทย</w:t>
      </w:r>
      <w:r w:rsidRPr="00E8111D">
        <w:rPr>
          <w:rFonts w:ascii="TH SarabunPSK" w:hAnsi="TH SarabunPSK" w:cs="TH SarabunPSK"/>
          <w:sz w:val="32"/>
          <w:szCs w:val="32"/>
        </w:rPr>
        <w:tab/>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9"/>
        <w:gridCol w:w="1492"/>
        <w:gridCol w:w="1503"/>
      </w:tblGrid>
      <w:tr w:rsidR="00F82AD9" w:rsidRPr="00E8111D" w:rsidTr="00F82AD9">
        <w:tc>
          <w:tcPr>
            <w:tcW w:w="3859" w:type="dxa"/>
            <w:shd w:val="clear" w:color="auto" w:fill="auto"/>
          </w:tcPr>
          <w:p w:rsidR="00F82AD9" w:rsidRPr="00E8111D" w:rsidRDefault="00F82AD9" w:rsidP="003310F6">
            <w:pPr>
              <w:pStyle w:val="1"/>
              <w:tabs>
                <w:tab w:val="left" w:pos="1202"/>
              </w:tabs>
              <w:spacing w:line="276" w:lineRule="auto"/>
              <w:rPr>
                <w:rFonts w:ascii="TH SarabunPSK" w:hAnsi="TH SarabunPSK" w:cs="TH SarabunPSK"/>
                <w:sz w:val="32"/>
                <w:szCs w:val="32"/>
              </w:rPr>
            </w:pPr>
            <w:r w:rsidRPr="00E8111D">
              <w:rPr>
                <w:rFonts w:ascii="TH SarabunPSK" w:hAnsi="TH SarabunPSK" w:cs="TH SarabunPSK"/>
                <w:sz w:val="32"/>
                <w:szCs w:val="32"/>
                <w:cs/>
              </w:rPr>
              <w:t>การสืบสานนาฏศิลป์ไทย</w:t>
            </w:r>
          </w:p>
        </w:tc>
        <w:tc>
          <w:tcPr>
            <w:tcW w:w="1492" w:type="dxa"/>
            <w:shd w:val="clear" w:color="auto" w:fill="auto"/>
            <w:vAlign w:val="center"/>
          </w:tcPr>
          <w:p w:rsidR="00F82AD9" w:rsidRPr="00E8111D" w:rsidRDefault="00F82AD9" w:rsidP="003310F6">
            <w:pPr>
              <w:spacing w:after="0"/>
              <w:jc w:val="center"/>
              <w:rPr>
                <w:rFonts w:ascii="TH SarabunPSK" w:hAnsi="TH SarabunPSK" w:cs="TH SarabunPSK"/>
                <w:b/>
                <w:bCs/>
                <w:sz w:val="32"/>
                <w:szCs w:val="32"/>
                <w:cs/>
              </w:rPr>
            </w:pPr>
            <w:r w:rsidRPr="00E8111D">
              <w:rPr>
                <w:rFonts w:ascii="TH SarabunPSK" w:hAnsi="TH SarabunPSK" w:cs="TH SarabunPSK"/>
                <w:b/>
                <w:bCs/>
                <w:sz w:val="32"/>
                <w:szCs w:val="32"/>
              </w:rPr>
              <w:t>Z-test</w:t>
            </w:r>
          </w:p>
        </w:tc>
        <w:tc>
          <w:tcPr>
            <w:tcW w:w="1503" w:type="dxa"/>
            <w:shd w:val="clear" w:color="auto" w:fill="auto"/>
            <w:vAlign w:val="center"/>
          </w:tcPr>
          <w:p w:rsidR="00F82AD9" w:rsidRPr="00E8111D" w:rsidRDefault="00F82AD9" w:rsidP="003310F6">
            <w:pPr>
              <w:spacing w:after="0"/>
              <w:jc w:val="center"/>
              <w:rPr>
                <w:rFonts w:ascii="TH SarabunPSK" w:hAnsi="TH SarabunPSK" w:cs="TH SarabunPSK"/>
                <w:b/>
                <w:bCs/>
                <w:sz w:val="32"/>
                <w:szCs w:val="32"/>
                <w:cs/>
              </w:rPr>
            </w:pPr>
            <w:r w:rsidRPr="00E8111D">
              <w:rPr>
                <w:rFonts w:ascii="TH SarabunPSK" w:hAnsi="TH SarabunPSK" w:cs="TH SarabunPSK"/>
                <w:b/>
                <w:bCs/>
                <w:sz w:val="32"/>
                <w:szCs w:val="32"/>
              </w:rPr>
              <w:t>Sig.</w:t>
            </w:r>
          </w:p>
        </w:tc>
      </w:tr>
      <w:tr w:rsidR="00F82AD9" w:rsidRPr="00E8111D" w:rsidTr="00F82AD9">
        <w:tc>
          <w:tcPr>
            <w:tcW w:w="3859" w:type="dxa"/>
            <w:shd w:val="clear" w:color="auto" w:fill="auto"/>
            <w:vAlign w:val="center"/>
          </w:tcPr>
          <w:p w:rsidR="00F82AD9" w:rsidRPr="00E8111D" w:rsidRDefault="00F82AD9" w:rsidP="003310F6">
            <w:pPr>
              <w:spacing w:after="0"/>
              <w:rPr>
                <w:rFonts w:ascii="TH SarabunPSK" w:hAnsi="TH SarabunPSK" w:cs="TH SarabunPSK"/>
                <w:sz w:val="32"/>
                <w:szCs w:val="32"/>
              </w:rPr>
            </w:pPr>
            <w:r w:rsidRPr="00E8111D">
              <w:rPr>
                <w:rFonts w:ascii="TH SarabunPSK" w:hAnsi="TH SarabunPSK" w:cs="TH SarabunPSK"/>
                <w:sz w:val="32"/>
                <w:szCs w:val="32"/>
                <w:cs/>
              </w:rPr>
              <w:t>ด้านความรู้และทักษะด้านนาฏศิลป์ไทย</w:t>
            </w:r>
          </w:p>
        </w:tc>
        <w:tc>
          <w:tcPr>
            <w:tcW w:w="1492"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cs/>
              </w:rPr>
              <w:t>-</w:t>
            </w:r>
            <w:r w:rsidRPr="00E8111D">
              <w:rPr>
                <w:rFonts w:ascii="TH SarabunPSK" w:hAnsi="TH SarabunPSK" w:cs="TH SarabunPSK"/>
                <w:color w:val="000000"/>
                <w:sz w:val="32"/>
                <w:szCs w:val="32"/>
              </w:rPr>
              <w:t>29.665</w:t>
            </w:r>
          </w:p>
        </w:tc>
        <w:tc>
          <w:tcPr>
            <w:tcW w:w="1503"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.000*</w:t>
            </w:r>
          </w:p>
        </w:tc>
      </w:tr>
      <w:tr w:rsidR="00F82AD9" w:rsidRPr="00E8111D" w:rsidTr="00F82AD9">
        <w:tc>
          <w:tcPr>
            <w:tcW w:w="3859" w:type="dxa"/>
            <w:shd w:val="clear" w:color="auto" w:fill="auto"/>
            <w:vAlign w:val="center"/>
          </w:tcPr>
          <w:p w:rsidR="00F82AD9" w:rsidRPr="00E8111D" w:rsidRDefault="00F82AD9" w:rsidP="003310F6">
            <w:pPr>
              <w:autoSpaceDE w:val="0"/>
              <w:autoSpaceDN w:val="0"/>
              <w:adjustRightInd w:val="0"/>
              <w:spacing w:after="0"/>
              <w:rPr>
                <w:rFonts w:ascii="TH SarabunPSK" w:eastAsia="AngsanaNew" w:hAnsi="TH SarabunPSK" w:cs="TH SarabunPSK"/>
                <w:sz w:val="32"/>
                <w:szCs w:val="32"/>
                <w:cs/>
              </w:rPr>
            </w:pPr>
            <w:r w:rsidRPr="00E8111D">
              <w:rPr>
                <w:rFonts w:ascii="TH SarabunPSK" w:hAnsi="TH SarabunPSK" w:cs="TH SarabunPSK"/>
                <w:sz w:val="32"/>
                <w:szCs w:val="32"/>
                <w:cs/>
              </w:rPr>
              <w:t>ด้านทัศนคติที่มีต่อนาฏศิลป์ไทย</w:t>
            </w:r>
          </w:p>
        </w:tc>
        <w:tc>
          <w:tcPr>
            <w:tcW w:w="1492" w:type="dxa"/>
            <w:shd w:val="clear" w:color="auto" w:fill="auto"/>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cs/>
              </w:rPr>
              <w:t>-</w:t>
            </w:r>
            <w:r w:rsidRPr="00E8111D">
              <w:rPr>
                <w:rFonts w:ascii="TH SarabunPSK" w:hAnsi="TH SarabunPSK" w:cs="TH SarabunPSK"/>
                <w:color w:val="000000"/>
                <w:sz w:val="32"/>
                <w:szCs w:val="32"/>
              </w:rPr>
              <w:t>35.366</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r w:rsidR="00F82AD9" w:rsidRPr="00E8111D" w:rsidTr="00F82AD9">
        <w:tc>
          <w:tcPr>
            <w:tcW w:w="3859" w:type="dxa"/>
            <w:shd w:val="clear" w:color="auto" w:fill="auto"/>
            <w:vAlign w:val="center"/>
          </w:tcPr>
          <w:p w:rsidR="00F82AD9" w:rsidRPr="00E8111D" w:rsidRDefault="00F82AD9" w:rsidP="003310F6">
            <w:pPr>
              <w:autoSpaceDE w:val="0"/>
              <w:autoSpaceDN w:val="0"/>
              <w:adjustRightInd w:val="0"/>
              <w:spacing w:after="0"/>
              <w:rPr>
                <w:rFonts w:ascii="TH SarabunPSK" w:eastAsia="AngsanaNew" w:hAnsi="TH SarabunPSK" w:cs="TH SarabunPSK"/>
                <w:sz w:val="32"/>
                <w:szCs w:val="32"/>
              </w:rPr>
            </w:pPr>
            <w:r w:rsidRPr="00E8111D">
              <w:rPr>
                <w:rFonts w:ascii="TH SarabunPSK" w:hAnsi="TH SarabunPSK" w:cs="TH SarabunPSK"/>
                <w:sz w:val="32"/>
                <w:szCs w:val="32"/>
                <w:cs/>
              </w:rPr>
              <w:t>ด้านความคาดหวังที่มีต่อนาฏศิลป์ไทย</w:t>
            </w:r>
          </w:p>
        </w:tc>
        <w:tc>
          <w:tcPr>
            <w:tcW w:w="1492" w:type="dxa"/>
            <w:shd w:val="clear" w:color="auto" w:fill="auto"/>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cs/>
              </w:rPr>
              <w:t>-</w:t>
            </w:r>
            <w:r w:rsidRPr="00E8111D">
              <w:rPr>
                <w:rFonts w:ascii="TH SarabunPSK" w:hAnsi="TH SarabunPSK" w:cs="TH SarabunPSK"/>
                <w:color w:val="000000"/>
                <w:sz w:val="32"/>
                <w:szCs w:val="32"/>
              </w:rPr>
              <w:t>22.247</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r w:rsidR="00F82AD9" w:rsidRPr="00E8111D" w:rsidTr="00F82AD9">
        <w:tc>
          <w:tcPr>
            <w:tcW w:w="3859" w:type="dxa"/>
            <w:shd w:val="clear" w:color="auto" w:fill="auto"/>
            <w:vAlign w:val="center"/>
          </w:tcPr>
          <w:p w:rsidR="00F82AD9" w:rsidRPr="00E8111D" w:rsidRDefault="00F82AD9" w:rsidP="003310F6">
            <w:pPr>
              <w:autoSpaceDE w:val="0"/>
              <w:autoSpaceDN w:val="0"/>
              <w:adjustRightInd w:val="0"/>
              <w:spacing w:after="0"/>
              <w:rPr>
                <w:rFonts w:ascii="TH SarabunPSK" w:hAnsi="TH SarabunPSK" w:cs="TH SarabunPSK"/>
                <w:sz w:val="32"/>
                <w:szCs w:val="32"/>
                <w:cs/>
              </w:rPr>
            </w:pPr>
            <w:r w:rsidRPr="00E8111D">
              <w:rPr>
                <w:rFonts w:ascii="TH SarabunPSK" w:hAnsi="TH SarabunPSK" w:cs="TH SarabunPSK"/>
                <w:sz w:val="32"/>
                <w:szCs w:val="32"/>
                <w:cs/>
              </w:rPr>
              <w:t>ด้านการเผยแพร่นาฏศิลป์ไทย</w:t>
            </w:r>
          </w:p>
        </w:tc>
        <w:tc>
          <w:tcPr>
            <w:tcW w:w="1492" w:type="dxa"/>
            <w:shd w:val="clear" w:color="auto" w:fill="auto"/>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cs/>
              </w:rPr>
              <w:t>-</w:t>
            </w:r>
            <w:r w:rsidRPr="00E8111D">
              <w:rPr>
                <w:rFonts w:ascii="TH SarabunPSK" w:hAnsi="TH SarabunPSK" w:cs="TH SarabunPSK"/>
                <w:color w:val="000000"/>
                <w:sz w:val="32"/>
                <w:szCs w:val="32"/>
              </w:rPr>
              <w:t>23.575</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r w:rsidR="00F82AD9" w:rsidRPr="00E8111D" w:rsidTr="00F82AD9">
        <w:tc>
          <w:tcPr>
            <w:tcW w:w="3859" w:type="dxa"/>
            <w:shd w:val="clear" w:color="auto" w:fill="auto"/>
          </w:tcPr>
          <w:p w:rsidR="00F82AD9" w:rsidRPr="00E8111D" w:rsidRDefault="00F82AD9" w:rsidP="003310F6">
            <w:pPr>
              <w:spacing w:after="0"/>
              <w:rPr>
                <w:rFonts w:ascii="TH SarabunPSK" w:hAnsi="TH SarabunPSK" w:cs="TH SarabunPSK"/>
                <w:sz w:val="32"/>
                <w:szCs w:val="32"/>
              </w:rPr>
            </w:pPr>
            <w:r w:rsidRPr="00E8111D">
              <w:rPr>
                <w:rFonts w:ascii="TH SarabunPSK" w:hAnsi="TH SarabunPSK" w:cs="TH SarabunPSK"/>
                <w:sz w:val="32"/>
                <w:szCs w:val="32"/>
                <w:cs/>
              </w:rPr>
              <w:t>ภาพรวม</w:t>
            </w:r>
          </w:p>
        </w:tc>
        <w:tc>
          <w:tcPr>
            <w:tcW w:w="1492" w:type="dxa"/>
            <w:shd w:val="clear" w:color="auto" w:fill="auto"/>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cs/>
              </w:rPr>
              <w:t>-</w:t>
            </w:r>
            <w:r w:rsidRPr="00E8111D">
              <w:rPr>
                <w:rFonts w:ascii="TH SarabunPSK" w:hAnsi="TH SarabunPSK" w:cs="TH SarabunPSK"/>
                <w:color w:val="000000"/>
                <w:sz w:val="32"/>
                <w:szCs w:val="32"/>
              </w:rPr>
              <w:t>35.099</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bl>
    <w:p w:rsidR="00F82AD9" w:rsidRPr="00E8111D" w:rsidRDefault="00F82AD9" w:rsidP="00F82AD9">
      <w:pPr>
        <w:pStyle w:val="1"/>
        <w:tabs>
          <w:tab w:val="left" w:pos="1202"/>
        </w:tabs>
        <w:spacing w:line="276" w:lineRule="auto"/>
        <w:jc w:val="thaiDistribute"/>
        <w:rPr>
          <w:rFonts w:ascii="TH SarabunPSK" w:eastAsia="Times New Roman" w:hAnsi="TH SarabunPSK" w:cs="TH SarabunPSK"/>
          <w:b w:val="0"/>
          <w:bCs w:val="0"/>
          <w:sz w:val="32"/>
          <w:szCs w:val="32"/>
        </w:rPr>
      </w:pPr>
      <w:r w:rsidRPr="00E8111D">
        <w:rPr>
          <w:rFonts w:ascii="TH SarabunPSK" w:eastAsia="Times New Roman" w:hAnsi="TH SarabunPSK" w:cs="TH SarabunPSK"/>
          <w:b w:val="0"/>
          <w:bCs w:val="0"/>
          <w:sz w:val="32"/>
          <w:szCs w:val="32"/>
          <w:rtl/>
          <w:cs/>
        </w:rPr>
        <w:t>*</w:t>
      </w:r>
      <w:r w:rsidRPr="00E8111D">
        <w:rPr>
          <w:rFonts w:ascii="TH SarabunPSK" w:eastAsia="Times New Roman" w:hAnsi="TH SarabunPSK" w:cs="TH SarabunPSK"/>
          <w:b w:val="0"/>
          <w:bCs w:val="0"/>
          <w:sz w:val="32"/>
          <w:szCs w:val="32"/>
          <w:cs/>
        </w:rPr>
        <w:t xml:space="preserve"> ที่ระดับนัยสำคัญ </w:t>
      </w:r>
      <w:r w:rsidRPr="00E8111D">
        <w:rPr>
          <w:rFonts w:ascii="TH SarabunPSK" w:eastAsia="Times New Roman" w:hAnsi="TH SarabunPSK" w:cs="TH SarabunPSK"/>
          <w:b w:val="0"/>
          <w:bCs w:val="0"/>
          <w:sz w:val="32"/>
          <w:szCs w:val="32"/>
        </w:rPr>
        <w:t>.05</w:t>
      </w:r>
      <w:r w:rsidRPr="00E8111D">
        <w:rPr>
          <w:rFonts w:ascii="TH SarabunPSK" w:hAnsi="TH SarabunPSK" w:cs="TH SarabunPSK"/>
          <w:sz w:val="32"/>
          <w:szCs w:val="32"/>
        </w:rPr>
        <w:tab/>
      </w:r>
      <w:r w:rsidRPr="00E8111D">
        <w:rPr>
          <w:rFonts w:ascii="TH SarabunPSK" w:hAnsi="TH SarabunPSK" w:cs="TH SarabunPSK"/>
          <w:sz w:val="32"/>
          <w:szCs w:val="32"/>
        </w:rPr>
        <w:tab/>
      </w:r>
    </w:p>
    <w:p w:rsidR="00F82AD9" w:rsidRPr="00E8111D" w:rsidRDefault="00F82AD9" w:rsidP="00F82AD9">
      <w:pPr>
        <w:spacing w:after="0"/>
        <w:ind w:firstLine="720"/>
        <w:jc w:val="thaiDistribute"/>
        <w:rPr>
          <w:rFonts w:ascii="TH SarabunPSK" w:hAnsi="TH SarabunPSK" w:cs="TH SarabunPSK"/>
          <w:sz w:val="32"/>
          <w:szCs w:val="32"/>
        </w:rPr>
      </w:pPr>
      <w:r w:rsidRPr="00E8111D">
        <w:rPr>
          <w:rFonts w:ascii="TH SarabunPSK" w:hAnsi="TH SarabunPSK" w:cs="TH SarabunPSK"/>
          <w:sz w:val="32"/>
          <w:szCs w:val="32"/>
          <w:cs/>
        </w:rPr>
        <w:t>จากตารางที่ 2 ผลการทดสอบสมมติฐาน</w:t>
      </w:r>
      <w:r w:rsidRPr="00E8111D">
        <w:rPr>
          <w:rFonts w:ascii="TH SarabunPSK" w:hAnsi="TH SarabunPSK" w:cs="TH SarabunPSK"/>
          <w:sz w:val="32"/>
          <w:szCs w:val="32"/>
        </w:rPr>
        <w:t xml:space="preserve"> </w:t>
      </w:r>
      <w:r w:rsidRPr="00E8111D">
        <w:rPr>
          <w:rFonts w:ascii="TH SarabunPSK" w:hAnsi="TH SarabunPSK" w:cs="TH SarabunPSK"/>
          <w:sz w:val="32"/>
          <w:szCs w:val="32"/>
          <w:cs/>
        </w:rPr>
        <w:t xml:space="preserve">พบว่า ปฏิเสธสมมติฐาน </w:t>
      </w:r>
      <w:r w:rsidRPr="00E8111D">
        <w:rPr>
          <w:rFonts w:ascii="TH SarabunPSK" w:hAnsi="TH SarabunPSK" w:cs="TH SarabunPSK"/>
          <w:sz w:val="32"/>
          <w:szCs w:val="32"/>
        </w:rPr>
        <w:t>H</w:t>
      </w:r>
      <w:r w:rsidRPr="00E8111D">
        <w:rPr>
          <w:rFonts w:ascii="TH SarabunPSK" w:hAnsi="TH SarabunPSK" w:cs="TH SarabunPSK"/>
          <w:sz w:val="32"/>
          <w:szCs w:val="32"/>
          <w:vertAlign w:val="subscript"/>
        </w:rPr>
        <w:t>0</w:t>
      </w:r>
      <w:r w:rsidRPr="00E8111D">
        <w:rPr>
          <w:rFonts w:ascii="TH SarabunPSK" w:hAnsi="TH SarabunPSK" w:cs="TH SarabunPSK"/>
          <w:sz w:val="32"/>
          <w:szCs w:val="32"/>
          <w:cs/>
        </w:rPr>
        <w:t xml:space="preserve"> และยอมรับสมมติฐาน </w:t>
      </w:r>
      <w:r w:rsidRPr="00E8111D">
        <w:rPr>
          <w:rFonts w:ascii="TH SarabunPSK" w:hAnsi="TH SarabunPSK" w:cs="TH SarabunPSK"/>
          <w:sz w:val="32"/>
          <w:szCs w:val="32"/>
        </w:rPr>
        <w:t>H</w:t>
      </w:r>
      <w:r w:rsidRPr="00E8111D">
        <w:rPr>
          <w:rFonts w:ascii="TH SarabunPSK" w:hAnsi="TH SarabunPSK" w:cs="TH SarabunPSK"/>
          <w:sz w:val="32"/>
          <w:szCs w:val="32"/>
          <w:vertAlign w:val="subscript"/>
        </w:rPr>
        <w:t>1</w:t>
      </w:r>
      <w:r w:rsidRPr="00E8111D">
        <w:rPr>
          <w:rFonts w:ascii="TH SarabunPSK" w:hAnsi="TH SarabunPSK" w:cs="TH SarabunPSK"/>
          <w:sz w:val="32"/>
          <w:szCs w:val="32"/>
          <w:cs/>
        </w:rPr>
        <w:t xml:space="preserve"> หมายความว่า</w:t>
      </w:r>
      <w:r w:rsidRPr="00E8111D">
        <w:rPr>
          <w:rFonts w:ascii="TH SarabunPSK" w:hAnsi="TH SarabunPSK" w:cs="TH SarabunPSK"/>
          <w:sz w:val="32"/>
          <w:szCs w:val="32"/>
        </w:rPr>
        <w:t xml:space="preserve"> </w:t>
      </w:r>
      <w:r w:rsidRPr="00E8111D">
        <w:rPr>
          <w:rFonts w:ascii="TH SarabunPSK" w:hAnsi="TH SarabunPSK" w:cs="TH SarabunPSK"/>
          <w:sz w:val="32"/>
          <w:szCs w:val="32"/>
          <w:cs/>
        </w:rPr>
        <w:t>นักศึกษาในสถาบันบัณฑิต</w:t>
      </w:r>
      <w:r w:rsidRPr="00E8111D">
        <w:rPr>
          <w:rStyle w:val="a9"/>
          <w:rFonts w:ascii="TH SarabunPSK" w:hAnsi="TH SarabunPSK" w:cs="TH SarabunPSK"/>
          <w:i w:val="0"/>
          <w:iCs w:val="0"/>
          <w:sz w:val="32"/>
          <w:szCs w:val="32"/>
          <w:cs/>
        </w:rPr>
        <w:t>พัฒนศิลป์ที่มีเพศแตกต่าง มี</w:t>
      </w:r>
      <w:r w:rsidRPr="00E8111D">
        <w:rPr>
          <w:rFonts w:ascii="TH SarabunPSK" w:hAnsi="TH SarabunPSK" w:cs="TH SarabunPSK"/>
          <w:sz w:val="32"/>
          <w:szCs w:val="32"/>
          <w:cs/>
        </w:rPr>
        <w:t>การสืบสานนาฏศิลป์ไทย ภาพรวม (</w:t>
      </w:r>
      <w:r w:rsidRPr="00E8111D">
        <w:rPr>
          <w:rFonts w:ascii="TH SarabunPSK" w:hAnsi="TH SarabunPSK" w:cs="TH SarabunPSK"/>
          <w:sz w:val="32"/>
          <w:szCs w:val="32"/>
        </w:rPr>
        <w:t xml:space="preserve">Z = </w:t>
      </w:r>
      <w:r w:rsidRPr="00E8111D">
        <w:rPr>
          <w:rFonts w:ascii="TH SarabunPSK" w:hAnsi="TH SarabunPSK" w:cs="TH SarabunPSK"/>
          <w:color w:val="000000"/>
          <w:sz w:val="32"/>
          <w:szCs w:val="32"/>
          <w:cs/>
        </w:rPr>
        <w:t>-</w:t>
      </w:r>
      <w:r w:rsidRPr="00E8111D">
        <w:rPr>
          <w:rFonts w:ascii="TH SarabunPSK" w:hAnsi="TH SarabunPSK" w:cs="TH SarabunPSK"/>
          <w:color w:val="000000"/>
          <w:sz w:val="32"/>
          <w:szCs w:val="32"/>
        </w:rPr>
        <w:t>35.099</w:t>
      </w:r>
      <w:r w:rsidRPr="00E8111D">
        <w:rPr>
          <w:rFonts w:ascii="TH SarabunPSK" w:hAnsi="TH SarabunPSK" w:cs="TH SarabunPSK"/>
          <w:sz w:val="32"/>
          <w:szCs w:val="32"/>
        </w:rPr>
        <w:t>, Sig. = .000</w:t>
      </w:r>
      <w:r w:rsidRPr="00E8111D">
        <w:rPr>
          <w:rFonts w:ascii="TH SarabunPSK" w:hAnsi="TH SarabunPSK" w:cs="TH SarabunPSK"/>
          <w:sz w:val="32"/>
          <w:szCs w:val="32"/>
          <w:cs/>
        </w:rPr>
        <w:t>) ด้านความรู้และทักษะด้านนาฏศิลป์ไทย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w:t>
      </w:r>
      <w:r w:rsidRPr="00E8111D">
        <w:rPr>
          <w:rFonts w:ascii="TH SarabunPSK" w:hAnsi="TH SarabunPSK" w:cs="TH SarabunPSK"/>
          <w:sz w:val="32"/>
          <w:szCs w:val="32"/>
        </w:rPr>
        <w:t>Z = -</w:t>
      </w:r>
      <w:r w:rsidRPr="00E8111D">
        <w:rPr>
          <w:rFonts w:ascii="TH SarabunPSK" w:hAnsi="TH SarabunPSK" w:cs="TH SarabunPSK"/>
          <w:color w:val="000000"/>
          <w:sz w:val="32"/>
          <w:szCs w:val="32"/>
        </w:rPr>
        <w:t>29.665</w:t>
      </w:r>
      <w:r w:rsidRPr="00E8111D">
        <w:rPr>
          <w:rFonts w:ascii="TH SarabunPSK" w:hAnsi="TH SarabunPSK" w:cs="TH SarabunPSK"/>
          <w:sz w:val="32"/>
          <w:szCs w:val="32"/>
        </w:rPr>
        <w:t>, Sig. = .000</w:t>
      </w:r>
      <w:r w:rsidRPr="00E8111D">
        <w:rPr>
          <w:rFonts w:ascii="TH SarabunPSK" w:hAnsi="TH SarabunPSK" w:cs="TH SarabunPSK"/>
          <w:sz w:val="32"/>
          <w:szCs w:val="32"/>
          <w:cs/>
        </w:rPr>
        <w:t>)</w:t>
      </w:r>
      <w:r w:rsidRPr="00E8111D">
        <w:rPr>
          <w:rFonts w:ascii="TH SarabunPSK" w:hAnsi="TH SarabunPSK" w:cs="TH SarabunPSK"/>
          <w:sz w:val="32"/>
          <w:szCs w:val="32"/>
        </w:rPr>
        <w:t xml:space="preserve"> </w:t>
      </w:r>
      <w:r w:rsidRPr="00E8111D">
        <w:rPr>
          <w:rFonts w:ascii="TH SarabunPSK" w:hAnsi="TH SarabunPSK" w:cs="TH SarabunPSK"/>
          <w:sz w:val="32"/>
          <w:szCs w:val="32"/>
          <w:cs/>
        </w:rPr>
        <w:t>ด้านทัศนคติที่มีต่อนาฏศิลป์ไทย (</w:t>
      </w:r>
      <w:r w:rsidRPr="00E8111D">
        <w:rPr>
          <w:rFonts w:ascii="TH SarabunPSK" w:hAnsi="TH SarabunPSK" w:cs="TH SarabunPSK"/>
          <w:sz w:val="32"/>
          <w:szCs w:val="32"/>
        </w:rPr>
        <w:t xml:space="preserve">Z = </w:t>
      </w:r>
      <w:r w:rsidRPr="00E8111D">
        <w:rPr>
          <w:rFonts w:ascii="TH SarabunPSK" w:hAnsi="TH SarabunPSK" w:cs="TH SarabunPSK"/>
          <w:sz w:val="32"/>
          <w:szCs w:val="32"/>
          <w:cs/>
        </w:rPr>
        <w:t>-</w:t>
      </w:r>
      <w:r w:rsidRPr="00E8111D">
        <w:rPr>
          <w:rFonts w:ascii="TH SarabunPSK" w:hAnsi="TH SarabunPSK" w:cs="TH SarabunPSK"/>
          <w:color w:val="000000"/>
          <w:sz w:val="32"/>
          <w:szCs w:val="32"/>
        </w:rPr>
        <w:t>35.366</w:t>
      </w:r>
      <w:r w:rsidRPr="00E8111D">
        <w:rPr>
          <w:rFonts w:ascii="TH SarabunPSK" w:hAnsi="TH SarabunPSK" w:cs="TH SarabunPSK"/>
          <w:sz w:val="32"/>
          <w:szCs w:val="32"/>
        </w:rPr>
        <w:t>, Sig. = .000</w:t>
      </w:r>
      <w:r w:rsidRPr="00E8111D">
        <w:rPr>
          <w:rFonts w:ascii="TH SarabunPSK" w:hAnsi="TH SarabunPSK" w:cs="TH SarabunPSK"/>
          <w:sz w:val="32"/>
          <w:szCs w:val="32"/>
          <w:cs/>
        </w:rPr>
        <w:t>)</w:t>
      </w:r>
      <w:r w:rsidRPr="00E8111D">
        <w:rPr>
          <w:rFonts w:ascii="TH SarabunPSK" w:hAnsi="TH SarabunPSK" w:cs="TH SarabunPSK"/>
          <w:sz w:val="32"/>
          <w:szCs w:val="32"/>
        </w:rPr>
        <w:t xml:space="preserve"> </w:t>
      </w:r>
      <w:r w:rsidRPr="00E8111D">
        <w:rPr>
          <w:rFonts w:ascii="TH SarabunPSK" w:hAnsi="TH SarabunPSK" w:cs="TH SarabunPSK"/>
          <w:sz w:val="32"/>
          <w:szCs w:val="32"/>
          <w:cs/>
        </w:rPr>
        <w:t>ด้านความคาดหวังที่มีต่อนาฏศิลป์ไทย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w:t>
      </w:r>
      <w:r w:rsidRPr="00E8111D">
        <w:rPr>
          <w:rFonts w:ascii="TH SarabunPSK" w:hAnsi="TH SarabunPSK" w:cs="TH SarabunPSK"/>
          <w:sz w:val="32"/>
          <w:szCs w:val="32"/>
        </w:rPr>
        <w:t xml:space="preserve">Z = </w:t>
      </w:r>
      <w:r w:rsidRPr="00E8111D">
        <w:rPr>
          <w:rFonts w:ascii="TH SarabunPSK" w:hAnsi="TH SarabunPSK" w:cs="TH SarabunPSK"/>
          <w:color w:val="000000"/>
          <w:sz w:val="32"/>
          <w:szCs w:val="32"/>
          <w:cs/>
        </w:rPr>
        <w:t>-</w:t>
      </w:r>
      <w:r w:rsidRPr="00E8111D">
        <w:rPr>
          <w:rFonts w:ascii="TH SarabunPSK" w:hAnsi="TH SarabunPSK" w:cs="TH SarabunPSK"/>
          <w:color w:val="000000"/>
          <w:sz w:val="32"/>
          <w:szCs w:val="32"/>
        </w:rPr>
        <w:t>22.247</w:t>
      </w:r>
      <w:r w:rsidRPr="00E8111D">
        <w:rPr>
          <w:rFonts w:ascii="TH SarabunPSK" w:hAnsi="TH SarabunPSK" w:cs="TH SarabunPSK"/>
          <w:sz w:val="32"/>
          <w:szCs w:val="32"/>
        </w:rPr>
        <w:t>, Sig. = .000</w:t>
      </w:r>
      <w:r w:rsidRPr="00E8111D">
        <w:rPr>
          <w:rFonts w:ascii="TH SarabunPSK" w:hAnsi="TH SarabunPSK" w:cs="TH SarabunPSK"/>
          <w:sz w:val="32"/>
          <w:szCs w:val="32"/>
          <w:cs/>
        </w:rPr>
        <w:t>) และ</w:t>
      </w:r>
      <w:r w:rsidRPr="00E8111D">
        <w:rPr>
          <w:rFonts w:ascii="TH SarabunPSK" w:hAnsi="TH SarabunPSK" w:cs="TH SarabunPSK"/>
          <w:sz w:val="32"/>
          <w:szCs w:val="32"/>
        </w:rPr>
        <w:t xml:space="preserve"> </w:t>
      </w:r>
      <w:r w:rsidRPr="00E8111D">
        <w:rPr>
          <w:rFonts w:ascii="TH SarabunPSK" w:hAnsi="TH SarabunPSK" w:cs="TH SarabunPSK"/>
          <w:sz w:val="32"/>
          <w:szCs w:val="32"/>
          <w:cs/>
        </w:rPr>
        <w:t>ด้านการเผยแพร่นาฏศิลป์ไทย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w:t>
      </w:r>
      <w:r w:rsidRPr="00E8111D">
        <w:rPr>
          <w:rFonts w:ascii="TH SarabunPSK" w:hAnsi="TH SarabunPSK" w:cs="TH SarabunPSK"/>
          <w:sz w:val="32"/>
          <w:szCs w:val="32"/>
        </w:rPr>
        <w:t xml:space="preserve">Z = </w:t>
      </w:r>
      <w:r w:rsidRPr="00E8111D">
        <w:rPr>
          <w:rFonts w:ascii="TH SarabunPSK" w:hAnsi="TH SarabunPSK" w:cs="TH SarabunPSK"/>
          <w:color w:val="000000"/>
          <w:sz w:val="32"/>
          <w:szCs w:val="32"/>
          <w:cs/>
        </w:rPr>
        <w:t>-</w:t>
      </w:r>
      <w:r w:rsidRPr="00E8111D">
        <w:rPr>
          <w:rFonts w:ascii="TH SarabunPSK" w:hAnsi="TH SarabunPSK" w:cs="TH SarabunPSK"/>
          <w:color w:val="000000"/>
          <w:sz w:val="32"/>
          <w:szCs w:val="32"/>
        </w:rPr>
        <w:t>23.575</w:t>
      </w:r>
      <w:r w:rsidRPr="00E8111D">
        <w:rPr>
          <w:rFonts w:ascii="TH SarabunPSK" w:hAnsi="TH SarabunPSK" w:cs="TH SarabunPSK"/>
          <w:sz w:val="32"/>
          <w:szCs w:val="32"/>
        </w:rPr>
        <w:t>, Sig. = .000</w:t>
      </w:r>
      <w:r w:rsidRPr="00E8111D">
        <w:rPr>
          <w:rFonts w:ascii="TH SarabunPSK" w:hAnsi="TH SarabunPSK" w:cs="TH SarabunPSK"/>
          <w:sz w:val="32"/>
          <w:szCs w:val="32"/>
          <w:cs/>
        </w:rPr>
        <w:t>)</w:t>
      </w:r>
      <w:r w:rsidRPr="00E8111D">
        <w:rPr>
          <w:rFonts w:ascii="TH SarabunPSK" w:hAnsi="TH SarabunPSK" w:cs="TH SarabunPSK"/>
          <w:sz w:val="32"/>
          <w:szCs w:val="32"/>
        </w:rPr>
        <w:t xml:space="preserve"> </w:t>
      </w:r>
      <w:r w:rsidRPr="00E8111D">
        <w:rPr>
          <w:rFonts w:ascii="TH SarabunPSK" w:hAnsi="TH SarabunPSK" w:cs="TH SarabunPSK"/>
          <w:sz w:val="32"/>
          <w:szCs w:val="32"/>
          <w:cs/>
        </w:rPr>
        <w:t xml:space="preserve">แตกต่างกัน ที่ระดับนัยสำคัญ </w:t>
      </w:r>
      <w:r w:rsidRPr="00E8111D">
        <w:rPr>
          <w:rFonts w:ascii="TH SarabunPSK" w:hAnsi="TH SarabunPSK" w:cs="TH SarabunPSK"/>
          <w:sz w:val="32"/>
          <w:szCs w:val="32"/>
        </w:rPr>
        <w:t>.05</w:t>
      </w:r>
    </w:p>
    <w:p w:rsidR="00F82AD9" w:rsidRPr="00E8111D" w:rsidRDefault="00F82AD9" w:rsidP="00F82AD9">
      <w:pPr>
        <w:spacing w:after="0"/>
        <w:ind w:firstLine="720"/>
        <w:jc w:val="thaiDistribute"/>
        <w:rPr>
          <w:rFonts w:ascii="TH SarabunPSK" w:hAnsi="TH SarabunPSK" w:cs="TH SarabunPSK"/>
          <w:sz w:val="32"/>
          <w:szCs w:val="32"/>
        </w:rPr>
      </w:pPr>
    </w:p>
    <w:p w:rsidR="00F82AD9" w:rsidRPr="00E8111D" w:rsidRDefault="00F82AD9" w:rsidP="00F82AD9">
      <w:pPr>
        <w:spacing w:after="0"/>
        <w:ind w:left="1440"/>
        <w:jc w:val="thaiDistribute"/>
        <w:rPr>
          <w:rFonts w:ascii="TH SarabunPSK" w:hAnsi="TH SarabunPSK" w:cs="TH SarabunPSK"/>
          <w:sz w:val="32"/>
          <w:szCs w:val="32"/>
        </w:rPr>
      </w:pPr>
      <w:r w:rsidRPr="00E8111D">
        <w:rPr>
          <w:rFonts w:ascii="TH SarabunPSK" w:hAnsi="TH SarabunPSK" w:cs="TH SarabunPSK"/>
          <w:sz w:val="32"/>
          <w:szCs w:val="32"/>
          <w:cs/>
        </w:rPr>
        <w:t>ตารางที่</w:t>
      </w:r>
      <w:r w:rsidRPr="00E8111D">
        <w:rPr>
          <w:rFonts w:ascii="TH SarabunPSK" w:hAnsi="TH SarabunPSK" w:cs="TH SarabunPSK"/>
          <w:sz w:val="32"/>
          <w:szCs w:val="32"/>
        </w:rPr>
        <w:t xml:space="preserve"> </w:t>
      </w:r>
      <w:r w:rsidRPr="00E8111D">
        <w:rPr>
          <w:rFonts w:ascii="TH SarabunPSK" w:hAnsi="TH SarabunPSK" w:cs="TH SarabunPSK"/>
          <w:sz w:val="32"/>
          <w:szCs w:val="32"/>
          <w:cs/>
        </w:rPr>
        <w:t xml:space="preserve">3 การทดสอบ </w:t>
      </w:r>
      <w:r w:rsidRPr="00E8111D">
        <w:rPr>
          <w:rFonts w:ascii="TH SarabunPSK" w:hAnsi="TH SarabunPSK" w:cs="TH SarabunPSK"/>
          <w:sz w:val="32"/>
          <w:szCs w:val="32"/>
        </w:rPr>
        <w:t xml:space="preserve">Z-test </w:t>
      </w:r>
      <w:r w:rsidRPr="00E8111D">
        <w:rPr>
          <w:rFonts w:ascii="TH SarabunPSK" w:hAnsi="TH SarabunPSK" w:cs="TH SarabunPSK"/>
          <w:sz w:val="32"/>
          <w:szCs w:val="32"/>
          <w:cs/>
        </w:rPr>
        <w:t>เพื่อหาความแตกต่างระหว่างระดับชั้นปีการศึกษากับการสืบสานนาฏศิลป์ไทย</w:t>
      </w:r>
      <w:r w:rsidRPr="00E8111D">
        <w:rPr>
          <w:rFonts w:ascii="TH SarabunPSK" w:hAnsi="TH SarabunPSK" w:cs="TH SarabunPSK"/>
          <w:sz w:val="32"/>
          <w:szCs w:val="32"/>
        </w:rPr>
        <w:tab/>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9"/>
        <w:gridCol w:w="1492"/>
        <w:gridCol w:w="1503"/>
      </w:tblGrid>
      <w:tr w:rsidR="00F82AD9" w:rsidRPr="00E8111D" w:rsidTr="00F82AD9">
        <w:tc>
          <w:tcPr>
            <w:tcW w:w="3859" w:type="dxa"/>
            <w:shd w:val="clear" w:color="auto" w:fill="auto"/>
          </w:tcPr>
          <w:p w:rsidR="00F82AD9" w:rsidRPr="00E8111D" w:rsidRDefault="00F82AD9" w:rsidP="003310F6">
            <w:pPr>
              <w:pStyle w:val="1"/>
              <w:tabs>
                <w:tab w:val="left" w:pos="1202"/>
              </w:tabs>
              <w:spacing w:line="276" w:lineRule="auto"/>
              <w:rPr>
                <w:rFonts w:ascii="TH SarabunPSK" w:hAnsi="TH SarabunPSK" w:cs="TH SarabunPSK"/>
                <w:sz w:val="32"/>
                <w:szCs w:val="32"/>
              </w:rPr>
            </w:pPr>
            <w:r w:rsidRPr="00E8111D">
              <w:rPr>
                <w:rFonts w:ascii="TH SarabunPSK" w:hAnsi="TH SarabunPSK" w:cs="TH SarabunPSK"/>
                <w:sz w:val="32"/>
                <w:szCs w:val="32"/>
                <w:cs/>
              </w:rPr>
              <w:t>การสืบสานนาฏศิลป์ไทย</w:t>
            </w:r>
          </w:p>
        </w:tc>
        <w:tc>
          <w:tcPr>
            <w:tcW w:w="1492" w:type="dxa"/>
            <w:shd w:val="clear" w:color="auto" w:fill="auto"/>
            <w:vAlign w:val="center"/>
          </w:tcPr>
          <w:p w:rsidR="00F82AD9" w:rsidRPr="00E8111D" w:rsidRDefault="00F82AD9" w:rsidP="003310F6">
            <w:pPr>
              <w:spacing w:after="0"/>
              <w:jc w:val="center"/>
              <w:rPr>
                <w:rFonts w:ascii="TH SarabunPSK" w:hAnsi="TH SarabunPSK" w:cs="TH SarabunPSK"/>
                <w:b/>
                <w:bCs/>
                <w:sz w:val="32"/>
                <w:szCs w:val="32"/>
                <w:cs/>
              </w:rPr>
            </w:pPr>
            <w:r w:rsidRPr="00E8111D">
              <w:rPr>
                <w:rFonts w:ascii="TH SarabunPSK" w:hAnsi="TH SarabunPSK" w:cs="TH SarabunPSK"/>
                <w:b/>
                <w:bCs/>
                <w:sz w:val="32"/>
                <w:szCs w:val="32"/>
              </w:rPr>
              <w:t>Z-test</w:t>
            </w:r>
          </w:p>
        </w:tc>
        <w:tc>
          <w:tcPr>
            <w:tcW w:w="1503" w:type="dxa"/>
            <w:shd w:val="clear" w:color="auto" w:fill="auto"/>
            <w:vAlign w:val="center"/>
          </w:tcPr>
          <w:p w:rsidR="00F82AD9" w:rsidRPr="00E8111D" w:rsidRDefault="00F82AD9" w:rsidP="003310F6">
            <w:pPr>
              <w:spacing w:after="0"/>
              <w:jc w:val="center"/>
              <w:rPr>
                <w:rFonts w:ascii="TH SarabunPSK" w:hAnsi="TH SarabunPSK" w:cs="TH SarabunPSK"/>
                <w:b/>
                <w:bCs/>
                <w:sz w:val="32"/>
                <w:szCs w:val="32"/>
                <w:cs/>
              </w:rPr>
            </w:pPr>
            <w:r w:rsidRPr="00E8111D">
              <w:rPr>
                <w:rFonts w:ascii="TH SarabunPSK" w:hAnsi="TH SarabunPSK" w:cs="TH SarabunPSK"/>
                <w:b/>
                <w:bCs/>
                <w:sz w:val="32"/>
                <w:szCs w:val="32"/>
              </w:rPr>
              <w:t>Sig.</w:t>
            </w:r>
          </w:p>
        </w:tc>
      </w:tr>
      <w:tr w:rsidR="00F82AD9" w:rsidRPr="00E8111D" w:rsidTr="00F82AD9">
        <w:tc>
          <w:tcPr>
            <w:tcW w:w="3859" w:type="dxa"/>
            <w:shd w:val="clear" w:color="auto" w:fill="auto"/>
            <w:vAlign w:val="center"/>
          </w:tcPr>
          <w:p w:rsidR="00F82AD9" w:rsidRPr="00E8111D" w:rsidRDefault="00F82AD9" w:rsidP="003310F6">
            <w:pPr>
              <w:spacing w:after="0"/>
              <w:rPr>
                <w:rFonts w:ascii="TH SarabunPSK" w:hAnsi="TH SarabunPSK" w:cs="TH SarabunPSK"/>
                <w:sz w:val="32"/>
                <w:szCs w:val="32"/>
              </w:rPr>
            </w:pPr>
            <w:r w:rsidRPr="00E8111D">
              <w:rPr>
                <w:rFonts w:ascii="TH SarabunPSK" w:hAnsi="TH SarabunPSK" w:cs="TH SarabunPSK"/>
                <w:sz w:val="32"/>
                <w:szCs w:val="32"/>
                <w:cs/>
              </w:rPr>
              <w:t>ด้านความรู้และทักษะด้านนาฏศิลป์ไทย</w:t>
            </w:r>
          </w:p>
        </w:tc>
        <w:tc>
          <w:tcPr>
            <w:tcW w:w="1492" w:type="dxa"/>
            <w:shd w:val="clear" w:color="auto" w:fill="auto"/>
            <w:vAlign w:val="center"/>
          </w:tcPr>
          <w:p w:rsidR="00F82AD9" w:rsidRPr="00E8111D" w:rsidRDefault="00F82AD9" w:rsidP="003310F6">
            <w:pPr>
              <w:spacing w:after="0" w:line="240" w:lineRule="auto"/>
              <w:jc w:val="center"/>
              <w:rPr>
                <w:rFonts w:ascii="TH SarabunPSK" w:hAnsi="TH SarabunPSK" w:cs="TH SarabunPSK"/>
                <w:color w:val="000000"/>
                <w:sz w:val="32"/>
                <w:szCs w:val="32"/>
              </w:rPr>
            </w:pPr>
            <w:r w:rsidRPr="00E8111D">
              <w:rPr>
                <w:rFonts w:ascii="TH SarabunPSK" w:hAnsi="TH SarabunPSK" w:cs="TH SarabunPSK"/>
                <w:color w:val="000000"/>
                <w:sz w:val="32"/>
                <w:szCs w:val="32"/>
              </w:rPr>
              <w:t>35.631</w:t>
            </w:r>
          </w:p>
        </w:tc>
        <w:tc>
          <w:tcPr>
            <w:tcW w:w="1503"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.000*</w:t>
            </w:r>
          </w:p>
        </w:tc>
      </w:tr>
      <w:tr w:rsidR="00F82AD9" w:rsidRPr="00E8111D" w:rsidTr="00F82AD9">
        <w:tc>
          <w:tcPr>
            <w:tcW w:w="3859" w:type="dxa"/>
            <w:shd w:val="clear" w:color="auto" w:fill="auto"/>
            <w:vAlign w:val="center"/>
          </w:tcPr>
          <w:p w:rsidR="00F82AD9" w:rsidRPr="00E8111D" w:rsidRDefault="00F82AD9" w:rsidP="003310F6">
            <w:pPr>
              <w:autoSpaceDE w:val="0"/>
              <w:autoSpaceDN w:val="0"/>
              <w:adjustRightInd w:val="0"/>
              <w:spacing w:after="0"/>
              <w:rPr>
                <w:rFonts w:ascii="TH SarabunPSK" w:eastAsia="AngsanaNew" w:hAnsi="TH SarabunPSK" w:cs="TH SarabunPSK"/>
                <w:sz w:val="32"/>
                <w:szCs w:val="32"/>
                <w:cs/>
              </w:rPr>
            </w:pPr>
            <w:r w:rsidRPr="00E8111D">
              <w:rPr>
                <w:rFonts w:ascii="TH SarabunPSK" w:hAnsi="TH SarabunPSK" w:cs="TH SarabunPSK"/>
                <w:sz w:val="32"/>
                <w:szCs w:val="32"/>
                <w:cs/>
              </w:rPr>
              <w:t>ด้านทัศนคติที่มีต่อนาฏศิลป์ไทย</w:t>
            </w:r>
          </w:p>
        </w:tc>
        <w:tc>
          <w:tcPr>
            <w:tcW w:w="1492"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41.897</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r w:rsidR="00F82AD9" w:rsidRPr="00E8111D" w:rsidTr="00F82AD9">
        <w:tc>
          <w:tcPr>
            <w:tcW w:w="3859" w:type="dxa"/>
            <w:shd w:val="clear" w:color="auto" w:fill="auto"/>
            <w:vAlign w:val="center"/>
          </w:tcPr>
          <w:p w:rsidR="00F82AD9" w:rsidRPr="00E8111D" w:rsidRDefault="00F82AD9" w:rsidP="003310F6">
            <w:pPr>
              <w:autoSpaceDE w:val="0"/>
              <w:autoSpaceDN w:val="0"/>
              <w:adjustRightInd w:val="0"/>
              <w:spacing w:after="0"/>
              <w:rPr>
                <w:rFonts w:ascii="TH SarabunPSK" w:eastAsia="AngsanaNew" w:hAnsi="TH SarabunPSK" w:cs="TH SarabunPSK"/>
                <w:sz w:val="32"/>
                <w:szCs w:val="32"/>
              </w:rPr>
            </w:pPr>
            <w:r w:rsidRPr="00E8111D">
              <w:rPr>
                <w:rFonts w:ascii="TH SarabunPSK" w:hAnsi="TH SarabunPSK" w:cs="TH SarabunPSK"/>
                <w:sz w:val="32"/>
                <w:szCs w:val="32"/>
                <w:cs/>
              </w:rPr>
              <w:t>ด้านความคาดหวังที่มีต่อนาฏศิลป์ไทย</w:t>
            </w:r>
          </w:p>
        </w:tc>
        <w:tc>
          <w:tcPr>
            <w:tcW w:w="1492"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33.703</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r w:rsidR="00F82AD9" w:rsidRPr="00E8111D" w:rsidTr="00F82AD9">
        <w:tc>
          <w:tcPr>
            <w:tcW w:w="3859" w:type="dxa"/>
            <w:shd w:val="clear" w:color="auto" w:fill="auto"/>
            <w:vAlign w:val="center"/>
          </w:tcPr>
          <w:p w:rsidR="00F82AD9" w:rsidRPr="00E8111D" w:rsidRDefault="00F82AD9" w:rsidP="003310F6">
            <w:pPr>
              <w:autoSpaceDE w:val="0"/>
              <w:autoSpaceDN w:val="0"/>
              <w:adjustRightInd w:val="0"/>
              <w:spacing w:after="0"/>
              <w:rPr>
                <w:rFonts w:ascii="TH SarabunPSK" w:hAnsi="TH SarabunPSK" w:cs="TH SarabunPSK"/>
                <w:sz w:val="32"/>
                <w:szCs w:val="32"/>
                <w:cs/>
              </w:rPr>
            </w:pPr>
            <w:r w:rsidRPr="00E8111D">
              <w:rPr>
                <w:rFonts w:ascii="TH SarabunPSK" w:hAnsi="TH SarabunPSK" w:cs="TH SarabunPSK"/>
                <w:sz w:val="32"/>
                <w:szCs w:val="32"/>
                <w:cs/>
              </w:rPr>
              <w:t>ด้านการเผยแพร่นาฏศิลป์ไทย</w:t>
            </w:r>
          </w:p>
        </w:tc>
        <w:tc>
          <w:tcPr>
            <w:tcW w:w="1492"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40.422</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r w:rsidR="00F82AD9" w:rsidRPr="00E8111D" w:rsidTr="00F82AD9">
        <w:tc>
          <w:tcPr>
            <w:tcW w:w="3859" w:type="dxa"/>
            <w:shd w:val="clear" w:color="auto" w:fill="auto"/>
          </w:tcPr>
          <w:p w:rsidR="00F82AD9" w:rsidRPr="00E8111D" w:rsidRDefault="00F82AD9" w:rsidP="003310F6">
            <w:pPr>
              <w:spacing w:after="0"/>
              <w:rPr>
                <w:rFonts w:ascii="TH SarabunPSK" w:hAnsi="TH SarabunPSK" w:cs="TH SarabunPSK"/>
                <w:sz w:val="32"/>
                <w:szCs w:val="32"/>
              </w:rPr>
            </w:pPr>
            <w:r w:rsidRPr="00E8111D">
              <w:rPr>
                <w:rFonts w:ascii="TH SarabunPSK" w:hAnsi="TH SarabunPSK" w:cs="TH SarabunPSK"/>
                <w:sz w:val="32"/>
                <w:szCs w:val="32"/>
                <w:cs/>
              </w:rPr>
              <w:t>ภาพรวม</w:t>
            </w:r>
          </w:p>
        </w:tc>
        <w:tc>
          <w:tcPr>
            <w:tcW w:w="1492"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37.890</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bl>
    <w:p w:rsidR="00F82AD9" w:rsidRPr="00E8111D" w:rsidRDefault="00F82AD9" w:rsidP="00F82AD9">
      <w:pPr>
        <w:pStyle w:val="1"/>
        <w:tabs>
          <w:tab w:val="left" w:pos="1202"/>
        </w:tabs>
        <w:spacing w:line="276" w:lineRule="auto"/>
        <w:jc w:val="thaiDistribute"/>
        <w:rPr>
          <w:rFonts w:ascii="TH SarabunPSK" w:eastAsia="Times New Roman" w:hAnsi="TH SarabunPSK" w:cs="TH SarabunPSK"/>
          <w:b w:val="0"/>
          <w:bCs w:val="0"/>
          <w:sz w:val="32"/>
          <w:szCs w:val="32"/>
        </w:rPr>
      </w:pPr>
      <w:r w:rsidRPr="00E8111D">
        <w:rPr>
          <w:rFonts w:ascii="TH SarabunPSK" w:eastAsia="Times New Roman" w:hAnsi="TH SarabunPSK" w:cs="TH SarabunPSK"/>
          <w:b w:val="0"/>
          <w:bCs w:val="0"/>
          <w:sz w:val="32"/>
          <w:szCs w:val="32"/>
          <w:rtl/>
          <w:cs/>
        </w:rPr>
        <w:t>*</w:t>
      </w:r>
      <w:r w:rsidRPr="00E8111D">
        <w:rPr>
          <w:rFonts w:ascii="TH SarabunPSK" w:eastAsia="Times New Roman" w:hAnsi="TH SarabunPSK" w:cs="TH SarabunPSK"/>
          <w:b w:val="0"/>
          <w:bCs w:val="0"/>
          <w:sz w:val="32"/>
          <w:szCs w:val="32"/>
          <w:cs/>
        </w:rPr>
        <w:t xml:space="preserve"> ที่ระดับนัยสำคัญ </w:t>
      </w:r>
      <w:r w:rsidRPr="00E8111D">
        <w:rPr>
          <w:rFonts w:ascii="TH SarabunPSK" w:eastAsia="Times New Roman" w:hAnsi="TH SarabunPSK" w:cs="TH SarabunPSK"/>
          <w:b w:val="0"/>
          <w:bCs w:val="0"/>
          <w:sz w:val="32"/>
          <w:szCs w:val="32"/>
        </w:rPr>
        <w:t>.05</w:t>
      </w:r>
    </w:p>
    <w:p w:rsidR="00F82AD9" w:rsidRPr="002B75E6" w:rsidRDefault="00F82AD9" w:rsidP="002B75E6">
      <w:pPr>
        <w:spacing w:after="0"/>
        <w:ind w:firstLine="720"/>
        <w:jc w:val="thaiDistribute"/>
        <w:rPr>
          <w:rFonts w:ascii="TH SarabunPSK" w:hAnsi="TH SarabunPSK" w:cs="TH SarabunPSK"/>
          <w:sz w:val="32"/>
          <w:szCs w:val="32"/>
        </w:rPr>
      </w:pPr>
      <w:r w:rsidRPr="00E8111D">
        <w:rPr>
          <w:rFonts w:ascii="TH SarabunPSK" w:hAnsi="TH SarabunPSK" w:cs="TH SarabunPSK"/>
          <w:sz w:val="32"/>
          <w:szCs w:val="32"/>
          <w:cs/>
        </w:rPr>
        <w:t>จากตารางที่ 3 ผลการทดสอบสมมติฐาน</w:t>
      </w:r>
      <w:r w:rsidRPr="00E8111D">
        <w:rPr>
          <w:rFonts w:ascii="TH SarabunPSK" w:hAnsi="TH SarabunPSK" w:cs="TH SarabunPSK"/>
          <w:sz w:val="32"/>
          <w:szCs w:val="32"/>
        </w:rPr>
        <w:t xml:space="preserve"> </w:t>
      </w:r>
      <w:r w:rsidRPr="00E8111D">
        <w:rPr>
          <w:rFonts w:ascii="TH SarabunPSK" w:hAnsi="TH SarabunPSK" w:cs="TH SarabunPSK"/>
          <w:sz w:val="32"/>
          <w:szCs w:val="32"/>
          <w:cs/>
        </w:rPr>
        <w:t xml:space="preserve">พบว่า ปฏิเสธสมมติฐาน </w:t>
      </w:r>
      <w:r w:rsidRPr="00E8111D">
        <w:rPr>
          <w:rFonts w:ascii="TH SarabunPSK" w:hAnsi="TH SarabunPSK" w:cs="TH SarabunPSK"/>
          <w:sz w:val="32"/>
          <w:szCs w:val="32"/>
        </w:rPr>
        <w:t>H</w:t>
      </w:r>
      <w:r w:rsidRPr="00E8111D">
        <w:rPr>
          <w:rFonts w:ascii="TH SarabunPSK" w:hAnsi="TH SarabunPSK" w:cs="TH SarabunPSK"/>
          <w:sz w:val="32"/>
          <w:szCs w:val="32"/>
          <w:vertAlign w:val="subscript"/>
        </w:rPr>
        <w:t>0</w:t>
      </w:r>
      <w:r w:rsidRPr="00E8111D">
        <w:rPr>
          <w:rFonts w:ascii="TH SarabunPSK" w:hAnsi="TH SarabunPSK" w:cs="TH SarabunPSK"/>
          <w:sz w:val="32"/>
          <w:szCs w:val="32"/>
          <w:cs/>
        </w:rPr>
        <w:t xml:space="preserve"> และยอมรับสมมติฐาน </w:t>
      </w:r>
      <w:r w:rsidRPr="00E8111D">
        <w:rPr>
          <w:rFonts w:ascii="TH SarabunPSK" w:hAnsi="TH SarabunPSK" w:cs="TH SarabunPSK"/>
          <w:sz w:val="32"/>
          <w:szCs w:val="32"/>
        </w:rPr>
        <w:t>H</w:t>
      </w:r>
      <w:r w:rsidRPr="00E8111D">
        <w:rPr>
          <w:rFonts w:ascii="TH SarabunPSK" w:hAnsi="TH SarabunPSK" w:cs="TH SarabunPSK"/>
          <w:sz w:val="32"/>
          <w:szCs w:val="32"/>
          <w:vertAlign w:val="subscript"/>
        </w:rPr>
        <w:t>1</w:t>
      </w:r>
      <w:r w:rsidRPr="00E8111D">
        <w:rPr>
          <w:rFonts w:ascii="TH SarabunPSK" w:hAnsi="TH SarabunPSK" w:cs="TH SarabunPSK"/>
          <w:sz w:val="32"/>
          <w:szCs w:val="32"/>
          <w:cs/>
        </w:rPr>
        <w:t xml:space="preserve"> หมายความว่า</w:t>
      </w:r>
      <w:r w:rsidRPr="00E8111D">
        <w:rPr>
          <w:rFonts w:ascii="TH SarabunPSK" w:hAnsi="TH SarabunPSK" w:cs="TH SarabunPSK"/>
          <w:sz w:val="32"/>
          <w:szCs w:val="32"/>
        </w:rPr>
        <w:t xml:space="preserve"> </w:t>
      </w:r>
      <w:r w:rsidRPr="00E8111D">
        <w:rPr>
          <w:rFonts w:ascii="TH SarabunPSK" w:hAnsi="TH SarabunPSK" w:cs="TH SarabunPSK"/>
          <w:sz w:val="32"/>
          <w:szCs w:val="32"/>
          <w:cs/>
        </w:rPr>
        <w:t>นักศึกษาในสถาบันบัณฑิต</w:t>
      </w:r>
      <w:r w:rsidRPr="00E8111D">
        <w:rPr>
          <w:rStyle w:val="a9"/>
          <w:rFonts w:ascii="TH SarabunPSK" w:hAnsi="TH SarabunPSK" w:cs="TH SarabunPSK"/>
          <w:i w:val="0"/>
          <w:iCs w:val="0"/>
          <w:sz w:val="32"/>
          <w:szCs w:val="32"/>
          <w:cs/>
        </w:rPr>
        <w:t>พัฒนศิลป์ที่มีเพศแตกต่าง มี</w:t>
      </w:r>
      <w:r w:rsidRPr="00E8111D">
        <w:rPr>
          <w:rFonts w:ascii="TH SarabunPSK" w:hAnsi="TH SarabunPSK" w:cs="TH SarabunPSK"/>
          <w:sz w:val="32"/>
          <w:szCs w:val="32"/>
          <w:cs/>
        </w:rPr>
        <w:t>การสืบสานนาฏศิลป์ไทย ภาพรวม (</w:t>
      </w:r>
      <w:r w:rsidRPr="00E8111D">
        <w:rPr>
          <w:rFonts w:ascii="TH SarabunPSK" w:hAnsi="TH SarabunPSK" w:cs="TH SarabunPSK"/>
          <w:sz w:val="32"/>
          <w:szCs w:val="32"/>
        </w:rPr>
        <w:t xml:space="preserve">Z = </w:t>
      </w:r>
      <w:r w:rsidRPr="00E8111D">
        <w:rPr>
          <w:rFonts w:ascii="TH SarabunPSK" w:hAnsi="TH SarabunPSK" w:cs="TH SarabunPSK"/>
          <w:color w:val="000000"/>
          <w:sz w:val="32"/>
          <w:szCs w:val="32"/>
        </w:rPr>
        <w:t>35.631</w:t>
      </w:r>
      <w:r w:rsidRPr="00E8111D">
        <w:rPr>
          <w:rFonts w:ascii="TH SarabunPSK" w:hAnsi="TH SarabunPSK" w:cs="TH SarabunPSK"/>
          <w:sz w:val="32"/>
          <w:szCs w:val="32"/>
        </w:rPr>
        <w:t>, Sig. = .000</w:t>
      </w:r>
      <w:r w:rsidRPr="00E8111D">
        <w:rPr>
          <w:rFonts w:ascii="TH SarabunPSK" w:hAnsi="TH SarabunPSK" w:cs="TH SarabunPSK"/>
          <w:sz w:val="32"/>
          <w:szCs w:val="32"/>
          <w:cs/>
        </w:rPr>
        <w:t>) ด้านความรู้และทักษะด้านนาฏศิลป์ไทย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w:t>
      </w:r>
      <w:r w:rsidRPr="00E8111D">
        <w:rPr>
          <w:rFonts w:ascii="TH SarabunPSK" w:hAnsi="TH SarabunPSK" w:cs="TH SarabunPSK"/>
          <w:sz w:val="32"/>
          <w:szCs w:val="32"/>
        </w:rPr>
        <w:t>Z = 41.897, Sig. = .000</w:t>
      </w:r>
      <w:r w:rsidRPr="00E8111D">
        <w:rPr>
          <w:rFonts w:ascii="TH SarabunPSK" w:hAnsi="TH SarabunPSK" w:cs="TH SarabunPSK"/>
          <w:sz w:val="32"/>
          <w:szCs w:val="32"/>
          <w:cs/>
        </w:rPr>
        <w:t>)</w:t>
      </w:r>
      <w:r w:rsidRPr="00E8111D">
        <w:rPr>
          <w:rFonts w:ascii="TH SarabunPSK" w:hAnsi="TH SarabunPSK" w:cs="TH SarabunPSK"/>
          <w:sz w:val="32"/>
          <w:szCs w:val="32"/>
        </w:rPr>
        <w:t xml:space="preserve"> </w:t>
      </w:r>
      <w:r w:rsidRPr="00E8111D">
        <w:rPr>
          <w:rFonts w:ascii="TH SarabunPSK" w:hAnsi="TH SarabunPSK" w:cs="TH SarabunPSK"/>
          <w:sz w:val="32"/>
          <w:szCs w:val="32"/>
          <w:cs/>
        </w:rPr>
        <w:t>ด้านทัศนคติที่มีต่อนาฏศิลป์ไทย (</w:t>
      </w:r>
      <w:r w:rsidRPr="00E8111D">
        <w:rPr>
          <w:rFonts w:ascii="TH SarabunPSK" w:hAnsi="TH SarabunPSK" w:cs="TH SarabunPSK"/>
          <w:sz w:val="32"/>
          <w:szCs w:val="32"/>
        </w:rPr>
        <w:t>Z = 33.703, Sig. = .000</w:t>
      </w:r>
      <w:r w:rsidRPr="00E8111D">
        <w:rPr>
          <w:rFonts w:ascii="TH SarabunPSK" w:hAnsi="TH SarabunPSK" w:cs="TH SarabunPSK"/>
          <w:sz w:val="32"/>
          <w:szCs w:val="32"/>
          <w:cs/>
        </w:rPr>
        <w:t>)</w:t>
      </w:r>
      <w:r w:rsidRPr="00E8111D">
        <w:rPr>
          <w:rFonts w:ascii="TH SarabunPSK" w:hAnsi="TH SarabunPSK" w:cs="TH SarabunPSK"/>
          <w:sz w:val="32"/>
          <w:szCs w:val="32"/>
        </w:rPr>
        <w:t xml:space="preserve"> </w:t>
      </w:r>
      <w:r w:rsidRPr="00E8111D">
        <w:rPr>
          <w:rFonts w:ascii="TH SarabunPSK" w:hAnsi="TH SarabunPSK" w:cs="TH SarabunPSK"/>
          <w:sz w:val="32"/>
          <w:szCs w:val="32"/>
          <w:cs/>
        </w:rPr>
        <w:t>ด้านความคาดหวังที่มีต่อ</w:t>
      </w:r>
      <w:r w:rsidRPr="00E8111D">
        <w:rPr>
          <w:rFonts w:ascii="TH SarabunPSK" w:hAnsi="TH SarabunPSK" w:cs="TH SarabunPSK"/>
          <w:sz w:val="32"/>
          <w:szCs w:val="32"/>
          <w:cs/>
        </w:rPr>
        <w:lastRenderedPageBreak/>
        <w:t>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w:t>
      </w:r>
      <w:r w:rsidRPr="00E8111D">
        <w:rPr>
          <w:rFonts w:ascii="TH SarabunPSK" w:hAnsi="TH SarabunPSK" w:cs="TH SarabunPSK"/>
          <w:sz w:val="32"/>
          <w:szCs w:val="32"/>
        </w:rPr>
        <w:t>Z = 40.422, Sig. = .000</w:t>
      </w:r>
      <w:r w:rsidRPr="00E8111D">
        <w:rPr>
          <w:rFonts w:ascii="TH SarabunPSK" w:hAnsi="TH SarabunPSK" w:cs="TH SarabunPSK"/>
          <w:sz w:val="32"/>
          <w:szCs w:val="32"/>
          <w:cs/>
        </w:rPr>
        <w:t>) และ</w:t>
      </w:r>
      <w:r w:rsidRPr="00E8111D">
        <w:rPr>
          <w:rFonts w:ascii="TH SarabunPSK" w:hAnsi="TH SarabunPSK" w:cs="TH SarabunPSK"/>
          <w:sz w:val="32"/>
          <w:szCs w:val="32"/>
        </w:rPr>
        <w:t xml:space="preserve"> </w:t>
      </w:r>
      <w:r w:rsidRPr="00E8111D">
        <w:rPr>
          <w:rFonts w:ascii="TH SarabunPSK" w:hAnsi="TH SarabunPSK" w:cs="TH SarabunPSK"/>
          <w:sz w:val="32"/>
          <w:szCs w:val="32"/>
          <w:cs/>
        </w:rPr>
        <w:t>ด้านการเผยแพร่นาฏศิลป์ไทย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w:t>
      </w:r>
      <w:r w:rsidRPr="00E8111D">
        <w:rPr>
          <w:rFonts w:ascii="TH SarabunPSK" w:hAnsi="TH SarabunPSK" w:cs="TH SarabunPSK"/>
          <w:sz w:val="32"/>
          <w:szCs w:val="32"/>
        </w:rPr>
        <w:t>Z = 37.890, Sig. = .000</w:t>
      </w:r>
      <w:r w:rsidRPr="00E8111D">
        <w:rPr>
          <w:rFonts w:ascii="TH SarabunPSK" w:hAnsi="TH SarabunPSK" w:cs="TH SarabunPSK"/>
          <w:sz w:val="32"/>
          <w:szCs w:val="32"/>
          <w:cs/>
        </w:rPr>
        <w:t>)</w:t>
      </w:r>
      <w:r w:rsidRPr="00E8111D">
        <w:rPr>
          <w:rFonts w:ascii="TH SarabunPSK" w:hAnsi="TH SarabunPSK" w:cs="TH SarabunPSK"/>
          <w:sz w:val="32"/>
          <w:szCs w:val="32"/>
        </w:rPr>
        <w:t xml:space="preserve"> </w:t>
      </w:r>
      <w:r w:rsidRPr="00E8111D">
        <w:rPr>
          <w:rFonts w:ascii="TH SarabunPSK" w:hAnsi="TH SarabunPSK" w:cs="TH SarabunPSK"/>
          <w:sz w:val="32"/>
          <w:szCs w:val="32"/>
          <w:cs/>
        </w:rPr>
        <w:t xml:space="preserve">แตกต่างกัน ที่ระดับนัยสำคัญ </w:t>
      </w:r>
      <w:r w:rsidRPr="00E8111D">
        <w:rPr>
          <w:rFonts w:ascii="TH SarabunPSK" w:hAnsi="TH SarabunPSK" w:cs="TH SarabunPSK"/>
          <w:sz w:val="32"/>
          <w:szCs w:val="32"/>
        </w:rPr>
        <w:t>.05</w:t>
      </w:r>
    </w:p>
    <w:p w:rsidR="002B75E6" w:rsidRDefault="002B75E6" w:rsidP="00F82AD9">
      <w:pPr>
        <w:spacing w:after="0"/>
        <w:ind w:left="1440"/>
        <w:jc w:val="thaiDistribute"/>
        <w:rPr>
          <w:rFonts w:ascii="TH SarabunPSK" w:hAnsi="TH SarabunPSK" w:cs="TH SarabunPSK" w:hint="cs"/>
          <w:sz w:val="32"/>
          <w:szCs w:val="32"/>
        </w:rPr>
      </w:pPr>
    </w:p>
    <w:p w:rsidR="00F82AD9" w:rsidRPr="00E8111D" w:rsidRDefault="00F82AD9" w:rsidP="00F82AD9">
      <w:pPr>
        <w:spacing w:after="0"/>
        <w:ind w:left="1440"/>
        <w:jc w:val="thaiDistribute"/>
        <w:rPr>
          <w:rFonts w:ascii="TH SarabunPSK" w:hAnsi="TH SarabunPSK" w:cs="TH SarabunPSK"/>
          <w:sz w:val="32"/>
          <w:szCs w:val="32"/>
        </w:rPr>
      </w:pPr>
      <w:r w:rsidRPr="00E8111D">
        <w:rPr>
          <w:rFonts w:ascii="TH SarabunPSK" w:hAnsi="TH SarabunPSK" w:cs="TH SarabunPSK"/>
          <w:sz w:val="32"/>
          <w:szCs w:val="32"/>
          <w:cs/>
        </w:rPr>
        <w:t>ตารางที่</w:t>
      </w:r>
      <w:r w:rsidRPr="00E8111D">
        <w:rPr>
          <w:rFonts w:ascii="TH SarabunPSK" w:hAnsi="TH SarabunPSK" w:cs="TH SarabunPSK"/>
          <w:sz w:val="32"/>
          <w:szCs w:val="32"/>
        </w:rPr>
        <w:t xml:space="preserve"> 4</w:t>
      </w:r>
      <w:r w:rsidRPr="00E8111D">
        <w:rPr>
          <w:rFonts w:ascii="TH SarabunPSK" w:hAnsi="TH SarabunPSK" w:cs="TH SarabunPSK"/>
          <w:sz w:val="32"/>
          <w:szCs w:val="32"/>
          <w:cs/>
        </w:rPr>
        <w:t xml:space="preserve"> การทดสอบ </w:t>
      </w:r>
      <w:r w:rsidRPr="00E8111D">
        <w:rPr>
          <w:rFonts w:ascii="TH SarabunPSK" w:hAnsi="TH SarabunPSK" w:cs="TH SarabunPSK"/>
          <w:sz w:val="32"/>
          <w:szCs w:val="32"/>
        </w:rPr>
        <w:t xml:space="preserve">Z-test </w:t>
      </w:r>
      <w:r w:rsidRPr="00E8111D">
        <w:rPr>
          <w:rFonts w:ascii="TH SarabunPSK" w:hAnsi="TH SarabunPSK" w:cs="TH SarabunPSK"/>
          <w:sz w:val="32"/>
          <w:szCs w:val="32"/>
          <w:cs/>
        </w:rPr>
        <w:t>เพื่อหาความแตกต่างระหว่างผลสัมฤทธิ์ทางการเรียนกับการสืบสานนาฏศิลป์ไทย</w:t>
      </w:r>
      <w:r w:rsidRPr="00E8111D">
        <w:rPr>
          <w:rFonts w:ascii="TH SarabunPSK" w:hAnsi="TH SarabunPSK" w:cs="TH SarabunPSK"/>
          <w:sz w:val="32"/>
          <w:szCs w:val="32"/>
        </w:rPr>
        <w:tab/>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9"/>
        <w:gridCol w:w="1492"/>
        <w:gridCol w:w="1503"/>
      </w:tblGrid>
      <w:tr w:rsidR="00F82AD9" w:rsidRPr="00E8111D" w:rsidTr="00F82AD9">
        <w:tc>
          <w:tcPr>
            <w:tcW w:w="3859" w:type="dxa"/>
            <w:shd w:val="clear" w:color="auto" w:fill="auto"/>
          </w:tcPr>
          <w:p w:rsidR="00F82AD9" w:rsidRPr="00E8111D" w:rsidRDefault="00F82AD9" w:rsidP="003310F6">
            <w:pPr>
              <w:pStyle w:val="1"/>
              <w:tabs>
                <w:tab w:val="left" w:pos="1202"/>
              </w:tabs>
              <w:spacing w:line="276" w:lineRule="auto"/>
              <w:rPr>
                <w:rFonts w:ascii="TH SarabunPSK" w:hAnsi="TH SarabunPSK" w:cs="TH SarabunPSK"/>
                <w:sz w:val="32"/>
                <w:szCs w:val="32"/>
              </w:rPr>
            </w:pPr>
            <w:r w:rsidRPr="00E8111D">
              <w:rPr>
                <w:rFonts w:ascii="TH SarabunPSK" w:hAnsi="TH SarabunPSK" w:cs="TH SarabunPSK"/>
                <w:sz w:val="32"/>
                <w:szCs w:val="32"/>
                <w:cs/>
              </w:rPr>
              <w:t>การสืบสานนาฏศิลป์ไทย</w:t>
            </w:r>
          </w:p>
        </w:tc>
        <w:tc>
          <w:tcPr>
            <w:tcW w:w="1492" w:type="dxa"/>
            <w:shd w:val="clear" w:color="auto" w:fill="auto"/>
            <w:vAlign w:val="center"/>
          </w:tcPr>
          <w:p w:rsidR="00F82AD9" w:rsidRPr="00E8111D" w:rsidRDefault="00F82AD9" w:rsidP="003310F6">
            <w:pPr>
              <w:spacing w:after="0"/>
              <w:jc w:val="center"/>
              <w:rPr>
                <w:rFonts w:ascii="TH SarabunPSK" w:hAnsi="TH SarabunPSK" w:cs="TH SarabunPSK"/>
                <w:b/>
                <w:bCs/>
                <w:sz w:val="32"/>
                <w:szCs w:val="32"/>
                <w:cs/>
              </w:rPr>
            </w:pPr>
            <w:r w:rsidRPr="00E8111D">
              <w:rPr>
                <w:rFonts w:ascii="TH SarabunPSK" w:hAnsi="TH SarabunPSK" w:cs="TH SarabunPSK"/>
                <w:b/>
                <w:bCs/>
                <w:sz w:val="32"/>
                <w:szCs w:val="32"/>
              </w:rPr>
              <w:t>Z-test</w:t>
            </w:r>
          </w:p>
        </w:tc>
        <w:tc>
          <w:tcPr>
            <w:tcW w:w="1503" w:type="dxa"/>
            <w:shd w:val="clear" w:color="auto" w:fill="auto"/>
            <w:vAlign w:val="center"/>
          </w:tcPr>
          <w:p w:rsidR="00F82AD9" w:rsidRPr="00E8111D" w:rsidRDefault="00F82AD9" w:rsidP="003310F6">
            <w:pPr>
              <w:spacing w:after="0"/>
              <w:jc w:val="center"/>
              <w:rPr>
                <w:rFonts w:ascii="TH SarabunPSK" w:hAnsi="TH SarabunPSK" w:cs="TH SarabunPSK"/>
                <w:b/>
                <w:bCs/>
                <w:sz w:val="32"/>
                <w:szCs w:val="32"/>
                <w:cs/>
              </w:rPr>
            </w:pPr>
            <w:r w:rsidRPr="00E8111D">
              <w:rPr>
                <w:rFonts w:ascii="TH SarabunPSK" w:hAnsi="TH SarabunPSK" w:cs="TH SarabunPSK"/>
                <w:b/>
                <w:bCs/>
                <w:sz w:val="32"/>
                <w:szCs w:val="32"/>
              </w:rPr>
              <w:t>Sig.</w:t>
            </w:r>
          </w:p>
        </w:tc>
      </w:tr>
      <w:tr w:rsidR="00F82AD9" w:rsidRPr="00E8111D" w:rsidTr="00F82AD9">
        <w:tc>
          <w:tcPr>
            <w:tcW w:w="3859" w:type="dxa"/>
            <w:shd w:val="clear" w:color="auto" w:fill="auto"/>
            <w:vAlign w:val="center"/>
          </w:tcPr>
          <w:p w:rsidR="00F82AD9" w:rsidRPr="00E8111D" w:rsidRDefault="00F82AD9" w:rsidP="003310F6">
            <w:pPr>
              <w:spacing w:after="0"/>
              <w:rPr>
                <w:rFonts w:ascii="TH SarabunPSK" w:hAnsi="TH SarabunPSK" w:cs="TH SarabunPSK"/>
                <w:sz w:val="32"/>
                <w:szCs w:val="32"/>
              </w:rPr>
            </w:pPr>
            <w:r w:rsidRPr="00E8111D">
              <w:rPr>
                <w:rFonts w:ascii="TH SarabunPSK" w:hAnsi="TH SarabunPSK" w:cs="TH SarabunPSK"/>
                <w:sz w:val="32"/>
                <w:szCs w:val="32"/>
                <w:cs/>
              </w:rPr>
              <w:t>ด้านความรู้และทักษะด้านนาฏศิลป์ไทย</w:t>
            </w:r>
          </w:p>
        </w:tc>
        <w:tc>
          <w:tcPr>
            <w:tcW w:w="1492" w:type="dxa"/>
            <w:shd w:val="clear" w:color="auto" w:fill="auto"/>
            <w:vAlign w:val="center"/>
          </w:tcPr>
          <w:p w:rsidR="00F82AD9" w:rsidRPr="00E8111D" w:rsidRDefault="00F82AD9" w:rsidP="003310F6">
            <w:pPr>
              <w:spacing w:after="0" w:line="240" w:lineRule="auto"/>
              <w:jc w:val="center"/>
              <w:rPr>
                <w:rFonts w:ascii="TH SarabunPSK" w:hAnsi="TH SarabunPSK" w:cs="TH SarabunPSK"/>
                <w:color w:val="000000"/>
                <w:sz w:val="32"/>
                <w:szCs w:val="32"/>
              </w:rPr>
            </w:pPr>
            <w:r w:rsidRPr="00E8111D">
              <w:rPr>
                <w:rFonts w:ascii="TH SarabunPSK" w:hAnsi="TH SarabunPSK" w:cs="TH SarabunPSK"/>
                <w:color w:val="000000"/>
                <w:sz w:val="32"/>
                <w:szCs w:val="32"/>
              </w:rPr>
              <w:t>34.450</w:t>
            </w:r>
          </w:p>
        </w:tc>
        <w:tc>
          <w:tcPr>
            <w:tcW w:w="1503"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.000*</w:t>
            </w:r>
          </w:p>
        </w:tc>
      </w:tr>
      <w:tr w:rsidR="00F82AD9" w:rsidRPr="00E8111D" w:rsidTr="00F82AD9">
        <w:tc>
          <w:tcPr>
            <w:tcW w:w="3859" w:type="dxa"/>
            <w:shd w:val="clear" w:color="auto" w:fill="auto"/>
            <w:vAlign w:val="center"/>
          </w:tcPr>
          <w:p w:rsidR="00F82AD9" w:rsidRPr="00E8111D" w:rsidRDefault="00F82AD9" w:rsidP="003310F6">
            <w:pPr>
              <w:autoSpaceDE w:val="0"/>
              <w:autoSpaceDN w:val="0"/>
              <w:adjustRightInd w:val="0"/>
              <w:spacing w:after="0"/>
              <w:rPr>
                <w:rFonts w:ascii="TH SarabunPSK" w:eastAsia="AngsanaNew" w:hAnsi="TH SarabunPSK" w:cs="TH SarabunPSK"/>
                <w:sz w:val="32"/>
                <w:szCs w:val="32"/>
                <w:cs/>
              </w:rPr>
            </w:pPr>
            <w:r w:rsidRPr="00E8111D">
              <w:rPr>
                <w:rFonts w:ascii="TH SarabunPSK" w:hAnsi="TH SarabunPSK" w:cs="TH SarabunPSK"/>
                <w:sz w:val="32"/>
                <w:szCs w:val="32"/>
                <w:cs/>
              </w:rPr>
              <w:t>ด้านทัศนคติที่มีต่อนาฏศิลป์ไทย</w:t>
            </w:r>
          </w:p>
        </w:tc>
        <w:tc>
          <w:tcPr>
            <w:tcW w:w="1492"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41.581</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r w:rsidR="00F82AD9" w:rsidRPr="00E8111D" w:rsidTr="00F82AD9">
        <w:tc>
          <w:tcPr>
            <w:tcW w:w="3859" w:type="dxa"/>
            <w:shd w:val="clear" w:color="auto" w:fill="auto"/>
            <w:vAlign w:val="center"/>
          </w:tcPr>
          <w:p w:rsidR="00F82AD9" w:rsidRPr="00E8111D" w:rsidRDefault="00F82AD9" w:rsidP="003310F6">
            <w:pPr>
              <w:autoSpaceDE w:val="0"/>
              <w:autoSpaceDN w:val="0"/>
              <w:adjustRightInd w:val="0"/>
              <w:spacing w:after="0"/>
              <w:rPr>
                <w:rFonts w:ascii="TH SarabunPSK" w:eastAsia="AngsanaNew" w:hAnsi="TH SarabunPSK" w:cs="TH SarabunPSK"/>
                <w:sz w:val="32"/>
                <w:szCs w:val="32"/>
              </w:rPr>
            </w:pPr>
            <w:r w:rsidRPr="00E8111D">
              <w:rPr>
                <w:rFonts w:ascii="TH SarabunPSK" w:hAnsi="TH SarabunPSK" w:cs="TH SarabunPSK"/>
                <w:sz w:val="32"/>
                <w:szCs w:val="32"/>
                <w:cs/>
              </w:rPr>
              <w:t>ด้านความคาดหวังที่มีต่อนาฏศิลป์ไทย</w:t>
            </w:r>
          </w:p>
        </w:tc>
        <w:tc>
          <w:tcPr>
            <w:tcW w:w="1492"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32.255</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r w:rsidR="00F82AD9" w:rsidRPr="00E8111D" w:rsidTr="00F82AD9">
        <w:tc>
          <w:tcPr>
            <w:tcW w:w="3859" w:type="dxa"/>
            <w:shd w:val="clear" w:color="auto" w:fill="auto"/>
            <w:vAlign w:val="center"/>
          </w:tcPr>
          <w:p w:rsidR="00F82AD9" w:rsidRPr="00E8111D" w:rsidRDefault="00F82AD9" w:rsidP="003310F6">
            <w:pPr>
              <w:autoSpaceDE w:val="0"/>
              <w:autoSpaceDN w:val="0"/>
              <w:adjustRightInd w:val="0"/>
              <w:spacing w:after="0"/>
              <w:rPr>
                <w:rFonts w:ascii="TH SarabunPSK" w:hAnsi="TH SarabunPSK" w:cs="TH SarabunPSK"/>
                <w:sz w:val="32"/>
                <w:szCs w:val="32"/>
                <w:cs/>
              </w:rPr>
            </w:pPr>
            <w:r w:rsidRPr="00E8111D">
              <w:rPr>
                <w:rFonts w:ascii="TH SarabunPSK" w:hAnsi="TH SarabunPSK" w:cs="TH SarabunPSK"/>
                <w:sz w:val="32"/>
                <w:szCs w:val="32"/>
                <w:cs/>
              </w:rPr>
              <w:t>ด้านการเผยแพร่นาฏศิลป์ไทย</w:t>
            </w:r>
          </w:p>
        </w:tc>
        <w:tc>
          <w:tcPr>
            <w:tcW w:w="1492"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39.903</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r w:rsidR="00F82AD9" w:rsidRPr="00E8111D" w:rsidTr="00F82AD9">
        <w:tc>
          <w:tcPr>
            <w:tcW w:w="3859" w:type="dxa"/>
            <w:shd w:val="clear" w:color="auto" w:fill="auto"/>
          </w:tcPr>
          <w:p w:rsidR="00F82AD9" w:rsidRPr="00E8111D" w:rsidRDefault="00F82AD9" w:rsidP="003310F6">
            <w:pPr>
              <w:spacing w:after="0"/>
              <w:rPr>
                <w:rFonts w:ascii="TH SarabunPSK" w:hAnsi="TH SarabunPSK" w:cs="TH SarabunPSK"/>
                <w:sz w:val="32"/>
                <w:szCs w:val="32"/>
              </w:rPr>
            </w:pPr>
            <w:r w:rsidRPr="00E8111D">
              <w:rPr>
                <w:rFonts w:ascii="TH SarabunPSK" w:hAnsi="TH SarabunPSK" w:cs="TH SarabunPSK"/>
                <w:sz w:val="32"/>
                <w:szCs w:val="32"/>
                <w:cs/>
              </w:rPr>
              <w:t>ภาพรวม</w:t>
            </w:r>
          </w:p>
        </w:tc>
        <w:tc>
          <w:tcPr>
            <w:tcW w:w="1492"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37.021</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bl>
    <w:p w:rsidR="00F82AD9" w:rsidRPr="00E8111D" w:rsidRDefault="00F82AD9" w:rsidP="00F82AD9">
      <w:pPr>
        <w:pStyle w:val="1"/>
        <w:tabs>
          <w:tab w:val="left" w:pos="1202"/>
        </w:tabs>
        <w:spacing w:line="276" w:lineRule="auto"/>
        <w:jc w:val="thaiDistribute"/>
        <w:rPr>
          <w:rFonts w:ascii="TH SarabunPSK" w:eastAsia="Times New Roman" w:hAnsi="TH SarabunPSK" w:cs="TH SarabunPSK"/>
          <w:b w:val="0"/>
          <w:bCs w:val="0"/>
          <w:sz w:val="32"/>
          <w:szCs w:val="32"/>
        </w:rPr>
      </w:pPr>
      <w:r w:rsidRPr="00E8111D">
        <w:rPr>
          <w:rFonts w:ascii="TH SarabunPSK" w:eastAsia="Times New Roman" w:hAnsi="TH SarabunPSK" w:cs="TH SarabunPSK"/>
          <w:b w:val="0"/>
          <w:bCs w:val="0"/>
          <w:sz w:val="32"/>
          <w:szCs w:val="32"/>
          <w:rtl/>
          <w:cs/>
        </w:rPr>
        <w:t>*</w:t>
      </w:r>
      <w:r w:rsidRPr="00E8111D">
        <w:rPr>
          <w:rFonts w:ascii="TH SarabunPSK" w:eastAsia="Times New Roman" w:hAnsi="TH SarabunPSK" w:cs="TH SarabunPSK"/>
          <w:b w:val="0"/>
          <w:bCs w:val="0"/>
          <w:sz w:val="32"/>
          <w:szCs w:val="32"/>
          <w:cs/>
        </w:rPr>
        <w:t xml:space="preserve"> ที่ระดับนัยสำคัญ </w:t>
      </w:r>
      <w:r w:rsidRPr="00E8111D">
        <w:rPr>
          <w:rFonts w:ascii="TH SarabunPSK" w:eastAsia="Times New Roman" w:hAnsi="TH SarabunPSK" w:cs="TH SarabunPSK"/>
          <w:b w:val="0"/>
          <w:bCs w:val="0"/>
          <w:sz w:val="32"/>
          <w:szCs w:val="32"/>
        </w:rPr>
        <w:t>.05</w:t>
      </w:r>
    </w:p>
    <w:p w:rsidR="0026017C" w:rsidRPr="00E8111D" w:rsidRDefault="00F82AD9" w:rsidP="00C65E44">
      <w:pPr>
        <w:ind w:left="720" w:firstLine="720"/>
        <w:rPr>
          <w:rFonts w:ascii="TH SarabunPSK" w:hAnsi="TH SarabunPSK" w:cs="TH SarabunPSK"/>
          <w:b/>
          <w:bCs/>
          <w:sz w:val="32"/>
          <w:szCs w:val="32"/>
        </w:rPr>
      </w:pPr>
      <w:r w:rsidRPr="00E8111D">
        <w:rPr>
          <w:rFonts w:ascii="TH SarabunPSK" w:hAnsi="TH SarabunPSK" w:cs="TH SarabunPSK"/>
          <w:sz w:val="32"/>
          <w:szCs w:val="32"/>
          <w:cs/>
        </w:rPr>
        <w:t xml:space="preserve">จากตารางที่ </w:t>
      </w:r>
      <w:r w:rsidRPr="00E8111D">
        <w:rPr>
          <w:rFonts w:ascii="TH SarabunPSK" w:hAnsi="TH SarabunPSK" w:cs="TH SarabunPSK"/>
          <w:sz w:val="32"/>
          <w:szCs w:val="32"/>
        </w:rPr>
        <w:t>4</w:t>
      </w:r>
      <w:r w:rsidRPr="00E8111D">
        <w:rPr>
          <w:rFonts w:ascii="TH SarabunPSK" w:hAnsi="TH SarabunPSK" w:cs="TH SarabunPSK"/>
          <w:sz w:val="32"/>
          <w:szCs w:val="32"/>
          <w:cs/>
        </w:rPr>
        <w:t xml:space="preserve"> ผลการทดสอบสมมติฐาน</w:t>
      </w:r>
      <w:r w:rsidRPr="00E8111D">
        <w:rPr>
          <w:rFonts w:ascii="TH SarabunPSK" w:hAnsi="TH SarabunPSK" w:cs="TH SarabunPSK"/>
          <w:sz w:val="32"/>
          <w:szCs w:val="32"/>
        </w:rPr>
        <w:t xml:space="preserve"> </w:t>
      </w:r>
      <w:r w:rsidRPr="00E8111D">
        <w:rPr>
          <w:rFonts w:ascii="TH SarabunPSK" w:hAnsi="TH SarabunPSK" w:cs="TH SarabunPSK"/>
          <w:sz w:val="32"/>
          <w:szCs w:val="32"/>
          <w:cs/>
        </w:rPr>
        <w:t xml:space="preserve">พบว่า ปฏิเสธสมมติฐาน </w:t>
      </w:r>
      <w:r w:rsidRPr="00E8111D">
        <w:rPr>
          <w:rFonts w:ascii="TH SarabunPSK" w:hAnsi="TH SarabunPSK" w:cs="TH SarabunPSK"/>
          <w:sz w:val="32"/>
          <w:szCs w:val="32"/>
        </w:rPr>
        <w:t>H</w:t>
      </w:r>
      <w:r w:rsidRPr="00E8111D">
        <w:rPr>
          <w:rFonts w:ascii="TH SarabunPSK" w:hAnsi="TH SarabunPSK" w:cs="TH SarabunPSK"/>
          <w:sz w:val="32"/>
          <w:szCs w:val="32"/>
          <w:vertAlign w:val="subscript"/>
        </w:rPr>
        <w:t>0</w:t>
      </w:r>
      <w:r w:rsidRPr="00E8111D">
        <w:rPr>
          <w:rFonts w:ascii="TH SarabunPSK" w:hAnsi="TH SarabunPSK" w:cs="TH SarabunPSK"/>
          <w:sz w:val="32"/>
          <w:szCs w:val="32"/>
          <w:cs/>
        </w:rPr>
        <w:t xml:space="preserve"> และยอมรับสมมติฐาน </w:t>
      </w:r>
      <w:r w:rsidRPr="00E8111D">
        <w:rPr>
          <w:rFonts w:ascii="TH SarabunPSK" w:hAnsi="TH SarabunPSK" w:cs="TH SarabunPSK"/>
          <w:sz w:val="32"/>
          <w:szCs w:val="32"/>
        </w:rPr>
        <w:t>H</w:t>
      </w:r>
      <w:r w:rsidRPr="00E8111D">
        <w:rPr>
          <w:rFonts w:ascii="TH SarabunPSK" w:hAnsi="TH SarabunPSK" w:cs="TH SarabunPSK"/>
          <w:sz w:val="32"/>
          <w:szCs w:val="32"/>
          <w:vertAlign w:val="subscript"/>
        </w:rPr>
        <w:t>1</w:t>
      </w:r>
      <w:r w:rsidRPr="00E8111D">
        <w:rPr>
          <w:rFonts w:ascii="TH SarabunPSK" w:hAnsi="TH SarabunPSK" w:cs="TH SarabunPSK"/>
          <w:sz w:val="32"/>
          <w:szCs w:val="32"/>
          <w:cs/>
        </w:rPr>
        <w:t xml:space="preserve"> หมายความว่า</w:t>
      </w:r>
      <w:r w:rsidRPr="00E8111D">
        <w:rPr>
          <w:rFonts w:ascii="TH SarabunPSK" w:hAnsi="TH SarabunPSK" w:cs="TH SarabunPSK"/>
          <w:sz w:val="32"/>
          <w:szCs w:val="32"/>
        </w:rPr>
        <w:t xml:space="preserve"> </w:t>
      </w:r>
      <w:r w:rsidRPr="00E8111D">
        <w:rPr>
          <w:rFonts w:ascii="TH SarabunPSK" w:hAnsi="TH SarabunPSK" w:cs="TH SarabunPSK"/>
          <w:sz w:val="32"/>
          <w:szCs w:val="32"/>
          <w:cs/>
        </w:rPr>
        <w:t>นักศึกษาในสถาบันบัณฑิต</w:t>
      </w:r>
      <w:r w:rsidRPr="00E8111D">
        <w:rPr>
          <w:rStyle w:val="a9"/>
          <w:rFonts w:ascii="TH SarabunPSK" w:hAnsi="TH SarabunPSK" w:cs="TH SarabunPSK"/>
          <w:i w:val="0"/>
          <w:iCs w:val="0"/>
          <w:sz w:val="32"/>
          <w:szCs w:val="32"/>
          <w:cs/>
        </w:rPr>
        <w:t>พัฒนศิลป์ที่มีเพศแตกต่าง มี</w:t>
      </w:r>
      <w:r w:rsidRPr="00E8111D">
        <w:rPr>
          <w:rFonts w:ascii="TH SarabunPSK" w:hAnsi="TH SarabunPSK" w:cs="TH SarabunPSK"/>
          <w:sz w:val="32"/>
          <w:szCs w:val="32"/>
          <w:cs/>
        </w:rPr>
        <w:t>การสืบสานนาฏศิลป์ไทย ภาพรวม (</w:t>
      </w:r>
      <w:r w:rsidRPr="00E8111D">
        <w:rPr>
          <w:rFonts w:ascii="TH SarabunPSK" w:hAnsi="TH SarabunPSK" w:cs="TH SarabunPSK"/>
          <w:sz w:val="32"/>
          <w:szCs w:val="32"/>
        </w:rPr>
        <w:t xml:space="preserve">Z = </w:t>
      </w:r>
      <w:r w:rsidRPr="00E8111D">
        <w:rPr>
          <w:rFonts w:ascii="TH SarabunPSK" w:hAnsi="TH SarabunPSK" w:cs="TH SarabunPSK"/>
          <w:color w:val="000000"/>
          <w:sz w:val="32"/>
          <w:szCs w:val="32"/>
        </w:rPr>
        <w:t>34.450</w:t>
      </w:r>
      <w:r w:rsidRPr="00E8111D">
        <w:rPr>
          <w:rFonts w:ascii="TH SarabunPSK" w:hAnsi="TH SarabunPSK" w:cs="TH SarabunPSK"/>
          <w:sz w:val="32"/>
          <w:szCs w:val="32"/>
        </w:rPr>
        <w:t>, Sig. = .000</w:t>
      </w:r>
      <w:r w:rsidRPr="00E8111D">
        <w:rPr>
          <w:rFonts w:ascii="TH SarabunPSK" w:hAnsi="TH SarabunPSK" w:cs="TH SarabunPSK"/>
          <w:sz w:val="32"/>
          <w:szCs w:val="32"/>
          <w:cs/>
        </w:rPr>
        <w:t>) ด้านความรู้และทักษะด้านนาฏศิลป์ไทย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w:t>
      </w:r>
      <w:r w:rsidRPr="00E8111D">
        <w:rPr>
          <w:rFonts w:ascii="TH SarabunPSK" w:hAnsi="TH SarabunPSK" w:cs="TH SarabunPSK"/>
          <w:sz w:val="32"/>
          <w:szCs w:val="32"/>
        </w:rPr>
        <w:t>Z = 41.581, Sig. = .000</w:t>
      </w:r>
      <w:r w:rsidRPr="00E8111D">
        <w:rPr>
          <w:rFonts w:ascii="TH SarabunPSK" w:hAnsi="TH SarabunPSK" w:cs="TH SarabunPSK"/>
          <w:sz w:val="32"/>
          <w:szCs w:val="32"/>
          <w:cs/>
        </w:rPr>
        <w:t>)</w:t>
      </w:r>
      <w:r w:rsidRPr="00E8111D">
        <w:rPr>
          <w:rFonts w:ascii="TH SarabunPSK" w:hAnsi="TH SarabunPSK" w:cs="TH SarabunPSK"/>
          <w:sz w:val="32"/>
          <w:szCs w:val="32"/>
        </w:rPr>
        <w:t xml:space="preserve"> </w:t>
      </w:r>
      <w:r w:rsidRPr="00E8111D">
        <w:rPr>
          <w:rFonts w:ascii="TH SarabunPSK" w:hAnsi="TH SarabunPSK" w:cs="TH SarabunPSK"/>
          <w:sz w:val="32"/>
          <w:szCs w:val="32"/>
          <w:cs/>
        </w:rPr>
        <w:t>ด้านทัศนคติที่มีต่อนาฏศิลป์ไทย (</w:t>
      </w:r>
      <w:r w:rsidRPr="00E8111D">
        <w:rPr>
          <w:rFonts w:ascii="TH SarabunPSK" w:hAnsi="TH SarabunPSK" w:cs="TH SarabunPSK"/>
          <w:sz w:val="32"/>
          <w:szCs w:val="32"/>
        </w:rPr>
        <w:t>Z = 32.255, Sig. = .000</w:t>
      </w:r>
      <w:r w:rsidRPr="00E8111D">
        <w:rPr>
          <w:rFonts w:ascii="TH SarabunPSK" w:hAnsi="TH SarabunPSK" w:cs="TH SarabunPSK"/>
          <w:sz w:val="32"/>
          <w:szCs w:val="32"/>
          <w:cs/>
        </w:rPr>
        <w:t>)</w:t>
      </w:r>
      <w:r w:rsidRPr="00E8111D">
        <w:rPr>
          <w:rFonts w:ascii="TH SarabunPSK" w:hAnsi="TH SarabunPSK" w:cs="TH SarabunPSK"/>
          <w:sz w:val="32"/>
          <w:szCs w:val="32"/>
        </w:rPr>
        <w:t xml:space="preserve"> </w:t>
      </w:r>
      <w:r w:rsidRPr="00E8111D">
        <w:rPr>
          <w:rFonts w:ascii="TH SarabunPSK" w:hAnsi="TH SarabunPSK" w:cs="TH SarabunPSK"/>
          <w:sz w:val="32"/>
          <w:szCs w:val="32"/>
          <w:cs/>
        </w:rPr>
        <w:t>ด้านความคาดหวังที่มีต่อนาฏศิลป์ไทย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w:t>
      </w:r>
      <w:r w:rsidRPr="00E8111D">
        <w:rPr>
          <w:rFonts w:ascii="TH SarabunPSK" w:hAnsi="TH SarabunPSK" w:cs="TH SarabunPSK"/>
          <w:sz w:val="32"/>
          <w:szCs w:val="32"/>
        </w:rPr>
        <w:t>Z = 39.903, Sig. = .000</w:t>
      </w:r>
      <w:r w:rsidRPr="00E8111D">
        <w:rPr>
          <w:rFonts w:ascii="TH SarabunPSK" w:hAnsi="TH SarabunPSK" w:cs="TH SarabunPSK"/>
          <w:sz w:val="32"/>
          <w:szCs w:val="32"/>
          <w:cs/>
        </w:rPr>
        <w:t>) และ</w:t>
      </w:r>
      <w:r w:rsidRPr="00E8111D">
        <w:rPr>
          <w:rFonts w:ascii="TH SarabunPSK" w:hAnsi="TH SarabunPSK" w:cs="TH SarabunPSK"/>
          <w:sz w:val="32"/>
          <w:szCs w:val="32"/>
        </w:rPr>
        <w:t xml:space="preserve"> </w:t>
      </w:r>
      <w:r w:rsidRPr="00E8111D">
        <w:rPr>
          <w:rFonts w:ascii="TH SarabunPSK" w:hAnsi="TH SarabunPSK" w:cs="TH SarabunPSK"/>
          <w:sz w:val="32"/>
          <w:szCs w:val="32"/>
          <w:cs/>
        </w:rPr>
        <w:t>ด้านการเผยแพร่นาฏศิลป์ไทย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w:t>
      </w:r>
      <w:r w:rsidRPr="00E8111D">
        <w:rPr>
          <w:rFonts w:ascii="TH SarabunPSK" w:hAnsi="TH SarabunPSK" w:cs="TH SarabunPSK"/>
          <w:sz w:val="32"/>
          <w:szCs w:val="32"/>
        </w:rPr>
        <w:t>Z = 37.021, Sig. = .000</w:t>
      </w:r>
      <w:r w:rsidRPr="00E8111D">
        <w:rPr>
          <w:rFonts w:ascii="TH SarabunPSK" w:hAnsi="TH SarabunPSK" w:cs="TH SarabunPSK"/>
          <w:sz w:val="32"/>
          <w:szCs w:val="32"/>
          <w:cs/>
        </w:rPr>
        <w:t>)</w:t>
      </w:r>
      <w:r w:rsidRPr="00E8111D">
        <w:rPr>
          <w:rFonts w:ascii="TH SarabunPSK" w:hAnsi="TH SarabunPSK" w:cs="TH SarabunPSK"/>
          <w:sz w:val="32"/>
          <w:szCs w:val="32"/>
        </w:rPr>
        <w:t xml:space="preserve"> </w:t>
      </w:r>
      <w:r w:rsidRPr="00E8111D">
        <w:rPr>
          <w:rFonts w:ascii="TH SarabunPSK" w:hAnsi="TH SarabunPSK" w:cs="TH SarabunPSK"/>
          <w:sz w:val="32"/>
          <w:szCs w:val="32"/>
          <w:cs/>
        </w:rPr>
        <w:t xml:space="preserve">แตกต่างกัน ที่ระดับนัยสำคัญ </w:t>
      </w:r>
      <w:r w:rsidRPr="00E8111D">
        <w:rPr>
          <w:rFonts w:ascii="TH SarabunPSK" w:hAnsi="TH SarabunPSK" w:cs="TH SarabunPSK"/>
          <w:sz w:val="32"/>
          <w:szCs w:val="32"/>
        </w:rPr>
        <w:t>.05</w:t>
      </w:r>
    </w:p>
    <w:p w:rsidR="00F82AD9" w:rsidRPr="00E8111D" w:rsidRDefault="00F82AD9" w:rsidP="00F82AD9">
      <w:pPr>
        <w:spacing w:after="0"/>
        <w:ind w:left="1440"/>
        <w:jc w:val="thaiDistribute"/>
        <w:rPr>
          <w:rFonts w:ascii="TH SarabunPSK" w:hAnsi="TH SarabunPSK" w:cs="TH SarabunPSK"/>
          <w:sz w:val="32"/>
          <w:szCs w:val="32"/>
        </w:rPr>
      </w:pPr>
      <w:r w:rsidRPr="00E8111D">
        <w:rPr>
          <w:rFonts w:ascii="TH SarabunPSK" w:hAnsi="TH SarabunPSK" w:cs="TH SarabunPSK"/>
          <w:sz w:val="32"/>
          <w:szCs w:val="32"/>
          <w:cs/>
        </w:rPr>
        <w:t>ตารางที่</w:t>
      </w:r>
      <w:r w:rsidRPr="00E8111D">
        <w:rPr>
          <w:rFonts w:ascii="TH SarabunPSK" w:hAnsi="TH SarabunPSK" w:cs="TH SarabunPSK"/>
          <w:sz w:val="32"/>
          <w:szCs w:val="32"/>
        </w:rPr>
        <w:t xml:space="preserve"> </w:t>
      </w:r>
      <w:r w:rsidRPr="00E8111D">
        <w:rPr>
          <w:rFonts w:ascii="TH SarabunPSK" w:hAnsi="TH SarabunPSK" w:cs="TH SarabunPSK"/>
          <w:sz w:val="32"/>
          <w:szCs w:val="32"/>
          <w:cs/>
        </w:rPr>
        <w:t xml:space="preserve">5 การทดสอบ </w:t>
      </w:r>
      <w:r w:rsidRPr="00E8111D">
        <w:rPr>
          <w:rFonts w:ascii="TH SarabunPSK" w:hAnsi="TH SarabunPSK" w:cs="TH SarabunPSK"/>
          <w:sz w:val="32"/>
          <w:szCs w:val="32"/>
        </w:rPr>
        <w:t xml:space="preserve">Z-test </w:t>
      </w:r>
      <w:r w:rsidRPr="00E8111D">
        <w:rPr>
          <w:rFonts w:ascii="TH SarabunPSK" w:hAnsi="TH SarabunPSK" w:cs="TH SarabunPSK"/>
          <w:sz w:val="32"/>
          <w:szCs w:val="32"/>
          <w:cs/>
        </w:rPr>
        <w:t>เพื่อหาความแตกต่างระหว่างประสบการณ์การแสดงนาฏศิลป์ไทยในประเทศกับการสืบสานนาฏศิลป์ไทย</w:t>
      </w:r>
      <w:r w:rsidRPr="00E8111D">
        <w:rPr>
          <w:rFonts w:ascii="TH SarabunPSK" w:hAnsi="TH SarabunPSK" w:cs="TH SarabunPSK"/>
          <w:sz w:val="32"/>
          <w:szCs w:val="32"/>
        </w:rPr>
        <w:tab/>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1494"/>
        <w:gridCol w:w="1503"/>
      </w:tblGrid>
      <w:tr w:rsidR="00F82AD9" w:rsidRPr="00E8111D" w:rsidTr="0026017C">
        <w:tc>
          <w:tcPr>
            <w:tcW w:w="3857" w:type="dxa"/>
            <w:shd w:val="clear" w:color="auto" w:fill="auto"/>
          </w:tcPr>
          <w:p w:rsidR="00F82AD9" w:rsidRPr="00E8111D" w:rsidRDefault="00F82AD9" w:rsidP="003310F6">
            <w:pPr>
              <w:pStyle w:val="1"/>
              <w:tabs>
                <w:tab w:val="left" w:pos="1202"/>
              </w:tabs>
              <w:spacing w:line="276" w:lineRule="auto"/>
              <w:rPr>
                <w:rFonts w:ascii="TH SarabunPSK" w:hAnsi="TH SarabunPSK" w:cs="TH SarabunPSK"/>
                <w:sz w:val="32"/>
                <w:szCs w:val="32"/>
              </w:rPr>
            </w:pPr>
            <w:r w:rsidRPr="00E8111D">
              <w:rPr>
                <w:rFonts w:ascii="TH SarabunPSK" w:hAnsi="TH SarabunPSK" w:cs="TH SarabunPSK"/>
                <w:sz w:val="32"/>
                <w:szCs w:val="32"/>
                <w:cs/>
              </w:rPr>
              <w:t>การสืบสานนาฏศิลป์ไทย</w:t>
            </w:r>
          </w:p>
        </w:tc>
        <w:tc>
          <w:tcPr>
            <w:tcW w:w="1494" w:type="dxa"/>
            <w:shd w:val="clear" w:color="auto" w:fill="auto"/>
            <w:vAlign w:val="center"/>
          </w:tcPr>
          <w:p w:rsidR="00F82AD9" w:rsidRPr="00E8111D" w:rsidRDefault="00F82AD9" w:rsidP="003310F6">
            <w:pPr>
              <w:spacing w:after="0"/>
              <w:jc w:val="center"/>
              <w:rPr>
                <w:rFonts w:ascii="TH SarabunPSK" w:hAnsi="TH SarabunPSK" w:cs="TH SarabunPSK"/>
                <w:b/>
                <w:bCs/>
                <w:sz w:val="32"/>
                <w:szCs w:val="32"/>
                <w:cs/>
              </w:rPr>
            </w:pPr>
            <w:r w:rsidRPr="00E8111D">
              <w:rPr>
                <w:rFonts w:ascii="TH SarabunPSK" w:hAnsi="TH SarabunPSK" w:cs="TH SarabunPSK"/>
                <w:b/>
                <w:bCs/>
                <w:sz w:val="32"/>
                <w:szCs w:val="32"/>
              </w:rPr>
              <w:t>Z-test</w:t>
            </w:r>
          </w:p>
        </w:tc>
        <w:tc>
          <w:tcPr>
            <w:tcW w:w="1503" w:type="dxa"/>
            <w:shd w:val="clear" w:color="auto" w:fill="auto"/>
            <w:vAlign w:val="center"/>
          </w:tcPr>
          <w:p w:rsidR="00F82AD9" w:rsidRPr="00E8111D" w:rsidRDefault="00F82AD9" w:rsidP="003310F6">
            <w:pPr>
              <w:spacing w:after="0"/>
              <w:jc w:val="center"/>
              <w:rPr>
                <w:rFonts w:ascii="TH SarabunPSK" w:hAnsi="TH SarabunPSK" w:cs="TH SarabunPSK"/>
                <w:b/>
                <w:bCs/>
                <w:sz w:val="32"/>
                <w:szCs w:val="32"/>
                <w:cs/>
              </w:rPr>
            </w:pPr>
            <w:r w:rsidRPr="00E8111D">
              <w:rPr>
                <w:rFonts w:ascii="TH SarabunPSK" w:hAnsi="TH SarabunPSK" w:cs="TH SarabunPSK"/>
                <w:b/>
                <w:bCs/>
                <w:sz w:val="32"/>
                <w:szCs w:val="32"/>
              </w:rPr>
              <w:t>Sig.</w:t>
            </w:r>
          </w:p>
        </w:tc>
      </w:tr>
      <w:tr w:rsidR="00F82AD9" w:rsidRPr="00E8111D" w:rsidTr="0026017C">
        <w:tc>
          <w:tcPr>
            <w:tcW w:w="3857" w:type="dxa"/>
            <w:shd w:val="clear" w:color="auto" w:fill="auto"/>
            <w:vAlign w:val="center"/>
          </w:tcPr>
          <w:p w:rsidR="00F82AD9" w:rsidRPr="00E8111D" w:rsidRDefault="00F82AD9" w:rsidP="003310F6">
            <w:pPr>
              <w:spacing w:after="0"/>
              <w:rPr>
                <w:rFonts w:ascii="TH SarabunPSK" w:hAnsi="TH SarabunPSK" w:cs="TH SarabunPSK"/>
                <w:sz w:val="32"/>
                <w:szCs w:val="32"/>
              </w:rPr>
            </w:pPr>
            <w:r w:rsidRPr="00E8111D">
              <w:rPr>
                <w:rFonts w:ascii="TH SarabunPSK" w:hAnsi="TH SarabunPSK" w:cs="TH SarabunPSK"/>
                <w:sz w:val="32"/>
                <w:szCs w:val="32"/>
                <w:cs/>
              </w:rPr>
              <w:t>ด้านความรู้และทักษะด้านนาฏศิลป์ไทย</w:t>
            </w:r>
          </w:p>
        </w:tc>
        <w:tc>
          <w:tcPr>
            <w:tcW w:w="1494" w:type="dxa"/>
            <w:shd w:val="clear" w:color="auto" w:fill="auto"/>
            <w:vAlign w:val="center"/>
          </w:tcPr>
          <w:p w:rsidR="00F82AD9" w:rsidRPr="00E8111D" w:rsidRDefault="00F82AD9" w:rsidP="003310F6">
            <w:pPr>
              <w:spacing w:after="0" w:line="240" w:lineRule="auto"/>
              <w:jc w:val="center"/>
              <w:rPr>
                <w:rFonts w:ascii="TH SarabunPSK" w:hAnsi="TH SarabunPSK" w:cs="TH SarabunPSK"/>
                <w:color w:val="000000"/>
                <w:sz w:val="32"/>
                <w:szCs w:val="32"/>
              </w:rPr>
            </w:pPr>
            <w:r w:rsidRPr="00E8111D">
              <w:rPr>
                <w:rFonts w:ascii="TH SarabunPSK" w:hAnsi="TH SarabunPSK" w:cs="TH SarabunPSK"/>
                <w:color w:val="000000"/>
                <w:sz w:val="32"/>
                <w:szCs w:val="32"/>
              </w:rPr>
              <w:t>34.450</w:t>
            </w:r>
          </w:p>
        </w:tc>
        <w:tc>
          <w:tcPr>
            <w:tcW w:w="1503"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.000*</w:t>
            </w:r>
          </w:p>
        </w:tc>
      </w:tr>
      <w:tr w:rsidR="00F82AD9" w:rsidRPr="00E8111D" w:rsidTr="0026017C">
        <w:tc>
          <w:tcPr>
            <w:tcW w:w="3857" w:type="dxa"/>
            <w:shd w:val="clear" w:color="auto" w:fill="auto"/>
            <w:vAlign w:val="center"/>
          </w:tcPr>
          <w:p w:rsidR="00F82AD9" w:rsidRPr="00E8111D" w:rsidRDefault="00F82AD9" w:rsidP="003310F6">
            <w:pPr>
              <w:autoSpaceDE w:val="0"/>
              <w:autoSpaceDN w:val="0"/>
              <w:adjustRightInd w:val="0"/>
              <w:spacing w:after="0"/>
              <w:rPr>
                <w:rFonts w:ascii="TH SarabunPSK" w:eastAsia="AngsanaNew" w:hAnsi="TH SarabunPSK" w:cs="TH SarabunPSK"/>
                <w:sz w:val="32"/>
                <w:szCs w:val="32"/>
                <w:cs/>
              </w:rPr>
            </w:pPr>
            <w:r w:rsidRPr="00E8111D">
              <w:rPr>
                <w:rFonts w:ascii="TH SarabunPSK" w:hAnsi="TH SarabunPSK" w:cs="TH SarabunPSK"/>
                <w:sz w:val="32"/>
                <w:szCs w:val="32"/>
                <w:cs/>
              </w:rPr>
              <w:t>ด้านทัศนคติที่มีต่อนาฏศิลป์ไทย</w:t>
            </w:r>
          </w:p>
        </w:tc>
        <w:tc>
          <w:tcPr>
            <w:tcW w:w="1494"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41.581</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r w:rsidR="00F82AD9" w:rsidRPr="00E8111D" w:rsidTr="0026017C">
        <w:tc>
          <w:tcPr>
            <w:tcW w:w="3857" w:type="dxa"/>
            <w:shd w:val="clear" w:color="auto" w:fill="auto"/>
            <w:vAlign w:val="center"/>
          </w:tcPr>
          <w:p w:rsidR="00F82AD9" w:rsidRPr="00E8111D" w:rsidRDefault="00F82AD9" w:rsidP="003310F6">
            <w:pPr>
              <w:autoSpaceDE w:val="0"/>
              <w:autoSpaceDN w:val="0"/>
              <w:adjustRightInd w:val="0"/>
              <w:spacing w:after="0"/>
              <w:rPr>
                <w:rFonts w:ascii="TH SarabunPSK" w:eastAsia="AngsanaNew" w:hAnsi="TH SarabunPSK" w:cs="TH SarabunPSK"/>
                <w:sz w:val="32"/>
                <w:szCs w:val="32"/>
              </w:rPr>
            </w:pPr>
            <w:r w:rsidRPr="00E8111D">
              <w:rPr>
                <w:rFonts w:ascii="TH SarabunPSK" w:hAnsi="TH SarabunPSK" w:cs="TH SarabunPSK"/>
                <w:sz w:val="32"/>
                <w:szCs w:val="32"/>
                <w:cs/>
              </w:rPr>
              <w:t>ด้านความคาดหวังที่มีต่อนาฏศิลป์ไทย</w:t>
            </w:r>
          </w:p>
        </w:tc>
        <w:tc>
          <w:tcPr>
            <w:tcW w:w="1494"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32.255</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r w:rsidR="00F82AD9" w:rsidRPr="00E8111D" w:rsidTr="0026017C">
        <w:tc>
          <w:tcPr>
            <w:tcW w:w="3857" w:type="dxa"/>
            <w:shd w:val="clear" w:color="auto" w:fill="auto"/>
            <w:vAlign w:val="center"/>
          </w:tcPr>
          <w:p w:rsidR="00F82AD9" w:rsidRPr="00E8111D" w:rsidRDefault="00F82AD9" w:rsidP="003310F6">
            <w:pPr>
              <w:autoSpaceDE w:val="0"/>
              <w:autoSpaceDN w:val="0"/>
              <w:adjustRightInd w:val="0"/>
              <w:spacing w:after="0"/>
              <w:rPr>
                <w:rFonts w:ascii="TH SarabunPSK" w:hAnsi="TH SarabunPSK" w:cs="TH SarabunPSK"/>
                <w:sz w:val="32"/>
                <w:szCs w:val="32"/>
                <w:cs/>
              </w:rPr>
            </w:pPr>
            <w:r w:rsidRPr="00E8111D">
              <w:rPr>
                <w:rFonts w:ascii="TH SarabunPSK" w:hAnsi="TH SarabunPSK" w:cs="TH SarabunPSK"/>
                <w:sz w:val="32"/>
                <w:szCs w:val="32"/>
                <w:cs/>
              </w:rPr>
              <w:t>ด้านการเผยแพร่นาฏศิลป์ไทย</w:t>
            </w:r>
          </w:p>
        </w:tc>
        <w:tc>
          <w:tcPr>
            <w:tcW w:w="1494"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39.903</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r w:rsidR="00F82AD9" w:rsidRPr="00E8111D" w:rsidTr="0026017C">
        <w:tc>
          <w:tcPr>
            <w:tcW w:w="3857" w:type="dxa"/>
            <w:shd w:val="clear" w:color="auto" w:fill="auto"/>
          </w:tcPr>
          <w:p w:rsidR="00F82AD9" w:rsidRPr="00E8111D" w:rsidRDefault="00F82AD9" w:rsidP="003310F6">
            <w:pPr>
              <w:spacing w:after="0"/>
              <w:rPr>
                <w:rFonts w:ascii="TH SarabunPSK" w:hAnsi="TH SarabunPSK" w:cs="TH SarabunPSK"/>
                <w:sz w:val="32"/>
                <w:szCs w:val="32"/>
              </w:rPr>
            </w:pPr>
            <w:r w:rsidRPr="00E8111D">
              <w:rPr>
                <w:rFonts w:ascii="TH SarabunPSK" w:hAnsi="TH SarabunPSK" w:cs="TH SarabunPSK"/>
                <w:sz w:val="32"/>
                <w:szCs w:val="32"/>
                <w:cs/>
              </w:rPr>
              <w:t>ภาพรวม</w:t>
            </w:r>
          </w:p>
        </w:tc>
        <w:tc>
          <w:tcPr>
            <w:tcW w:w="1494"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37.021</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bl>
    <w:p w:rsidR="00F82AD9" w:rsidRPr="00E8111D" w:rsidRDefault="00F82AD9" w:rsidP="0026017C">
      <w:pPr>
        <w:pStyle w:val="1"/>
        <w:tabs>
          <w:tab w:val="left" w:pos="1202"/>
        </w:tabs>
        <w:spacing w:line="276" w:lineRule="auto"/>
        <w:jc w:val="thaiDistribute"/>
        <w:rPr>
          <w:rFonts w:ascii="TH SarabunPSK" w:eastAsia="Times New Roman" w:hAnsi="TH SarabunPSK" w:cs="TH SarabunPSK"/>
          <w:b w:val="0"/>
          <w:bCs w:val="0"/>
          <w:sz w:val="32"/>
          <w:szCs w:val="32"/>
        </w:rPr>
      </w:pPr>
      <w:r w:rsidRPr="00E8111D">
        <w:rPr>
          <w:rFonts w:ascii="TH SarabunPSK" w:eastAsia="Times New Roman" w:hAnsi="TH SarabunPSK" w:cs="TH SarabunPSK"/>
          <w:b w:val="0"/>
          <w:bCs w:val="0"/>
          <w:sz w:val="32"/>
          <w:szCs w:val="32"/>
          <w:rtl/>
          <w:cs/>
        </w:rPr>
        <w:t>*</w:t>
      </w:r>
      <w:r w:rsidRPr="00E8111D">
        <w:rPr>
          <w:rFonts w:ascii="TH SarabunPSK" w:eastAsia="Times New Roman" w:hAnsi="TH SarabunPSK" w:cs="TH SarabunPSK"/>
          <w:b w:val="0"/>
          <w:bCs w:val="0"/>
          <w:sz w:val="32"/>
          <w:szCs w:val="32"/>
          <w:cs/>
        </w:rPr>
        <w:t xml:space="preserve"> ที่ระดับนัยสำคัญ </w:t>
      </w:r>
      <w:r w:rsidRPr="00E8111D">
        <w:rPr>
          <w:rFonts w:ascii="TH SarabunPSK" w:eastAsia="Times New Roman" w:hAnsi="TH SarabunPSK" w:cs="TH SarabunPSK"/>
          <w:b w:val="0"/>
          <w:bCs w:val="0"/>
          <w:sz w:val="32"/>
          <w:szCs w:val="32"/>
        </w:rPr>
        <w:t>.05</w:t>
      </w:r>
    </w:p>
    <w:p w:rsidR="00F82AD9" w:rsidRPr="00E8111D" w:rsidRDefault="00F82AD9" w:rsidP="00F82AD9">
      <w:pPr>
        <w:spacing w:after="0"/>
        <w:ind w:firstLine="720"/>
        <w:jc w:val="thaiDistribute"/>
        <w:rPr>
          <w:rFonts w:ascii="TH SarabunPSK" w:hAnsi="TH SarabunPSK" w:cs="TH SarabunPSK"/>
          <w:sz w:val="32"/>
          <w:szCs w:val="32"/>
        </w:rPr>
      </w:pPr>
      <w:r w:rsidRPr="00E8111D">
        <w:rPr>
          <w:rFonts w:ascii="TH SarabunPSK" w:hAnsi="TH SarabunPSK" w:cs="TH SarabunPSK"/>
          <w:sz w:val="32"/>
          <w:szCs w:val="32"/>
          <w:cs/>
        </w:rPr>
        <w:t xml:space="preserve">จากตารางที่ </w:t>
      </w:r>
      <w:r w:rsidR="0026017C" w:rsidRPr="00E8111D">
        <w:rPr>
          <w:rFonts w:ascii="TH SarabunPSK" w:hAnsi="TH SarabunPSK" w:cs="TH SarabunPSK"/>
          <w:sz w:val="32"/>
          <w:szCs w:val="32"/>
        </w:rPr>
        <w:t>5</w:t>
      </w:r>
      <w:r w:rsidRPr="00E8111D">
        <w:rPr>
          <w:rFonts w:ascii="TH SarabunPSK" w:hAnsi="TH SarabunPSK" w:cs="TH SarabunPSK"/>
          <w:sz w:val="32"/>
          <w:szCs w:val="32"/>
          <w:cs/>
        </w:rPr>
        <w:t xml:space="preserve"> ผลการทดสอบสมมติฐาน</w:t>
      </w:r>
      <w:r w:rsidRPr="00E8111D">
        <w:rPr>
          <w:rFonts w:ascii="TH SarabunPSK" w:hAnsi="TH SarabunPSK" w:cs="TH SarabunPSK"/>
          <w:sz w:val="32"/>
          <w:szCs w:val="32"/>
        </w:rPr>
        <w:t xml:space="preserve"> </w:t>
      </w:r>
      <w:r w:rsidRPr="00E8111D">
        <w:rPr>
          <w:rFonts w:ascii="TH SarabunPSK" w:hAnsi="TH SarabunPSK" w:cs="TH SarabunPSK"/>
          <w:sz w:val="32"/>
          <w:szCs w:val="32"/>
          <w:cs/>
        </w:rPr>
        <w:t xml:space="preserve">พบว่า ปฏิเสธสมมติฐาน </w:t>
      </w:r>
      <w:r w:rsidRPr="00E8111D">
        <w:rPr>
          <w:rFonts w:ascii="TH SarabunPSK" w:hAnsi="TH SarabunPSK" w:cs="TH SarabunPSK"/>
          <w:sz w:val="32"/>
          <w:szCs w:val="32"/>
        </w:rPr>
        <w:t>H</w:t>
      </w:r>
      <w:r w:rsidRPr="00E8111D">
        <w:rPr>
          <w:rFonts w:ascii="TH SarabunPSK" w:hAnsi="TH SarabunPSK" w:cs="TH SarabunPSK"/>
          <w:sz w:val="32"/>
          <w:szCs w:val="32"/>
          <w:vertAlign w:val="subscript"/>
        </w:rPr>
        <w:t>0</w:t>
      </w:r>
      <w:r w:rsidRPr="00E8111D">
        <w:rPr>
          <w:rFonts w:ascii="TH SarabunPSK" w:hAnsi="TH SarabunPSK" w:cs="TH SarabunPSK"/>
          <w:sz w:val="32"/>
          <w:szCs w:val="32"/>
          <w:cs/>
        </w:rPr>
        <w:t xml:space="preserve"> และยอมรับสมมติฐาน </w:t>
      </w:r>
      <w:r w:rsidRPr="00E8111D">
        <w:rPr>
          <w:rFonts w:ascii="TH SarabunPSK" w:hAnsi="TH SarabunPSK" w:cs="TH SarabunPSK"/>
          <w:sz w:val="32"/>
          <w:szCs w:val="32"/>
        </w:rPr>
        <w:t>H</w:t>
      </w:r>
      <w:r w:rsidRPr="00E8111D">
        <w:rPr>
          <w:rFonts w:ascii="TH SarabunPSK" w:hAnsi="TH SarabunPSK" w:cs="TH SarabunPSK"/>
          <w:sz w:val="32"/>
          <w:szCs w:val="32"/>
          <w:vertAlign w:val="subscript"/>
        </w:rPr>
        <w:t>1</w:t>
      </w:r>
      <w:r w:rsidRPr="00E8111D">
        <w:rPr>
          <w:rFonts w:ascii="TH SarabunPSK" w:hAnsi="TH SarabunPSK" w:cs="TH SarabunPSK"/>
          <w:sz w:val="32"/>
          <w:szCs w:val="32"/>
          <w:cs/>
        </w:rPr>
        <w:t xml:space="preserve"> หมายความว่า</w:t>
      </w:r>
      <w:r w:rsidRPr="00E8111D">
        <w:rPr>
          <w:rFonts w:ascii="TH SarabunPSK" w:hAnsi="TH SarabunPSK" w:cs="TH SarabunPSK"/>
          <w:sz w:val="32"/>
          <w:szCs w:val="32"/>
        </w:rPr>
        <w:t xml:space="preserve"> </w:t>
      </w:r>
      <w:r w:rsidRPr="00E8111D">
        <w:rPr>
          <w:rFonts w:ascii="TH SarabunPSK" w:hAnsi="TH SarabunPSK" w:cs="TH SarabunPSK"/>
          <w:sz w:val="32"/>
          <w:szCs w:val="32"/>
          <w:cs/>
        </w:rPr>
        <w:t>นักศึกษาในสถาบันบัณฑิต</w:t>
      </w:r>
      <w:r w:rsidRPr="00E8111D">
        <w:rPr>
          <w:rStyle w:val="a9"/>
          <w:rFonts w:ascii="TH SarabunPSK" w:hAnsi="TH SarabunPSK" w:cs="TH SarabunPSK"/>
          <w:i w:val="0"/>
          <w:iCs w:val="0"/>
          <w:sz w:val="32"/>
          <w:szCs w:val="32"/>
          <w:cs/>
        </w:rPr>
        <w:t>พัฒนศิลป์ที่มีเพศแตกต่าง มี</w:t>
      </w:r>
      <w:r w:rsidRPr="00E8111D">
        <w:rPr>
          <w:rFonts w:ascii="TH SarabunPSK" w:hAnsi="TH SarabunPSK" w:cs="TH SarabunPSK"/>
          <w:sz w:val="32"/>
          <w:szCs w:val="32"/>
          <w:cs/>
        </w:rPr>
        <w:t>การสืบสานนาฏศิลป์ไทย ภาพรวม (</w:t>
      </w:r>
      <w:r w:rsidRPr="00E8111D">
        <w:rPr>
          <w:rFonts w:ascii="TH SarabunPSK" w:hAnsi="TH SarabunPSK" w:cs="TH SarabunPSK"/>
          <w:sz w:val="32"/>
          <w:szCs w:val="32"/>
        </w:rPr>
        <w:t xml:space="preserve">Z = </w:t>
      </w:r>
      <w:r w:rsidRPr="00E8111D">
        <w:rPr>
          <w:rFonts w:ascii="TH SarabunPSK" w:hAnsi="TH SarabunPSK" w:cs="TH SarabunPSK"/>
          <w:color w:val="000000"/>
          <w:sz w:val="32"/>
          <w:szCs w:val="32"/>
        </w:rPr>
        <w:t>34.450</w:t>
      </w:r>
      <w:r w:rsidRPr="00E8111D">
        <w:rPr>
          <w:rFonts w:ascii="TH SarabunPSK" w:hAnsi="TH SarabunPSK" w:cs="TH SarabunPSK"/>
          <w:sz w:val="32"/>
          <w:szCs w:val="32"/>
        </w:rPr>
        <w:t>, Sig. = .000</w:t>
      </w:r>
      <w:r w:rsidRPr="00E8111D">
        <w:rPr>
          <w:rFonts w:ascii="TH SarabunPSK" w:hAnsi="TH SarabunPSK" w:cs="TH SarabunPSK"/>
          <w:sz w:val="32"/>
          <w:szCs w:val="32"/>
          <w:cs/>
        </w:rPr>
        <w:t>) ด้านความรู้และทักษะด้านนาฏศิลป์ไทย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w:t>
      </w:r>
      <w:r w:rsidRPr="00E8111D">
        <w:rPr>
          <w:rFonts w:ascii="TH SarabunPSK" w:hAnsi="TH SarabunPSK" w:cs="TH SarabunPSK"/>
          <w:sz w:val="32"/>
          <w:szCs w:val="32"/>
        </w:rPr>
        <w:t>Z = 41.581, Sig. = .000</w:t>
      </w:r>
      <w:r w:rsidRPr="00E8111D">
        <w:rPr>
          <w:rFonts w:ascii="TH SarabunPSK" w:hAnsi="TH SarabunPSK" w:cs="TH SarabunPSK"/>
          <w:sz w:val="32"/>
          <w:szCs w:val="32"/>
          <w:cs/>
        </w:rPr>
        <w:t>)</w:t>
      </w:r>
      <w:r w:rsidRPr="00E8111D">
        <w:rPr>
          <w:rFonts w:ascii="TH SarabunPSK" w:hAnsi="TH SarabunPSK" w:cs="TH SarabunPSK"/>
          <w:sz w:val="32"/>
          <w:szCs w:val="32"/>
        </w:rPr>
        <w:t xml:space="preserve"> </w:t>
      </w:r>
      <w:r w:rsidRPr="00E8111D">
        <w:rPr>
          <w:rFonts w:ascii="TH SarabunPSK" w:hAnsi="TH SarabunPSK" w:cs="TH SarabunPSK"/>
          <w:sz w:val="32"/>
          <w:szCs w:val="32"/>
          <w:cs/>
        </w:rPr>
        <w:t>ด้านทัศนคติที่มีต่อนาฏศิลป์ไทย (</w:t>
      </w:r>
      <w:r w:rsidRPr="00E8111D">
        <w:rPr>
          <w:rFonts w:ascii="TH SarabunPSK" w:hAnsi="TH SarabunPSK" w:cs="TH SarabunPSK"/>
          <w:sz w:val="32"/>
          <w:szCs w:val="32"/>
        </w:rPr>
        <w:t>Z = 32.255, Sig. = .000</w:t>
      </w:r>
      <w:r w:rsidRPr="00E8111D">
        <w:rPr>
          <w:rFonts w:ascii="TH SarabunPSK" w:hAnsi="TH SarabunPSK" w:cs="TH SarabunPSK"/>
          <w:sz w:val="32"/>
          <w:szCs w:val="32"/>
          <w:cs/>
        </w:rPr>
        <w:t>)</w:t>
      </w:r>
      <w:r w:rsidRPr="00E8111D">
        <w:rPr>
          <w:rFonts w:ascii="TH SarabunPSK" w:hAnsi="TH SarabunPSK" w:cs="TH SarabunPSK"/>
          <w:sz w:val="32"/>
          <w:szCs w:val="32"/>
        </w:rPr>
        <w:t xml:space="preserve"> </w:t>
      </w:r>
      <w:r w:rsidRPr="00E8111D">
        <w:rPr>
          <w:rFonts w:ascii="TH SarabunPSK" w:hAnsi="TH SarabunPSK" w:cs="TH SarabunPSK"/>
          <w:sz w:val="32"/>
          <w:szCs w:val="32"/>
          <w:cs/>
        </w:rPr>
        <w:t>ด้านความคาดหวังที่มีต่อ</w:t>
      </w:r>
      <w:r w:rsidRPr="00E8111D">
        <w:rPr>
          <w:rFonts w:ascii="TH SarabunPSK" w:hAnsi="TH SarabunPSK" w:cs="TH SarabunPSK"/>
          <w:sz w:val="32"/>
          <w:szCs w:val="32"/>
          <w:cs/>
        </w:rPr>
        <w:lastRenderedPageBreak/>
        <w:t>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w:t>
      </w:r>
      <w:r w:rsidRPr="00E8111D">
        <w:rPr>
          <w:rFonts w:ascii="TH SarabunPSK" w:hAnsi="TH SarabunPSK" w:cs="TH SarabunPSK"/>
          <w:sz w:val="32"/>
          <w:szCs w:val="32"/>
        </w:rPr>
        <w:t>Z = 39.903, Sig. = .000</w:t>
      </w:r>
      <w:r w:rsidRPr="00E8111D">
        <w:rPr>
          <w:rFonts w:ascii="TH SarabunPSK" w:hAnsi="TH SarabunPSK" w:cs="TH SarabunPSK"/>
          <w:sz w:val="32"/>
          <w:szCs w:val="32"/>
          <w:cs/>
        </w:rPr>
        <w:t>) และ</w:t>
      </w:r>
      <w:r w:rsidRPr="00E8111D">
        <w:rPr>
          <w:rFonts w:ascii="TH SarabunPSK" w:hAnsi="TH SarabunPSK" w:cs="TH SarabunPSK"/>
          <w:sz w:val="32"/>
          <w:szCs w:val="32"/>
        </w:rPr>
        <w:t xml:space="preserve"> </w:t>
      </w:r>
      <w:r w:rsidRPr="00E8111D">
        <w:rPr>
          <w:rFonts w:ascii="TH SarabunPSK" w:hAnsi="TH SarabunPSK" w:cs="TH SarabunPSK"/>
          <w:sz w:val="32"/>
          <w:szCs w:val="32"/>
          <w:cs/>
        </w:rPr>
        <w:t>ด้านการเผยแพร่นาฏศิลป์ไทย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w:t>
      </w:r>
      <w:r w:rsidRPr="00E8111D">
        <w:rPr>
          <w:rFonts w:ascii="TH SarabunPSK" w:hAnsi="TH SarabunPSK" w:cs="TH SarabunPSK"/>
          <w:sz w:val="32"/>
          <w:szCs w:val="32"/>
        </w:rPr>
        <w:t>Z = 37.021, Sig. = .000</w:t>
      </w:r>
      <w:r w:rsidRPr="00E8111D">
        <w:rPr>
          <w:rFonts w:ascii="TH SarabunPSK" w:hAnsi="TH SarabunPSK" w:cs="TH SarabunPSK"/>
          <w:sz w:val="32"/>
          <w:szCs w:val="32"/>
          <w:cs/>
        </w:rPr>
        <w:t>)</w:t>
      </w:r>
      <w:r w:rsidRPr="00E8111D">
        <w:rPr>
          <w:rFonts w:ascii="TH SarabunPSK" w:hAnsi="TH SarabunPSK" w:cs="TH SarabunPSK"/>
          <w:sz w:val="32"/>
          <w:szCs w:val="32"/>
        </w:rPr>
        <w:t xml:space="preserve"> </w:t>
      </w:r>
      <w:r w:rsidRPr="00E8111D">
        <w:rPr>
          <w:rFonts w:ascii="TH SarabunPSK" w:hAnsi="TH SarabunPSK" w:cs="TH SarabunPSK"/>
          <w:sz w:val="32"/>
          <w:szCs w:val="32"/>
          <w:cs/>
        </w:rPr>
        <w:t xml:space="preserve">แตกต่างกัน ที่ระดับนัยสำคัญ </w:t>
      </w:r>
      <w:r w:rsidRPr="00E8111D">
        <w:rPr>
          <w:rFonts w:ascii="TH SarabunPSK" w:hAnsi="TH SarabunPSK" w:cs="TH SarabunPSK"/>
          <w:sz w:val="32"/>
          <w:szCs w:val="32"/>
        </w:rPr>
        <w:t>.05</w:t>
      </w:r>
    </w:p>
    <w:p w:rsidR="00F82AD9" w:rsidRPr="00E8111D" w:rsidRDefault="00F82AD9" w:rsidP="00F82AD9">
      <w:pPr>
        <w:spacing w:after="0"/>
        <w:ind w:firstLine="720"/>
        <w:jc w:val="thaiDistribute"/>
        <w:rPr>
          <w:rFonts w:ascii="TH SarabunPSK" w:hAnsi="TH SarabunPSK" w:cs="TH SarabunPSK"/>
          <w:sz w:val="32"/>
          <w:szCs w:val="32"/>
        </w:rPr>
      </w:pPr>
    </w:p>
    <w:p w:rsidR="00F82AD9" w:rsidRPr="00E8111D" w:rsidRDefault="0026017C" w:rsidP="0026017C">
      <w:pPr>
        <w:pStyle w:val="1"/>
        <w:tabs>
          <w:tab w:val="left" w:pos="1202"/>
        </w:tabs>
        <w:spacing w:line="276" w:lineRule="auto"/>
        <w:ind w:left="1202"/>
        <w:jc w:val="thaiDistribute"/>
        <w:rPr>
          <w:rFonts w:ascii="TH SarabunPSK" w:hAnsi="TH SarabunPSK" w:cs="TH SarabunPSK"/>
          <w:sz w:val="32"/>
          <w:szCs w:val="32"/>
        </w:rPr>
      </w:pPr>
      <w:r w:rsidRPr="00E8111D">
        <w:rPr>
          <w:rFonts w:ascii="TH SarabunPSK" w:hAnsi="TH SarabunPSK" w:cs="TH SarabunPSK"/>
          <w:b w:val="0"/>
          <w:bCs w:val="0"/>
          <w:sz w:val="32"/>
          <w:szCs w:val="32"/>
          <w:cs/>
        </w:rPr>
        <w:tab/>
      </w:r>
      <w:r w:rsidR="00F82AD9" w:rsidRPr="00E8111D">
        <w:rPr>
          <w:rFonts w:ascii="TH SarabunPSK" w:hAnsi="TH SarabunPSK" w:cs="TH SarabunPSK"/>
          <w:b w:val="0"/>
          <w:bCs w:val="0"/>
          <w:sz w:val="32"/>
          <w:szCs w:val="32"/>
          <w:cs/>
        </w:rPr>
        <w:t>ตารางที่</w:t>
      </w:r>
      <w:r w:rsidR="00F82AD9" w:rsidRPr="00E8111D">
        <w:rPr>
          <w:rFonts w:ascii="TH SarabunPSK" w:hAnsi="TH SarabunPSK" w:cs="TH SarabunPSK"/>
          <w:b w:val="0"/>
          <w:bCs w:val="0"/>
          <w:sz w:val="32"/>
          <w:szCs w:val="32"/>
        </w:rPr>
        <w:t xml:space="preserve"> </w:t>
      </w:r>
      <w:r w:rsidRPr="00E8111D">
        <w:rPr>
          <w:rFonts w:ascii="TH SarabunPSK" w:hAnsi="TH SarabunPSK" w:cs="TH SarabunPSK"/>
          <w:b w:val="0"/>
          <w:bCs w:val="0"/>
          <w:sz w:val="32"/>
          <w:szCs w:val="32"/>
          <w:cs/>
        </w:rPr>
        <w:t xml:space="preserve">6 </w:t>
      </w:r>
      <w:r w:rsidR="00F82AD9" w:rsidRPr="00E8111D">
        <w:rPr>
          <w:rFonts w:ascii="TH SarabunPSK" w:hAnsi="TH SarabunPSK" w:cs="TH SarabunPSK"/>
          <w:b w:val="0"/>
          <w:bCs w:val="0"/>
          <w:sz w:val="32"/>
          <w:szCs w:val="32"/>
          <w:cs/>
        </w:rPr>
        <w:t xml:space="preserve">การทดสอบ </w:t>
      </w:r>
      <w:r w:rsidR="00F82AD9" w:rsidRPr="00E8111D">
        <w:rPr>
          <w:rFonts w:ascii="TH SarabunPSK" w:hAnsi="TH SarabunPSK" w:cs="TH SarabunPSK"/>
          <w:b w:val="0"/>
          <w:bCs w:val="0"/>
          <w:sz w:val="32"/>
          <w:szCs w:val="32"/>
        </w:rPr>
        <w:t xml:space="preserve">Z-test </w:t>
      </w:r>
      <w:r w:rsidR="00F82AD9" w:rsidRPr="00E8111D">
        <w:rPr>
          <w:rFonts w:ascii="TH SarabunPSK" w:hAnsi="TH SarabunPSK" w:cs="TH SarabunPSK"/>
          <w:b w:val="0"/>
          <w:bCs w:val="0"/>
          <w:sz w:val="32"/>
          <w:szCs w:val="32"/>
          <w:cs/>
        </w:rPr>
        <w:t>เพื่อหาความแตกต่างระหว่างประสบการณ์การแสดงนาฏศิลป์ไทยในต่างประเทศกับการสืบสานนาฏศิลป์ไทย</w:t>
      </w:r>
      <w:r w:rsidR="00F82AD9" w:rsidRPr="00E8111D">
        <w:rPr>
          <w:rFonts w:ascii="TH SarabunPSK" w:hAnsi="TH SarabunPSK" w:cs="TH SarabunPSK"/>
          <w:b w:val="0"/>
          <w:bCs w:val="0"/>
          <w:sz w:val="32"/>
          <w:szCs w:val="32"/>
        </w:rPr>
        <w:tab/>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6"/>
        <w:gridCol w:w="1494"/>
        <w:gridCol w:w="1503"/>
      </w:tblGrid>
      <w:tr w:rsidR="00F82AD9" w:rsidRPr="00E8111D" w:rsidTr="0026017C">
        <w:tc>
          <w:tcPr>
            <w:tcW w:w="3716" w:type="dxa"/>
            <w:shd w:val="clear" w:color="auto" w:fill="auto"/>
          </w:tcPr>
          <w:p w:rsidR="00F82AD9" w:rsidRPr="00E8111D" w:rsidRDefault="00F82AD9" w:rsidP="003310F6">
            <w:pPr>
              <w:pStyle w:val="1"/>
              <w:tabs>
                <w:tab w:val="left" w:pos="1202"/>
              </w:tabs>
              <w:spacing w:line="276" w:lineRule="auto"/>
              <w:rPr>
                <w:rFonts w:ascii="TH SarabunPSK" w:hAnsi="TH SarabunPSK" w:cs="TH SarabunPSK"/>
                <w:sz w:val="32"/>
                <w:szCs w:val="32"/>
              </w:rPr>
            </w:pPr>
            <w:r w:rsidRPr="00E8111D">
              <w:rPr>
                <w:rFonts w:ascii="TH SarabunPSK" w:hAnsi="TH SarabunPSK" w:cs="TH SarabunPSK"/>
                <w:sz w:val="32"/>
                <w:szCs w:val="32"/>
                <w:cs/>
              </w:rPr>
              <w:t>การสืบสานนาฏศิลป์ไทย</w:t>
            </w:r>
          </w:p>
        </w:tc>
        <w:tc>
          <w:tcPr>
            <w:tcW w:w="1494" w:type="dxa"/>
            <w:shd w:val="clear" w:color="auto" w:fill="auto"/>
            <w:vAlign w:val="center"/>
          </w:tcPr>
          <w:p w:rsidR="00F82AD9" w:rsidRPr="00E8111D" w:rsidRDefault="00F82AD9" w:rsidP="003310F6">
            <w:pPr>
              <w:spacing w:after="0"/>
              <w:jc w:val="center"/>
              <w:rPr>
                <w:rFonts w:ascii="TH SarabunPSK" w:hAnsi="TH SarabunPSK" w:cs="TH SarabunPSK"/>
                <w:b/>
                <w:bCs/>
                <w:sz w:val="32"/>
                <w:szCs w:val="32"/>
                <w:cs/>
              </w:rPr>
            </w:pPr>
            <w:r w:rsidRPr="00E8111D">
              <w:rPr>
                <w:rFonts w:ascii="TH SarabunPSK" w:hAnsi="TH SarabunPSK" w:cs="TH SarabunPSK"/>
                <w:b/>
                <w:bCs/>
                <w:sz w:val="32"/>
                <w:szCs w:val="32"/>
              </w:rPr>
              <w:t>Z-test</w:t>
            </w:r>
          </w:p>
        </w:tc>
        <w:tc>
          <w:tcPr>
            <w:tcW w:w="1503" w:type="dxa"/>
            <w:shd w:val="clear" w:color="auto" w:fill="auto"/>
            <w:vAlign w:val="center"/>
          </w:tcPr>
          <w:p w:rsidR="00F82AD9" w:rsidRPr="00E8111D" w:rsidRDefault="00F82AD9" w:rsidP="003310F6">
            <w:pPr>
              <w:spacing w:after="0"/>
              <w:jc w:val="center"/>
              <w:rPr>
                <w:rFonts w:ascii="TH SarabunPSK" w:hAnsi="TH SarabunPSK" w:cs="TH SarabunPSK"/>
                <w:b/>
                <w:bCs/>
                <w:sz w:val="32"/>
                <w:szCs w:val="32"/>
                <w:cs/>
              </w:rPr>
            </w:pPr>
            <w:r w:rsidRPr="00E8111D">
              <w:rPr>
                <w:rFonts w:ascii="TH SarabunPSK" w:hAnsi="TH SarabunPSK" w:cs="TH SarabunPSK"/>
                <w:b/>
                <w:bCs/>
                <w:sz w:val="32"/>
                <w:szCs w:val="32"/>
              </w:rPr>
              <w:t>Sig.</w:t>
            </w:r>
          </w:p>
        </w:tc>
      </w:tr>
      <w:tr w:rsidR="00F82AD9" w:rsidRPr="00E8111D" w:rsidTr="0026017C">
        <w:tc>
          <w:tcPr>
            <w:tcW w:w="3716" w:type="dxa"/>
            <w:shd w:val="clear" w:color="auto" w:fill="auto"/>
            <w:vAlign w:val="center"/>
          </w:tcPr>
          <w:p w:rsidR="00F82AD9" w:rsidRPr="00E8111D" w:rsidRDefault="00F82AD9" w:rsidP="003310F6">
            <w:pPr>
              <w:spacing w:after="0"/>
              <w:rPr>
                <w:rFonts w:ascii="TH SarabunPSK" w:hAnsi="TH SarabunPSK" w:cs="TH SarabunPSK"/>
                <w:sz w:val="32"/>
                <w:szCs w:val="32"/>
              </w:rPr>
            </w:pPr>
            <w:r w:rsidRPr="00E8111D">
              <w:rPr>
                <w:rFonts w:ascii="TH SarabunPSK" w:hAnsi="TH SarabunPSK" w:cs="TH SarabunPSK"/>
                <w:sz w:val="32"/>
                <w:szCs w:val="32"/>
                <w:cs/>
              </w:rPr>
              <w:t>ด้านความรู้และทักษะด้านนาฏศิลป์ไทย</w:t>
            </w:r>
          </w:p>
        </w:tc>
        <w:tc>
          <w:tcPr>
            <w:tcW w:w="1494"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-44.359</w:t>
            </w:r>
          </w:p>
        </w:tc>
        <w:tc>
          <w:tcPr>
            <w:tcW w:w="1503" w:type="dxa"/>
            <w:shd w:val="clear" w:color="auto" w:fill="auto"/>
            <w:vAlign w:val="center"/>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.000*</w:t>
            </w:r>
          </w:p>
        </w:tc>
      </w:tr>
      <w:tr w:rsidR="00F82AD9" w:rsidRPr="00E8111D" w:rsidTr="0026017C">
        <w:tc>
          <w:tcPr>
            <w:tcW w:w="3716" w:type="dxa"/>
            <w:shd w:val="clear" w:color="auto" w:fill="auto"/>
            <w:vAlign w:val="center"/>
          </w:tcPr>
          <w:p w:rsidR="00F82AD9" w:rsidRPr="00E8111D" w:rsidRDefault="00F82AD9" w:rsidP="003310F6">
            <w:pPr>
              <w:autoSpaceDE w:val="0"/>
              <w:autoSpaceDN w:val="0"/>
              <w:adjustRightInd w:val="0"/>
              <w:spacing w:after="0"/>
              <w:rPr>
                <w:rFonts w:ascii="TH SarabunPSK" w:eastAsia="AngsanaNew" w:hAnsi="TH SarabunPSK" w:cs="TH SarabunPSK"/>
                <w:sz w:val="32"/>
                <w:szCs w:val="32"/>
                <w:cs/>
              </w:rPr>
            </w:pPr>
            <w:r w:rsidRPr="00E8111D">
              <w:rPr>
                <w:rFonts w:ascii="TH SarabunPSK" w:hAnsi="TH SarabunPSK" w:cs="TH SarabunPSK"/>
                <w:sz w:val="32"/>
                <w:szCs w:val="32"/>
                <w:cs/>
              </w:rPr>
              <w:t>ด้านทัศนคติที่มีต่อนาฏศิลป์ไทย</w:t>
            </w:r>
          </w:p>
        </w:tc>
        <w:tc>
          <w:tcPr>
            <w:tcW w:w="1494" w:type="dxa"/>
            <w:shd w:val="clear" w:color="auto" w:fill="auto"/>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-51.004</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r w:rsidR="00F82AD9" w:rsidRPr="00E8111D" w:rsidTr="0026017C">
        <w:tc>
          <w:tcPr>
            <w:tcW w:w="3716" w:type="dxa"/>
            <w:shd w:val="clear" w:color="auto" w:fill="auto"/>
            <w:vAlign w:val="center"/>
          </w:tcPr>
          <w:p w:rsidR="00F82AD9" w:rsidRPr="00E8111D" w:rsidRDefault="00F82AD9" w:rsidP="003310F6">
            <w:pPr>
              <w:autoSpaceDE w:val="0"/>
              <w:autoSpaceDN w:val="0"/>
              <w:adjustRightInd w:val="0"/>
              <w:spacing w:after="0"/>
              <w:rPr>
                <w:rFonts w:ascii="TH SarabunPSK" w:eastAsia="AngsanaNew" w:hAnsi="TH SarabunPSK" w:cs="TH SarabunPSK"/>
                <w:sz w:val="32"/>
                <w:szCs w:val="32"/>
              </w:rPr>
            </w:pPr>
            <w:r w:rsidRPr="00E8111D">
              <w:rPr>
                <w:rFonts w:ascii="TH SarabunPSK" w:hAnsi="TH SarabunPSK" w:cs="TH SarabunPSK"/>
                <w:sz w:val="32"/>
                <w:szCs w:val="32"/>
                <w:cs/>
              </w:rPr>
              <w:t>ด้านความคาดหวังที่มีต่อนาฏศิลป์ไทย</w:t>
            </w:r>
          </w:p>
        </w:tc>
        <w:tc>
          <w:tcPr>
            <w:tcW w:w="1494" w:type="dxa"/>
            <w:shd w:val="clear" w:color="auto" w:fill="auto"/>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-31.647</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r w:rsidR="00F82AD9" w:rsidRPr="00E8111D" w:rsidTr="0026017C">
        <w:tc>
          <w:tcPr>
            <w:tcW w:w="3716" w:type="dxa"/>
            <w:shd w:val="clear" w:color="auto" w:fill="auto"/>
            <w:vAlign w:val="center"/>
          </w:tcPr>
          <w:p w:rsidR="00F82AD9" w:rsidRPr="00E8111D" w:rsidRDefault="00F82AD9" w:rsidP="003310F6">
            <w:pPr>
              <w:autoSpaceDE w:val="0"/>
              <w:autoSpaceDN w:val="0"/>
              <w:adjustRightInd w:val="0"/>
              <w:spacing w:after="0"/>
              <w:rPr>
                <w:rFonts w:ascii="TH SarabunPSK" w:hAnsi="TH SarabunPSK" w:cs="TH SarabunPSK"/>
                <w:sz w:val="32"/>
                <w:szCs w:val="32"/>
                <w:cs/>
              </w:rPr>
            </w:pPr>
            <w:r w:rsidRPr="00E8111D">
              <w:rPr>
                <w:rFonts w:ascii="TH SarabunPSK" w:hAnsi="TH SarabunPSK" w:cs="TH SarabunPSK"/>
                <w:sz w:val="32"/>
                <w:szCs w:val="32"/>
                <w:cs/>
              </w:rPr>
              <w:t>ด้านการเผยแพร่นาฏศิลป์ไทย</w:t>
            </w:r>
          </w:p>
        </w:tc>
        <w:tc>
          <w:tcPr>
            <w:tcW w:w="1494" w:type="dxa"/>
            <w:shd w:val="clear" w:color="auto" w:fill="auto"/>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-47.955</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r w:rsidR="00F82AD9" w:rsidRPr="00E8111D" w:rsidTr="0026017C">
        <w:tc>
          <w:tcPr>
            <w:tcW w:w="3716" w:type="dxa"/>
            <w:shd w:val="clear" w:color="auto" w:fill="auto"/>
          </w:tcPr>
          <w:p w:rsidR="00F82AD9" w:rsidRPr="00E8111D" w:rsidRDefault="00F82AD9" w:rsidP="003310F6">
            <w:pPr>
              <w:spacing w:after="0"/>
              <w:rPr>
                <w:rFonts w:ascii="TH SarabunPSK" w:hAnsi="TH SarabunPSK" w:cs="TH SarabunPSK"/>
                <w:sz w:val="32"/>
                <w:szCs w:val="32"/>
              </w:rPr>
            </w:pPr>
            <w:r w:rsidRPr="00E8111D">
              <w:rPr>
                <w:rFonts w:ascii="TH SarabunPSK" w:hAnsi="TH SarabunPSK" w:cs="TH SarabunPSK"/>
                <w:sz w:val="32"/>
                <w:szCs w:val="32"/>
                <w:cs/>
              </w:rPr>
              <w:t>ภาพรวม</w:t>
            </w:r>
          </w:p>
        </w:tc>
        <w:tc>
          <w:tcPr>
            <w:tcW w:w="1494" w:type="dxa"/>
            <w:shd w:val="clear" w:color="auto" w:fill="auto"/>
          </w:tcPr>
          <w:p w:rsidR="00F82AD9" w:rsidRPr="00E8111D" w:rsidRDefault="00F82AD9" w:rsidP="003310F6">
            <w:pPr>
              <w:spacing w:after="0"/>
              <w:jc w:val="center"/>
              <w:rPr>
                <w:rFonts w:ascii="TH SarabunPSK" w:hAnsi="TH SarabunPSK" w:cs="TH SarabunPSK"/>
                <w:color w:val="000000"/>
                <w:sz w:val="32"/>
                <w:szCs w:val="32"/>
              </w:rPr>
            </w:pPr>
            <w:r w:rsidRPr="00E8111D">
              <w:rPr>
                <w:rFonts w:ascii="TH SarabunPSK" w:hAnsi="TH SarabunPSK" w:cs="TH SarabunPSK"/>
                <w:color w:val="000000"/>
                <w:sz w:val="32"/>
                <w:szCs w:val="32"/>
              </w:rPr>
              <w:t>-54.050</w:t>
            </w:r>
          </w:p>
        </w:tc>
        <w:tc>
          <w:tcPr>
            <w:tcW w:w="1503" w:type="dxa"/>
            <w:shd w:val="clear" w:color="auto" w:fill="auto"/>
          </w:tcPr>
          <w:p w:rsidR="00F82AD9" w:rsidRPr="00E8111D" w:rsidRDefault="00F82AD9" w:rsidP="003310F6">
            <w:pPr>
              <w:spacing w:after="0"/>
              <w:jc w:val="center"/>
              <w:rPr>
                <w:rFonts w:ascii="TH SarabunPSK" w:hAnsi="TH SarabunPSK" w:cs="TH SarabunPSK"/>
                <w:sz w:val="32"/>
                <w:szCs w:val="32"/>
              </w:rPr>
            </w:pPr>
            <w:r w:rsidRPr="00E8111D">
              <w:rPr>
                <w:rFonts w:ascii="TH SarabunPSK" w:hAnsi="TH SarabunPSK" w:cs="TH SarabunPSK"/>
                <w:color w:val="000000"/>
                <w:sz w:val="32"/>
                <w:szCs w:val="32"/>
              </w:rPr>
              <w:t>.000*</w:t>
            </w:r>
          </w:p>
        </w:tc>
      </w:tr>
    </w:tbl>
    <w:p w:rsidR="00F82AD9" w:rsidRPr="00E8111D" w:rsidRDefault="00F82AD9" w:rsidP="0026017C">
      <w:pPr>
        <w:tabs>
          <w:tab w:val="left" w:pos="851"/>
        </w:tabs>
        <w:spacing w:after="0"/>
        <w:ind w:firstLine="90"/>
        <w:jc w:val="thaiDistribute"/>
        <w:rPr>
          <w:rFonts w:ascii="TH SarabunPSK" w:eastAsia="Times New Roman" w:hAnsi="TH SarabunPSK" w:cs="TH SarabunPSK"/>
          <w:sz w:val="32"/>
          <w:szCs w:val="32"/>
        </w:rPr>
      </w:pPr>
      <w:r w:rsidRPr="00E8111D">
        <w:rPr>
          <w:rFonts w:ascii="TH SarabunPSK" w:eastAsia="Times New Roman" w:hAnsi="TH SarabunPSK" w:cs="TH SarabunPSK"/>
          <w:sz w:val="32"/>
          <w:szCs w:val="32"/>
          <w:rtl/>
          <w:cs/>
        </w:rPr>
        <w:t>*</w:t>
      </w:r>
      <w:r w:rsidRPr="00E8111D">
        <w:rPr>
          <w:rFonts w:ascii="TH SarabunPSK" w:eastAsia="Times New Roman" w:hAnsi="TH SarabunPSK" w:cs="TH SarabunPSK"/>
          <w:sz w:val="32"/>
          <w:szCs w:val="32"/>
          <w:cs/>
        </w:rPr>
        <w:t xml:space="preserve"> ที่ระดับนัยสำคัญ </w:t>
      </w:r>
      <w:r w:rsidRPr="00E8111D">
        <w:rPr>
          <w:rFonts w:ascii="TH SarabunPSK" w:eastAsia="Times New Roman" w:hAnsi="TH SarabunPSK" w:cs="TH SarabunPSK"/>
          <w:sz w:val="32"/>
          <w:szCs w:val="32"/>
        </w:rPr>
        <w:t>.05</w:t>
      </w:r>
    </w:p>
    <w:p w:rsidR="00F82AD9" w:rsidRPr="00E8111D" w:rsidRDefault="00F82AD9" w:rsidP="00F82AD9">
      <w:pPr>
        <w:spacing w:after="0"/>
        <w:ind w:firstLine="720"/>
        <w:jc w:val="thaiDistribute"/>
        <w:rPr>
          <w:rFonts w:ascii="TH SarabunPSK" w:hAnsi="TH SarabunPSK" w:cs="TH SarabunPSK"/>
          <w:sz w:val="32"/>
          <w:szCs w:val="32"/>
        </w:rPr>
      </w:pPr>
      <w:r w:rsidRPr="00E8111D">
        <w:rPr>
          <w:rFonts w:ascii="TH SarabunPSK" w:hAnsi="TH SarabunPSK" w:cs="TH SarabunPSK"/>
          <w:sz w:val="32"/>
          <w:szCs w:val="32"/>
          <w:cs/>
        </w:rPr>
        <w:t xml:space="preserve">จากตารางที่ </w:t>
      </w:r>
      <w:r w:rsidR="0026017C" w:rsidRPr="00E8111D">
        <w:rPr>
          <w:rFonts w:ascii="TH SarabunPSK" w:hAnsi="TH SarabunPSK" w:cs="TH SarabunPSK"/>
          <w:sz w:val="32"/>
          <w:szCs w:val="32"/>
          <w:cs/>
        </w:rPr>
        <w:t>6</w:t>
      </w:r>
      <w:r w:rsidRPr="00E8111D">
        <w:rPr>
          <w:rFonts w:ascii="TH SarabunPSK" w:hAnsi="TH SarabunPSK" w:cs="TH SarabunPSK"/>
          <w:sz w:val="32"/>
          <w:szCs w:val="32"/>
        </w:rPr>
        <w:t xml:space="preserve"> </w:t>
      </w:r>
      <w:r w:rsidRPr="00E8111D">
        <w:rPr>
          <w:rFonts w:ascii="TH SarabunPSK" w:hAnsi="TH SarabunPSK" w:cs="TH SarabunPSK"/>
          <w:sz w:val="32"/>
          <w:szCs w:val="32"/>
          <w:cs/>
        </w:rPr>
        <w:t>ผลการทดสอบสมมติฐาน</w:t>
      </w:r>
      <w:r w:rsidRPr="00E8111D">
        <w:rPr>
          <w:rFonts w:ascii="TH SarabunPSK" w:hAnsi="TH SarabunPSK" w:cs="TH SarabunPSK"/>
          <w:sz w:val="32"/>
          <w:szCs w:val="32"/>
        </w:rPr>
        <w:t xml:space="preserve"> </w:t>
      </w:r>
      <w:r w:rsidRPr="00E8111D">
        <w:rPr>
          <w:rFonts w:ascii="TH SarabunPSK" w:hAnsi="TH SarabunPSK" w:cs="TH SarabunPSK"/>
          <w:sz w:val="32"/>
          <w:szCs w:val="32"/>
          <w:cs/>
        </w:rPr>
        <w:t xml:space="preserve">พบว่า ปฏิเสธสมมติฐาน </w:t>
      </w:r>
      <w:r w:rsidRPr="00E8111D">
        <w:rPr>
          <w:rFonts w:ascii="TH SarabunPSK" w:hAnsi="TH SarabunPSK" w:cs="TH SarabunPSK"/>
          <w:sz w:val="32"/>
          <w:szCs w:val="32"/>
        </w:rPr>
        <w:t>H</w:t>
      </w:r>
      <w:r w:rsidRPr="00E8111D">
        <w:rPr>
          <w:rFonts w:ascii="TH SarabunPSK" w:hAnsi="TH SarabunPSK" w:cs="TH SarabunPSK"/>
          <w:sz w:val="32"/>
          <w:szCs w:val="32"/>
          <w:vertAlign w:val="subscript"/>
        </w:rPr>
        <w:t>0</w:t>
      </w:r>
      <w:r w:rsidRPr="00E8111D">
        <w:rPr>
          <w:rFonts w:ascii="TH SarabunPSK" w:hAnsi="TH SarabunPSK" w:cs="TH SarabunPSK"/>
          <w:sz w:val="32"/>
          <w:szCs w:val="32"/>
          <w:cs/>
        </w:rPr>
        <w:t xml:space="preserve"> และยอมรับสมมติฐาน </w:t>
      </w:r>
      <w:r w:rsidRPr="00E8111D">
        <w:rPr>
          <w:rFonts w:ascii="TH SarabunPSK" w:hAnsi="TH SarabunPSK" w:cs="TH SarabunPSK"/>
          <w:sz w:val="32"/>
          <w:szCs w:val="32"/>
        </w:rPr>
        <w:t>H</w:t>
      </w:r>
      <w:r w:rsidRPr="00E8111D">
        <w:rPr>
          <w:rFonts w:ascii="TH SarabunPSK" w:hAnsi="TH SarabunPSK" w:cs="TH SarabunPSK"/>
          <w:sz w:val="32"/>
          <w:szCs w:val="32"/>
          <w:vertAlign w:val="subscript"/>
        </w:rPr>
        <w:t>1</w:t>
      </w:r>
      <w:r w:rsidRPr="00E8111D">
        <w:rPr>
          <w:rFonts w:ascii="TH SarabunPSK" w:hAnsi="TH SarabunPSK" w:cs="TH SarabunPSK"/>
          <w:sz w:val="32"/>
          <w:szCs w:val="32"/>
          <w:cs/>
        </w:rPr>
        <w:t xml:space="preserve"> หมายความว่า</w:t>
      </w:r>
      <w:r w:rsidRPr="00E8111D">
        <w:rPr>
          <w:rFonts w:ascii="TH SarabunPSK" w:hAnsi="TH SarabunPSK" w:cs="TH SarabunPSK"/>
          <w:sz w:val="32"/>
          <w:szCs w:val="32"/>
        </w:rPr>
        <w:t xml:space="preserve"> </w:t>
      </w:r>
      <w:r w:rsidRPr="00E8111D">
        <w:rPr>
          <w:rFonts w:ascii="TH SarabunPSK" w:hAnsi="TH SarabunPSK" w:cs="TH SarabunPSK"/>
          <w:sz w:val="32"/>
          <w:szCs w:val="32"/>
          <w:cs/>
        </w:rPr>
        <w:t>นักศึกษาในสถาบันบัณฑิต</w:t>
      </w:r>
      <w:r w:rsidRPr="00E8111D">
        <w:rPr>
          <w:rStyle w:val="a9"/>
          <w:rFonts w:ascii="TH SarabunPSK" w:hAnsi="TH SarabunPSK" w:cs="TH SarabunPSK"/>
          <w:i w:val="0"/>
          <w:iCs w:val="0"/>
          <w:sz w:val="32"/>
          <w:szCs w:val="32"/>
          <w:cs/>
        </w:rPr>
        <w:t>พัฒนศิลป์ที่มี</w:t>
      </w:r>
      <w:r w:rsidRPr="00E8111D">
        <w:rPr>
          <w:rFonts w:ascii="TH SarabunPSK" w:hAnsi="TH SarabunPSK" w:cs="TH SarabunPSK"/>
          <w:sz w:val="32"/>
          <w:szCs w:val="32"/>
          <w:cs/>
        </w:rPr>
        <w:t>ประสบการณ์การแสดงนาฏศิลป์ไทยในต่างประเทศ</w:t>
      </w:r>
      <w:r w:rsidRPr="00E8111D">
        <w:rPr>
          <w:rStyle w:val="a9"/>
          <w:rFonts w:ascii="TH SarabunPSK" w:hAnsi="TH SarabunPSK" w:cs="TH SarabunPSK"/>
          <w:i w:val="0"/>
          <w:iCs w:val="0"/>
          <w:sz w:val="32"/>
          <w:szCs w:val="32"/>
          <w:cs/>
        </w:rPr>
        <w:t>แตกต่าง มี</w:t>
      </w:r>
      <w:r w:rsidRPr="00E8111D">
        <w:rPr>
          <w:rFonts w:ascii="TH SarabunPSK" w:hAnsi="TH SarabunPSK" w:cs="TH SarabunPSK"/>
          <w:sz w:val="32"/>
          <w:szCs w:val="32"/>
          <w:cs/>
        </w:rPr>
        <w:t>การสืบสานนาฏศิลป์ไทย ภาพรวม (</w:t>
      </w:r>
      <w:r w:rsidRPr="00E8111D">
        <w:rPr>
          <w:rFonts w:ascii="TH SarabunPSK" w:hAnsi="TH SarabunPSK" w:cs="TH SarabunPSK"/>
          <w:sz w:val="32"/>
          <w:szCs w:val="32"/>
        </w:rPr>
        <w:t xml:space="preserve">Z = </w:t>
      </w:r>
      <w:r w:rsidRPr="00E8111D">
        <w:rPr>
          <w:rFonts w:ascii="TH SarabunPSK" w:hAnsi="TH SarabunPSK" w:cs="TH SarabunPSK"/>
          <w:color w:val="000000"/>
          <w:sz w:val="32"/>
          <w:szCs w:val="32"/>
        </w:rPr>
        <w:t>-54.050</w:t>
      </w:r>
      <w:r w:rsidRPr="00E8111D">
        <w:rPr>
          <w:rFonts w:ascii="TH SarabunPSK" w:hAnsi="TH SarabunPSK" w:cs="TH SarabunPSK"/>
          <w:sz w:val="32"/>
          <w:szCs w:val="32"/>
        </w:rPr>
        <w:t>, Sig. = .000</w:t>
      </w:r>
      <w:r w:rsidRPr="00E8111D">
        <w:rPr>
          <w:rFonts w:ascii="TH SarabunPSK" w:hAnsi="TH SarabunPSK" w:cs="TH SarabunPSK"/>
          <w:sz w:val="32"/>
          <w:szCs w:val="32"/>
          <w:cs/>
        </w:rPr>
        <w:t>)</w:t>
      </w:r>
      <w:r w:rsidRPr="00E8111D">
        <w:rPr>
          <w:rFonts w:ascii="TH SarabunPSK" w:hAnsi="TH SarabunPSK" w:cs="TH SarabunPSK"/>
          <w:sz w:val="32"/>
          <w:szCs w:val="32"/>
        </w:rPr>
        <w:t xml:space="preserve"> </w:t>
      </w:r>
      <w:r w:rsidRPr="00E8111D">
        <w:rPr>
          <w:rFonts w:ascii="TH SarabunPSK" w:hAnsi="TH SarabunPSK" w:cs="TH SarabunPSK"/>
          <w:sz w:val="32"/>
          <w:szCs w:val="32"/>
          <w:cs/>
        </w:rPr>
        <w:t>ด้านความรู้และทักษะด้านนาฏศิลป์ไทย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w:t>
      </w:r>
      <w:r w:rsidRPr="00E8111D">
        <w:rPr>
          <w:rFonts w:ascii="TH SarabunPSK" w:hAnsi="TH SarabunPSK" w:cs="TH SarabunPSK"/>
          <w:sz w:val="32"/>
          <w:szCs w:val="32"/>
        </w:rPr>
        <w:t xml:space="preserve">Z = </w:t>
      </w:r>
      <w:r w:rsidRPr="00E8111D">
        <w:rPr>
          <w:rFonts w:ascii="TH SarabunPSK" w:hAnsi="TH SarabunPSK" w:cs="TH SarabunPSK"/>
          <w:color w:val="000000"/>
          <w:sz w:val="32"/>
          <w:szCs w:val="32"/>
        </w:rPr>
        <w:t>-44.359</w:t>
      </w:r>
      <w:r w:rsidRPr="00E8111D">
        <w:rPr>
          <w:rFonts w:ascii="TH SarabunPSK" w:hAnsi="TH SarabunPSK" w:cs="TH SarabunPSK"/>
          <w:sz w:val="32"/>
          <w:szCs w:val="32"/>
        </w:rPr>
        <w:t>, Sig. = .000</w:t>
      </w:r>
      <w:r w:rsidRPr="00E8111D">
        <w:rPr>
          <w:rFonts w:ascii="TH SarabunPSK" w:hAnsi="TH SarabunPSK" w:cs="TH SarabunPSK"/>
          <w:sz w:val="32"/>
          <w:szCs w:val="32"/>
          <w:cs/>
        </w:rPr>
        <w:t>)</w:t>
      </w:r>
      <w:r w:rsidRPr="00E8111D">
        <w:rPr>
          <w:rFonts w:ascii="TH SarabunPSK" w:hAnsi="TH SarabunPSK" w:cs="TH SarabunPSK"/>
          <w:sz w:val="32"/>
          <w:szCs w:val="32"/>
        </w:rPr>
        <w:t xml:space="preserve"> </w:t>
      </w:r>
      <w:r w:rsidRPr="00E8111D">
        <w:rPr>
          <w:rFonts w:ascii="TH SarabunPSK" w:hAnsi="TH SarabunPSK" w:cs="TH SarabunPSK"/>
          <w:sz w:val="32"/>
          <w:szCs w:val="32"/>
          <w:cs/>
        </w:rPr>
        <w:t>ด้านทัศนคติที่มีต่อนาฏศิลป์ไทย (</w:t>
      </w:r>
      <w:r w:rsidRPr="00E8111D">
        <w:rPr>
          <w:rFonts w:ascii="TH SarabunPSK" w:hAnsi="TH SarabunPSK" w:cs="TH SarabunPSK"/>
          <w:sz w:val="32"/>
          <w:szCs w:val="32"/>
        </w:rPr>
        <w:t xml:space="preserve">Z = </w:t>
      </w:r>
      <w:r w:rsidRPr="00E8111D">
        <w:rPr>
          <w:rFonts w:ascii="TH SarabunPSK" w:hAnsi="TH SarabunPSK" w:cs="TH SarabunPSK"/>
          <w:color w:val="000000"/>
          <w:sz w:val="32"/>
          <w:szCs w:val="32"/>
        </w:rPr>
        <w:t>-51.004</w:t>
      </w:r>
      <w:r w:rsidRPr="00E8111D">
        <w:rPr>
          <w:rFonts w:ascii="TH SarabunPSK" w:hAnsi="TH SarabunPSK" w:cs="TH SarabunPSK"/>
          <w:sz w:val="32"/>
          <w:szCs w:val="32"/>
        </w:rPr>
        <w:t>, Sig. = .000</w:t>
      </w:r>
      <w:r w:rsidRPr="00E8111D">
        <w:rPr>
          <w:rFonts w:ascii="TH SarabunPSK" w:hAnsi="TH SarabunPSK" w:cs="TH SarabunPSK"/>
          <w:sz w:val="32"/>
          <w:szCs w:val="32"/>
          <w:cs/>
        </w:rPr>
        <w:t>)</w:t>
      </w:r>
      <w:r w:rsidRPr="00E8111D">
        <w:rPr>
          <w:rFonts w:ascii="TH SarabunPSK" w:hAnsi="TH SarabunPSK" w:cs="TH SarabunPSK"/>
          <w:sz w:val="32"/>
          <w:szCs w:val="32"/>
        </w:rPr>
        <w:t xml:space="preserve"> </w:t>
      </w:r>
      <w:r w:rsidRPr="00E8111D">
        <w:rPr>
          <w:rFonts w:ascii="TH SarabunPSK" w:hAnsi="TH SarabunPSK" w:cs="TH SarabunPSK"/>
          <w:sz w:val="32"/>
          <w:szCs w:val="32"/>
          <w:cs/>
        </w:rPr>
        <w:t>ด้านความคาดหวังที่มีต่อนาฏศิลป์ไทย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w:t>
      </w:r>
      <w:r w:rsidRPr="00E8111D">
        <w:rPr>
          <w:rFonts w:ascii="TH SarabunPSK" w:hAnsi="TH SarabunPSK" w:cs="TH SarabunPSK"/>
          <w:sz w:val="32"/>
          <w:szCs w:val="32"/>
        </w:rPr>
        <w:t xml:space="preserve">Z = </w:t>
      </w:r>
      <w:r w:rsidRPr="00E8111D">
        <w:rPr>
          <w:rFonts w:ascii="TH SarabunPSK" w:hAnsi="TH SarabunPSK" w:cs="TH SarabunPSK"/>
          <w:color w:val="000000"/>
          <w:sz w:val="32"/>
          <w:szCs w:val="32"/>
        </w:rPr>
        <w:t>-31.647</w:t>
      </w:r>
      <w:r w:rsidRPr="00E8111D">
        <w:rPr>
          <w:rFonts w:ascii="TH SarabunPSK" w:hAnsi="TH SarabunPSK" w:cs="TH SarabunPSK"/>
          <w:sz w:val="32"/>
          <w:szCs w:val="32"/>
        </w:rPr>
        <w:t>, Sig. = .000</w:t>
      </w:r>
      <w:r w:rsidRPr="00E8111D">
        <w:rPr>
          <w:rFonts w:ascii="TH SarabunPSK" w:hAnsi="TH SarabunPSK" w:cs="TH SarabunPSK"/>
          <w:sz w:val="32"/>
          <w:szCs w:val="32"/>
          <w:cs/>
        </w:rPr>
        <w:t>) และ</w:t>
      </w:r>
      <w:r w:rsidRPr="00E8111D">
        <w:rPr>
          <w:rFonts w:ascii="TH SarabunPSK" w:hAnsi="TH SarabunPSK" w:cs="TH SarabunPSK"/>
          <w:sz w:val="32"/>
          <w:szCs w:val="32"/>
        </w:rPr>
        <w:t xml:space="preserve"> </w:t>
      </w:r>
      <w:r w:rsidRPr="00E8111D">
        <w:rPr>
          <w:rFonts w:ascii="TH SarabunPSK" w:hAnsi="TH SarabunPSK" w:cs="TH SarabunPSK"/>
          <w:sz w:val="32"/>
          <w:szCs w:val="32"/>
          <w:cs/>
        </w:rPr>
        <w:t>ด้านการเผยแพร่นาฏศิลป์ไทย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w:t>
      </w:r>
      <w:r w:rsidRPr="00E8111D">
        <w:rPr>
          <w:rFonts w:ascii="TH SarabunPSK" w:hAnsi="TH SarabunPSK" w:cs="TH SarabunPSK"/>
          <w:sz w:val="32"/>
          <w:szCs w:val="32"/>
        </w:rPr>
        <w:t xml:space="preserve">Z = </w:t>
      </w:r>
      <w:r w:rsidRPr="00E8111D">
        <w:rPr>
          <w:rFonts w:ascii="TH SarabunPSK" w:hAnsi="TH SarabunPSK" w:cs="TH SarabunPSK"/>
          <w:color w:val="000000"/>
          <w:sz w:val="32"/>
          <w:szCs w:val="32"/>
        </w:rPr>
        <w:t>-47.955</w:t>
      </w:r>
      <w:r w:rsidRPr="00E8111D">
        <w:rPr>
          <w:rFonts w:ascii="TH SarabunPSK" w:hAnsi="TH SarabunPSK" w:cs="TH SarabunPSK"/>
          <w:sz w:val="32"/>
          <w:szCs w:val="32"/>
        </w:rPr>
        <w:t>, Sig. = .000</w:t>
      </w:r>
      <w:r w:rsidRPr="00E8111D">
        <w:rPr>
          <w:rFonts w:ascii="TH SarabunPSK" w:hAnsi="TH SarabunPSK" w:cs="TH SarabunPSK"/>
          <w:sz w:val="32"/>
          <w:szCs w:val="32"/>
          <w:cs/>
        </w:rPr>
        <w:t>)</w:t>
      </w:r>
      <w:r w:rsidRPr="00E8111D">
        <w:rPr>
          <w:rFonts w:ascii="TH SarabunPSK" w:hAnsi="TH SarabunPSK" w:cs="TH SarabunPSK"/>
          <w:sz w:val="32"/>
          <w:szCs w:val="32"/>
        </w:rPr>
        <w:t xml:space="preserve"> </w:t>
      </w:r>
      <w:r w:rsidRPr="00E8111D">
        <w:rPr>
          <w:rFonts w:ascii="TH SarabunPSK" w:hAnsi="TH SarabunPSK" w:cs="TH SarabunPSK"/>
          <w:sz w:val="32"/>
          <w:szCs w:val="32"/>
          <w:cs/>
        </w:rPr>
        <w:t xml:space="preserve">แตกต่างกัน ที่ระดับนัยสำคัญ </w:t>
      </w:r>
      <w:r w:rsidRPr="00E8111D">
        <w:rPr>
          <w:rFonts w:ascii="TH SarabunPSK" w:hAnsi="TH SarabunPSK" w:cs="TH SarabunPSK"/>
          <w:sz w:val="32"/>
          <w:szCs w:val="32"/>
        </w:rPr>
        <w:t>.05</w:t>
      </w:r>
    </w:p>
    <w:p w:rsidR="00F82AD9" w:rsidRPr="00F82AD9" w:rsidRDefault="00F82AD9" w:rsidP="00F82AD9">
      <w:pPr>
        <w:rPr>
          <w:rFonts w:ascii="TH SarabunPSK" w:hAnsi="TH SarabunPSK" w:cs="TH SarabunPSK"/>
          <w:b/>
          <w:bCs/>
          <w:sz w:val="30"/>
          <w:szCs w:val="30"/>
        </w:rPr>
      </w:pPr>
    </w:p>
    <w:p w:rsidR="00F82AD9" w:rsidRPr="00E8111D" w:rsidRDefault="00F82AD9" w:rsidP="00F82AD9">
      <w:pPr>
        <w:spacing w:after="0"/>
        <w:jc w:val="thaiDistribute"/>
        <w:rPr>
          <w:rFonts w:ascii="TH SarabunPSK" w:hAnsi="TH SarabunPSK" w:cs="TH SarabunPSK"/>
          <w:b/>
          <w:bCs/>
          <w:sz w:val="32"/>
          <w:szCs w:val="32"/>
        </w:rPr>
      </w:pPr>
      <w:r w:rsidRPr="00E8111D">
        <w:rPr>
          <w:rFonts w:ascii="TH SarabunPSK" w:hAnsi="TH SarabunPSK" w:cs="TH SarabunPSK"/>
          <w:b/>
          <w:bCs/>
          <w:sz w:val="32"/>
          <w:szCs w:val="32"/>
          <w:cs/>
        </w:rPr>
        <w:t>แนวทางการสืบสานนาฏศิลป์ไทยเพื่อความยั่งยืน</w:t>
      </w:r>
    </w:p>
    <w:p w:rsidR="00F82AD9" w:rsidRPr="00E8111D" w:rsidRDefault="00F82AD9" w:rsidP="00F82AD9">
      <w:pPr>
        <w:tabs>
          <w:tab w:val="left" w:pos="709"/>
          <w:tab w:val="left" w:pos="1080"/>
        </w:tabs>
        <w:spacing w:after="0"/>
        <w:jc w:val="thaiDistribute"/>
        <w:rPr>
          <w:rFonts w:ascii="TH SarabunPSK" w:hAnsi="TH SarabunPSK" w:cs="TH SarabunPSK"/>
          <w:sz w:val="32"/>
          <w:szCs w:val="32"/>
        </w:rPr>
      </w:pPr>
      <w:r w:rsidRPr="00E8111D">
        <w:rPr>
          <w:rFonts w:ascii="TH SarabunPSK" w:hAnsi="TH SarabunPSK" w:cs="TH SarabunPSK"/>
          <w:color w:val="000000"/>
          <w:sz w:val="32"/>
          <w:szCs w:val="32"/>
          <w:cs/>
        </w:rPr>
        <w:tab/>
        <w:t>จากการศึกษา</w:t>
      </w:r>
      <w:r w:rsidRPr="00E8111D">
        <w:rPr>
          <w:rStyle w:val="a9"/>
          <w:rFonts w:ascii="TH SarabunPSK" w:hAnsi="TH SarabunPSK" w:cs="TH SarabunPSK"/>
          <w:i w:val="0"/>
          <w:iCs w:val="0"/>
          <w:sz w:val="32"/>
          <w:szCs w:val="32"/>
          <w:cs/>
        </w:rPr>
        <w:t>วิจัยเรื่องการสืบสานนาฏศิลป์ไทย ผู้วิจัยได้ทำการสัมภาษณ์ผู้เชี่ยวชาญเกี่ยวกับ</w:t>
      </w:r>
      <w:r w:rsidRPr="00E8111D">
        <w:rPr>
          <w:rFonts w:ascii="TH SarabunPSK" w:hAnsi="TH SarabunPSK" w:cs="TH SarabunPSK"/>
          <w:sz w:val="32"/>
          <w:szCs w:val="32"/>
          <w:cs/>
        </w:rPr>
        <w:t>แนวทางการส่งเสริมและพัฒนา “การสืบสานนาฏศิลป์ไทย” ของสถาบันบัณฑิตพัฒนศิลป์</w:t>
      </w:r>
      <w:r w:rsidRPr="00E8111D">
        <w:rPr>
          <w:rFonts w:ascii="TH SarabunPSK" w:hAnsi="TH SarabunPSK" w:cs="TH SarabunPSK"/>
          <w:sz w:val="32"/>
          <w:szCs w:val="32"/>
        </w:rPr>
        <w:t xml:space="preserve"> </w:t>
      </w:r>
      <w:r w:rsidRPr="00E8111D">
        <w:rPr>
          <w:rStyle w:val="a9"/>
          <w:rFonts w:ascii="TH SarabunPSK" w:hAnsi="TH SarabunPSK" w:cs="TH SarabunPSK"/>
          <w:i w:val="0"/>
          <w:iCs w:val="0"/>
          <w:sz w:val="32"/>
          <w:szCs w:val="32"/>
          <w:cs/>
        </w:rPr>
        <w:t xml:space="preserve">ทั้งหมด </w:t>
      </w:r>
      <w:r w:rsidRPr="00E8111D">
        <w:rPr>
          <w:rStyle w:val="a9"/>
          <w:rFonts w:ascii="TH SarabunPSK" w:hAnsi="TH SarabunPSK" w:cs="TH SarabunPSK"/>
          <w:i w:val="0"/>
          <w:iCs w:val="0"/>
          <w:sz w:val="32"/>
          <w:szCs w:val="32"/>
        </w:rPr>
        <w:t xml:space="preserve">7 </w:t>
      </w:r>
      <w:r w:rsidRPr="00E8111D">
        <w:rPr>
          <w:rStyle w:val="a9"/>
          <w:rFonts w:ascii="TH SarabunPSK" w:hAnsi="TH SarabunPSK" w:cs="TH SarabunPSK"/>
          <w:i w:val="0"/>
          <w:iCs w:val="0"/>
          <w:sz w:val="32"/>
          <w:szCs w:val="32"/>
          <w:cs/>
        </w:rPr>
        <w:t>ท่าน ได้แก่</w:t>
      </w:r>
      <w:r w:rsidRPr="00E8111D">
        <w:rPr>
          <w:rFonts w:ascii="TH SarabunPSK" w:hAnsi="TH SarabunPSK" w:cs="TH SarabunPSK"/>
          <w:sz w:val="32"/>
          <w:szCs w:val="32"/>
          <w:cs/>
        </w:rPr>
        <w:t>ท่านดร.สิริชัยชาญ ฟักจำรูญ ท่านดร.ศุภชัย จันทร์สุวรรณ ครูไพฑูรย์ เข้มแข็ง ท่านดร.ธีรภัทร ทองนิ่ม ครูประสาท ทองอร่าม ครูวีระศิลป์ ช้างขนุน และครูอนุชา บุญยัง</w:t>
      </w:r>
      <w:r w:rsidRPr="00E8111D">
        <w:rPr>
          <w:rStyle w:val="a9"/>
          <w:rFonts w:ascii="TH SarabunPSK" w:hAnsi="TH SarabunPSK" w:cs="TH SarabunPSK"/>
          <w:i w:val="0"/>
          <w:iCs w:val="0"/>
          <w:sz w:val="32"/>
          <w:szCs w:val="32"/>
          <w:cs/>
        </w:rPr>
        <w:t xml:space="preserve"> ซึ่งผลจากการสัมภาษณ์ครั้งนี้ พบว่า ผู้ให้สัมภาษณ์มีแนวคิดและทัศนคติที่ใกล้เคียงกัน โดยกล่าวว่า</w:t>
      </w:r>
      <w:r w:rsidRPr="00E8111D">
        <w:rPr>
          <w:rStyle w:val="a9"/>
          <w:rFonts w:ascii="TH SarabunPSK" w:hAnsi="TH SarabunPSK" w:cs="TH SarabunPSK"/>
          <w:i w:val="0"/>
          <w:iCs w:val="0"/>
          <w:sz w:val="32"/>
          <w:szCs w:val="32"/>
        </w:rPr>
        <w:t xml:space="preserve"> </w:t>
      </w:r>
      <w:r w:rsidRPr="00E8111D">
        <w:rPr>
          <w:rFonts w:ascii="TH SarabunPSK" w:hAnsi="TH SarabunPSK" w:cs="TH SarabunPSK"/>
          <w:sz w:val="32"/>
          <w:szCs w:val="32"/>
          <w:cs/>
        </w:rPr>
        <w:t>ปัจจัยสำคัญของ “การสืบสาน” คือ ครูบาอาจารย์ที่มีความรู้ความสามารถตลอดจนหลักสูตรในการเรียนการสอนที่มีความถูกต้องชัดเจน ซึ่งจะทำให้ผู้รับการถ่ายทอดหรือนักศึกษาสามารถที่จะเรียนรู้นาฏศิลป์ตลอดจนศิลปวัฒนธรรมได้อย่างถูกต้อง ซึ่งนาฏศิลป์ไทยไม่ควรที่จะจำเพาะอยู่แค่การอนุรักษ์แต่ต้องมีการพัฒนาร่วมด้วย เพื่อเป็นการปรับปรุงแนวคิดการสร้างสรรค์และพัฒนาการอนุรักษ์ให้แน่นเหมือนต้นไม้ก่อนที่จะแตกราก เพื่อให้ทันต่อสถานการณ์การเปลี่ยนแปลงในปัจจุบัน แต่ยังคงรักษารากฐานของนาฏศิลป์ไทย เพื่อให้เกิดความเป็นมาตรฐานและเป็นที่ยอมรับ จึงควรมีการ</w:t>
      </w:r>
      <w:r w:rsidRPr="00E8111D">
        <w:rPr>
          <w:rFonts w:ascii="TH SarabunPSK" w:hAnsi="TH SarabunPSK" w:cs="TH SarabunPSK"/>
          <w:sz w:val="32"/>
          <w:szCs w:val="32"/>
          <w:cs/>
        </w:rPr>
        <w:lastRenderedPageBreak/>
        <w:t>พัฒนาเครื่องมือเพื่อชี้วัดประสิทธิภาพและประสิทธิผลของการสืบสานนาฏศิลป์ไทย นอกจากนี้นาฏศิลป์ไทยยังควรมีการพัฒนาเพื่อให้เข้ากับการนำไปประกอบอาชีพด้วย ซึ่งจะต้องสอนในเรื่องของการสร้างงาน หรือวิเคราะห์ เพื่อนำไปปรับใช้กับการดำรงชีวิตประจำวัน ดังนั้นแนวทางการแก้ปัญหาเพื่อให้ “การสืบสานนาฏศิลป์ไทย” สามารถดำรงอยู่ได้อย่างยั่งยืน จะต้องมีการบริหารจัดการที่แน่นอน เพราะการสืบสานไม่ได้เป็นเพียงการสืบสานเฉพาะเรื่องของนาฏศิลป์และดนตรี แต่การสืบสารที่แท้จริงจะต้องสามารถสืบสานได้ตั้งแต่การเรียนภาษา วรรณกรรม ประวัติศาสตร์ สังคม เพื่อนำไปปรับใช้ให้เกิดประโยชน์ ซึ่งการสืบสานให้เกิดประสิทธิภาพนั้นยังควรที่จะให้ความสนใจเกี่ยวกับการส่งเสริมภาพลักษณ์ ถึงแม้ว่าปัจจุบันนโยบายของกระทรวงจะยังไม่มีเรื่องของการเรียนการสอนแบบชัดเจน แต่ผู้ที่ทำหน้าที่สืบสานก็ควรให้ความสำคัญเกี่ยวภาพลักษณ์ด้วยเช่นกัน ซึ่งจะต้องยึดหลักการทางทฤษฎีที่นำมาใช้ เพื่อเป็นการปลูกฝังและเป็นเสมือนช่องทางในการให้ความรู้เกี่ยวกับนาฏศิลป์ไทยแก่คนในชาติ</w:t>
      </w:r>
      <w:r w:rsidRPr="00E8111D">
        <w:rPr>
          <w:rFonts w:ascii="TH SarabunPSK" w:hAnsi="TH SarabunPSK" w:cs="TH SarabunPSK"/>
          <w:sz w:val="32"/>
          <w:szCs w:val="32"/>
        </w:rPr>
        <w:t xml:space="preserve"> </w:t>
      </w:r>
      <w:r w:rsidRPr="00E8111D">
        <w:rPr>
          <w:rFonts w:ascii="TH SarabunPSK" w:hAnsi="TH SarabunPSK" w:cs="TH SarabunPSK"/>
          <w:sz w:val="32"/>
          <w:szCs w:val="32"/>
          <w:cs/>
        </w:rPr>
        <w:t xml:space="preserve">นอกจากนี้การที่มีนักศึกษาเข้ามารวมตัวกันเพื่อศึกษาในในโรงเรียนนาฏศิลป์ก็เป็นการสืบสานวิธีหนึ่งด้วยเช่นกัน ซึ่งทั้งหมดทั้งมวลนี้จะต้องอาศัยผู้ที่มีส่วนเกี่ยวข้องทุกฝ่าย อาทิเช่น รัฐบาล </w:t>
      </w:r>
      <w:r w:rsidRPr="00E8111D">
        <w:rPr>
          <w:rFonts w:ascii="TH SarabunPSK" w:hAnsi="TH SarabunPSK" w:cs="TH SarabunPSK"/>
          <w:color w:val="000000"/>
          <w:sz w:val="32"/>
          <w:szCs w:val="32"/>
          <w:cs/>
        </w:rPr>
        <w:t xml:space="preserve">กรมศิลปากร กระทรวงวัฒนธรรม กระทรวงศึกษาธิการ ตลอดจนสถานศึกษา </w:t>
      </w:r>
      <w:r w:rsidRPr="00E8111D">
        <w:rPr>
          <w:rFonts w:ascii="TH SarabunPSK" w:hAnsi="TH SarabunPSK" w:cs="TH SarabunPSK"/>
          <w:sz w:val="32"/>
          <w:szCs w:val="32"/>
          <w:cs/>
        </w:rPr>
        <w:t>ให้มีการร่วมมือและวางแผนกระบวนการบริหารจัดการให้มีคุณภาพได้มาตรฐาน เพื่อเป็นการวางรากฐานให้มั่นคง หลังจากนั้นจึงทำการประชาสัมพันธ์เพื่อสร้างความรู้ความเข้าใจ แรงจูงใจ และรวบรวมบุคลากรที่มีความสนใจในด้านดังกล่าวให้เข้ามาร่วมกิจกรรม เพื่อสืบสานสืบสานนาฏศิลป์และวัฒนธรรมไทยต่อไป</w:t>
      </w:r>
    </w:p>
    <w:p w:rsidR="00E8111D" w:rsidRDefault="00E8111D" w:rsidP="001979E9">
      <w:pPr>
        <w:rPr>
          <w:rFonts w:ascii="TH SarabunPSK" w:hAnsi="TH SarabunPSK" w:cs="TH SarabunPSK" w:hint="cs"/>
          <w:b/>
          <w:bCs/>
          <w:sz w:val="30"/>
          <w:szCs w:val="30"/>
        </w:rPr>
      </w:pPr>
    </w:p>
    <w:p w:rsidR="001979E9" w:rsidRPr="00E8111D" w:rsidRDefault="001979E9" w:rsidP="001979E9">
      <w:pPr>
        <w:rPr>
          <w:rFonts w:ascii="TH SarabunPSK" w:hAnsi="TH SarabunPSK" w:cs="TH SarabunPSK"/>
          <w:b/>
          <w:bCs/>
          <w:sz w:val="32"/>
          <w:szCs w:val="32"/>
        </w:rPr>
      </w:pPr>
      <w:r w:rsidRPr="00E8111D">
        <w:rPr>
          <w:rFonts w:ascii="TH SarabunPSK" w:hAnsi="TH SarabunPSK" w:cs="TH SarabunPSK"/>
          <w:b/>
          <w:bCs/>
          <w:sz w:val="32"/>
          <w:szCs w:val="32"/>
          <w:cs/>
        </w:rPr>
        <w:t>อภิปรายผล</w:t>
      </w:r>
    </w:p>
    <w:p w:rsidR="00790D8E" w:rsidRPr="00E8111D" w:rsidRDefault="00790D8E" w:rsidP="00790D8E">
      <w:pPr>
        <w:spacing w:after="0"/>
        <w:ind w:firstLine="720"/>
        <w:jc w:val="thaiDistribute"/>
        <w:rPr>
          <w:rFonts w:ascii="TH SarabunPSK" w:eastAsia="AngsanaNew" w:hAnsi="TH SarabunPSK" w:cs="TH SarabunPSK"/>
          <w:sz w:val="32"/>
          <w:szCs w:val="32"/>
        </w:rPr>
      </w:pPr>
      <w:r w:rsidRPr="00E8111D">
        <w:rPr>
          <w:rFonts w:ascii="TH SarabunPSK" w:eastAsia="Calibri" w:hAnsi="TH SarabunPSK" w:cs="TH SarabunPSK"/>
          <w:sz w:val="32"/>
          <w:szCs w:val="32"/>
          <w:cs/>
        </w:rPr>
        <w:t>ผลการศึกษาพบว่า นักศึกษาในสถาบันบัณฑิต</w:t>
      </w:r>
      <w:r w:rsidRPr="00E8111D">
        <w:rPr>
          <w:rStyle w:val="a9"/>
          <w:rFonts w:ascii="TH SarabunPSK" w:eastAsia="Calibri" w:hAnsi="TH SarabunPSK" w:cs="TH SarabunPSK"/>
          <w:sz w:val="32"/>
          <w:szCs w:val="32"/>
          <w:cs/>
        </w:rPr>
        <w:t xml:space="preserve">พัฒนศิลป์ที่มี </w:t>
      </w:r>
      <w:r w:rsidRPr="00E8111D">
        <w:rPr>
          <w:rFonts w:ascii="TH SarabunPSK" w:eastAsia="Calibri" w:hAnsi="TH SarabunPSK" w:cs="TH SarabunPSK"/>
          <w:sz w:val="32"/>
          <w:szCs w:val="32"/>
          <w:cs/>
        </w:rPr>
        <w:t>เพศ ระดับชั้นปีการศึกษา ผลสัมฤทธิ์ทางการเรียน และประสบการณ์การแสดงนาฏศิลป์ไทยทั้งในและต่างประเทศ</w:t>
      </w:r>
      <w:r w:rsidRPr="00E8111D">
        <w:rPr>
          <w:rStyle w:val="a9"/>
          <w:rFonts w:ascii="TH SarabunPSK" w:eastAsia="Calibri" w:hAnsi="TH SarabunPSK" w:cs="TH SarabunPSK"/>
          <w:sz w:val="32"/>
          <w:szCs w:val="32"/>
          <w:cs/>
        </w:rPr>
        <w:t>ที่แตกต่างกัน มี</w:t>
      </w:r>
      <w:r w:rsidRPr="00E8111D">
        <w:rPr>
          <w:rFonts w:ascii="TH SarabunPSK" w:eastAsia="Calibri" w:hAnsi="TH SarabunPSK" w:cs="TH SarabunPSK"/>
          <w:sz w:val="32"/>
          <w:szCs w:val="32"/>
          <w:cs/>
        </w:rPr>
        <w:t>การสืบสานนาฏศิลป์ไทยแตกต่างกัน  ทั้งนี้พบว่ามีความสอดคล้องกับการศึกษาของ</w:t>
      </w:r>
      <w:r w:rsidRPr="00E8111D">
        <w:rPr>
          <w:rFonts w:ascii="TH SarabunPSK" w:eastAsia="AngsanaNew" w:hAnsi="TH SarabunPSK" w:cs="TH SarabunPSK"/>
          <w:sz w:val="32"/>
          <w:szCs w:val="32"/>
          <w:cs/>
        </w:rPr>
        <w:t>เดนิสา</w:t>
      </w:r>
      <w:r w:rsidRPr="00E8111D">
        <w:rPr>
          <w:rFonts w:ascii="TH SarabunPSK" w:eastAsia="AngsanaNew" w:hAnsi="TH SarabunPSK" w:cs="TH SarabunPSK"/>
          <w:sz w:val="32"/>
          <w:szCs w:val="32"/>
        </w:rPr>
        <w:t xml:space="preserve"> (</w:t>
      </w:r>
      <w:r w:rsidRPr="00E8111D">
        <w:rPr>
          <w:rFonts w:ascii="TH SarabunPSK" w:eastAsia="AngsanaNew" w:hAnsi="TH SarabunPSK" w:cs="TH SarabunPSK"/>
          <w:sz w:val="32"/>
          <w:szCs w:val="32"/>
          <w:cs/>
        </w:rPr>
        <w:t>ศรีศักร</w:t>
      </w:r>
      <w:r w:rsidRPr="00E8111D">
        <w:rPr>
          <w:rFonts w:ascii="TH SarabunPSK" w:eastAsia="AngsanaNew" w:hAnsi="TH SarabunPSK" w:cs="TH SarabunPSK"/>
          <w:sz w:val="32"/>
          <w:szCs w:val="32"/>
        </w:rPr>
        <w:t xml:space="preserve"> </w:t>
      </w:r>
      <w:r w:rsidRPr="00E8111D">
        <w:rPr>
          <w:rFonts w:ascii="TH SarabunPSK" w:eastAsia="AngsanaNew" w:hAnsi="TH SarabunPSK" w:cs="TH SarabunPSK"/>
          <w:sz w:val="32"/>
          <w:szCs w:val="32"/>
          <w:cs/>
        </w:rPr>
        <w:t>วัลลิโภดม</w:t>
      </w:r>
      <w:r w:rsidRPr="00E8111D">
        <w:rPr>
          <w:rFonts w:ascii="TH SarabunPSK" w:eastAsia="AngsanaNew" w:hAnsi="TH SarabunPSK" w:cs="TH SarabunPSK"/>
          <w:sz w:val="32"/>
          <w:szCs w:val="32"/>
        </w:rPr>
        <w:t xml:space="preserve">, </w:t>
      </w:r>
      <w:r w:rsidRPr="00E8111D">
        <w:rPr>
          <w:rFonts w:ascii="TH SarabunPSK" w:eastAsia="AngsanaNew" w:hAnsi="TH SarabunPSK" w:cs="TH SarabunPSK"/>
          <w:sz w:val="32"/>
          <w:szCs w:val="32"/>
          <w:cs/>
        </w:rPr>
        <w:t>ม</w:t>
      </w:r>
      <w:r w:rsidRPr="00E8111D">
        <w:rPr>
          <w:rFonts w:ascii="TH SarabunPSK" w:eastAsia="AngsanaNew" w:hAnsi="TH SarabunPSK" w:cs="TH SarabunPSK"/>
          <w:sz w:val="32"/>
          <w:szCs w:val="32"/>
        </w:rPr>
        <w:t>.</w:t>
      </w:r>
      <w:r w:rsidRPr="00E8111D">
        <w:rPr>
          <w:rFonts w:ascii="TH SarabunPSK" w:eastAsia="AngsanaNew" w:hAnsi="TH SarabunPSK" w:cs="TH SarabunPSK"/>
          <w:sz w:val="32"/>
          <w:szCs w:val="32"/>
          <w:cs/>
        </w:rPr>
        <w:t>ป</w:t>
      </w:r>
      <w:r w:rsidRPr="00E8111D">
        <w:rPr>
          <w:rFonts w:ascii="TH SarabunPSK" w:eastAsia="AngsanaNew" w:hAnsi="TH SarabunPSK" w:cs="TH SarabunPSK"/>
          <w:sz w:val="32"/>
          <w:szCs w:val="32"/>
        </w:rPr>
        <w:t>.</w:t>
      </w:r>
      <w:r w:rsidRPr="00E8111D">
        <w:rPr>
          <w:rFonts w:ascii="TH SarabunPSK" w:eastAsia="AngsanaNew" w:hAnsi="TH SarabunPSK" w:cs="TH SarabunPSK"/>
          <w:sz w:val="32"/>
          <w:szCs w:val="32"/>
          <w:cs/>
        </w:rPr>
        <w:t>ป</w:t>
      </w:r>
      <w:r w:rsidRPr="00E8111D">
        <w:rPr>
          <w:rFonts w:ascii="TH SarabunPSK" w:eastAsia="AngsanaNew" w:hAnsi="TH SarabunPSK" w:cs="TH SarabunPSK"/>
          <w:sz w:val="32"/>
          <w:szCs w:val="32"/>
        </w:rPr>
        <w:t xml:space="preserve">. : 6 ; </w:t>
      </w:r>
      <w:r w:rsidRPr="00E8111D">
        <w:rPr>
          <w:rFonts w:ascii="TH SarabunPSK" w:eastAsia="AngsanaNew" w:hAnsi="TH SarabunPSK" w:cs="TH SarabunPSK"/>
          <w:sz w:val="32"/>
          <w:szCs w:val="32"/>
          <w:cs/>
        </w:rPr>
        <w:t>อ้างอิงมาจาก</w:t>
      </w:r>
      <w:r w:rsidRPr="00E8111D">
        <w:rPr>
          <w:rFonts w:ascii="TH SarabunPSK" w:eastAsia="AngsanaNew" w:hAnsi="TH SarabunPSK" w:cs="TH SarabunPSK"/>
          <w:sz w:val="32"/>
          <w:szCs w:val="32"/>
        </w:rPr>
        <w:t xml:space="preserve"> Denisa. 1990 : 1)</w:t>
      </w:r>
      <w:r w:rsidRPr="00E8111D">
        <w:rPr>
          <w:rFonts w:ascii="TH SarabunPSK" w:eastAsia="AngsanaNew" w:hAnsi="TH SarabunPSK" w:cs="TH SarabunPSK"/>
          <w:sz w:val="32"/>
          <w:szCs w:val="32"/>
          <w:cs/>
        </w:rPr>
        <w:t xml:space="preserve"> ที่พบว่าลักษณะทั่วไปของแต่ละบุคคลที่มาจากถิ่นฐานหรือมีรูปแบบที่แตกต่างกัน ทำให้เกิดการแสดงออกหรือพฤติกรรมในการแสดงออกทางนาฏศิลป์ประเพณีแตกต่างกัน นอกจากนี้ยังพบว่ามีความสอดคล้องกับการศึกษาของโรดา</w:t>
      </w:r>
      <w:r w:rsidRPr="00E8111D">
        <w:rPr>
          <w:rFonts w:ascii="TH SarabunPSK" w:eastAsia="AngsanaNew" w:hAnsi="TH SarabunPSK" w:cs="TH SarabunPSK"/>
          <w:sz w:val="32"/>
          <w:szCs w:val="32"/>
        </w:rPr>
        <w:t xml:space="preserve"> (</w:t>
      </w:r>
      <w:r w:rsidRPr="00E8111D">
        <w:rPr>
          <w:rFonts w:ascii="TH SarabunPSK" w:eastAsia="AngsanaNew" w:hAnsi="TH SarabunPSK" w:cs="TH SarabunPSK"/>
          <w:sz w:val="32"/>
          <w:szCs w:val="32"/>
          <w:cs/>
        </w:rPr>
        <w:t>ศรีศักร</w:t>
      </w:r>
      <w:r w:rsidRPr="00E8111D">
        <w:rPr>
          <w:rFonts w:ascii="TH SarabunPSK" w:eastAsia="AngsanaNew" w:hAnsi="TH SarabunPSK" w:cs="TH SarabunPSK"/>
          <w:sz w:val="32"/>
          <w:szCs w:val="32"/>
        </w:rPr>
        <w:t xml:space="preserve"> </w:t>
      </w:r>
      <w:r w:rsidRPr="00E8111D">
        <w:rPr>
          <w:rFonts w:ascii="TH SarabunPSK" w:eastAsia="AngsanaNew" w:hAnsi="TH SarabunPSK" w:cs="TH SarabunPSK"/>
          <w:sz w:val="32"/>
          <w:szCs w:val="32"/>
          <w:cs/>
        </w:rPr>
        <w:t>วัลลิโภดม</w:t>
      </w:r>
      <w:r w:rsidRPr="00E8111D">
        <w:rPr>
          <w:rFonts w:ascii="TH SarabunPSK" w:eastAsia="AngsanaNew" w:hAnsi="TH SarabunPSK" w:cs="TH SarabunPSK"/>
          <w:sz w:val="32"/>
          <w:szCs w:val="32"/>
        </w:rPr>
        <w:t xml:space="preserve">, </w:t>
      </w:r>
      <w:r w:rsidRPr="00E8111D">
        <w:rPr>
          <w:rFonts w:ascii="TH SarabunPSK" w:eastAsia="AngsanaNew" w:hAnsi="TH SarabunPSK" w:cs="TH SarabunPSK"/>
          <w:sz w:val="32"/>
          <w:szCs w:val="32"/>
          <w:cs/>
        </w:rPr>
        <w:t>ม</w:t>
      </w:r>
      <w:r w:rsidRPr="00E8111D">
        <w:rPr>
          <w:rFonts w:ascii="TH SarabunPSK" w:eastAsia="AngsanaNew" w:hAnsi="TH SarabunPSK" w:cs="TH SarabunPSK"/>
          <w:sz w:val="32"/>
          <w:szCs w:val="32"/>
        </w:rPr>
        <w:t>.</w:t>
      </w:r>
      <w:r w:rsidRPr="00E8111D">
        <w:rPr>
          <w:rFonts w:ascii="TH SarabunPSK" w:eastAsia="AngsanaNew" w:hAnsi="TH SarabunPSK" w:cs="TH SarabunPSK"/>
          <w:sz w:val="32"/>
          <w:szCs w:val="32"/>
          <w:cs/>
        </w:rPr>
        <w:t>ป</w:t>
      </w:r>
      <w:r w:rsidRPr="00E8111D">
        <w:rPr>
          <w:rFonts w:ascii="TH SarabunPSK" w:eastAsia="AngsanaNew" w:hAnsi="TH SarabunPSK" w:cs="TH SarabunPSK"/>
          <w:sz w:val="32"/>
          <w:szCs w:val="32"/>
        </w:rPr>
        <w:t>.</w:t>
      </w:r>
      <w:r w:rsidRPr="00E8111D">
        <w:rPr>
          <w:rFonts w:ascii="TH SarabunPSK" w:eastAsia="AngsanaNew" w:hAnsi="TH SarabunPSK" w:cs="TH SarabunPSK"/>
          <w:sz w:val="32"/>
          <w:szCs w:val="32"/>
          <w:cs/>
        </w:rPr>
        <w:t>ป</w:t>
      </w:r>
      <w:r w:rsidRPr="00E8111D">
        <w:rPr>
          <w:rFonts w:ascii="TH SarabunPSK" w:eastAsia="AngsanaNew" w:hAnsi="TH SarabunPSK" w:cs="TH SarabunPSK"/>
          <w:sz w:val="32"/>
          <w:szCs w:val="32"/>
        </w:rPr>
        <w:t xml:space="preserve">. : 7 ; </w:t>
      </w:r>
      <w:r w:rsidRPr="00E8111D">
        <w:rPr>
          <w:rFonts w:ascii="TH SarabunPSK" w:eastAsia="AngsanaNew" w:hAnsi="TH SarabunPSK" w:cs="TH SarabunPSK"/>
          <w:sz w:val="32"/>
          <w:szCs w:val="32"/>
          <w:cs/>
        </w:rPr>
        <w:t>อ้างอิงมาจาก</w:t>
      </w:r>
      <w:r w:rsidRPr="00E8111D">
        <w:rPr>
          <w:rFonts w:ascii="TH SarabunPSK" w:eastAsia="AngsanaNew" w:hAnsi="TH SarabunPSK" w:cs="TH SarabunPSK"/>
          <w:sz w:val="32"/>
          <w:szCs w:val="32"/>
        </w:rPr>
        <w:t xml:space="preserve"> Rhoda. 1999 : 9 - 11)</w:t>
      </w:r>
      <w:r w:rsidRPr="00E8111D">
        <w:rPr>
          <w:rFonts w:ascii="TH SarabunPSK" w:eastAsia="AngsanaNew" w:hAnsi="TH SarabunPSK" w:cs="TH SarabunPSK"/>
          <w:sz w:val="32"/>
          <w:szCs w:val="32"/>
          <w:cs/>
        </w:rPr>
        <w:t xml:space="preserve"> ที่นำเสนอมุมมองของนาฏศิลป์ว่าส่วนหนึ่งเป็นการสร้างสรรค์เฉพาะตนของศิลปินนั่นหมายความว่าลักษณะทางประชากรศาสตร์หรือลักษณะทั่วไปของผู้แสดงหรือนักศึกษานาฏศิลป์มีส่วนสำคัญที่ทำให้เกิดการแสดงหรือการสืบสานที่แตกต่างกันขึ้นอยู่กับความเฉพาะตนของศิลปิน ทั้งนี้สามารถอธิบายเพิ่มเติมได้ว่า ลักษณะทั่วไปของประชากรมีความสำคัญต่อการสืบสาน</w:t>
      </w:r>
      <w:r w:rsidRPr="00E8111D">
        <w:rPr>
          <w:rFonts w:ascii="TH SarabunPSK" w:eastAsia="Calibri" w:hAnsi="TH SarabunPSK" w:cs="TH SarabunPSK"/>
          <w:sz w:val="32"/>
          <w:szCs w:val="32"/>
          <w:cs/>
        </w:rPr>
        <w:t>นาฏศิลป์ไทย เช่น เพศ ในการสืบสานนาฏศิลป์ไทย เพศส่งผลต่อบทบาทการแสดงตามบทละคร หรือตามวัตถุประสงค์ของบทเพลงและประเภทของการแสดง ทำ</w:t>
      </w:r>
      <w:r w:rsidRPr="00E8111D">
        <w:rPr>
          <w:rFonts w:ascii="TH SarabunPSK" w:eastAsia="Calibri" w:hAnsi="TH SarabunPSK" w:cs="TH SarabunPSK"/>
          <w:sz w:val="32"/>
          <w:szCs w:val="32"/>
          <w:cs/>
        </w:rPr>
        <w:lastRenderedPageBreak/>
        <w:t>ให้รูปแบบการเรียนรู้การแสดงต่างๆ ย่อมต้องศึกษาในบริบทที่มีความแตกต่างกันในบางประการส่งผลการให้สืบสานจะแตกต่างกันไปตามสิ่งที่ได้มีการเรียนรู้ ระดับชั้นปีการศึกษาเป็นเกณฑ์ที่แบ่งรายละเอียดของเนื้อหาการเรียนรู้เป็นลำดับขั้นจนจบการศึกษาในแต่ละชั้นปี จะได้รับการเรียนรู้และการฝึกฝนที่ไม่เหมือนกันทำให้การสืบสานนาฏศิลป์ไทยแตกต่างกันได้ ผลสัมฤทธิ์ทางการเรียนมีความสำคัญเช่นกันผู้ที่มีผลการเรียนดีสามารถกล่าวได้ว่าเป็นบุคคลที่ผ่านเกณฑ์มาตรฐานของทางสถานศึกษาจะส่งผลให้การสืบสานนาฏศิลป์สามารถทำได้อย่างมีประสิทธิภาพและประสิทธิผลแตกต่างจากผู้ที่มีผลสัมฤทธิ์ทางการเรียนในระดับที่ต่ำ เพราะอาจมีข้อผิดพลาดในการแสดงที่ใช้ทำให้การสืบสานนาฏศิลป์แตกต่างออกไป ในขณะที่ประสบการณ์การแสดงนาฏศิลป์ไทย การแสดงในแต่ละครั้งสามารถนับเป็นการสืบสานนาฏศิลป์เช่นกัน ประสบการณ์ที่มากแสดงว่าได้มีการผ่านการแสดงมาจำนวนมากสนับสนุนให้เกิดการสืบสานที่เพิ่มมากขึ้นและประสบการณ์ได้ทำให้เกิดการสืบสานอย่างถูกต้องมากขึ้นเช่นกัน ดังนั้นจากที่กล่าวมาจึงถือว่าลักษณะทั่วไปของประชากรที่แตกต่างกันมีผลทำให้การสืบสานนาฏศิลป์แตกต่างกัน</w:t>
      </w:r>
    </w:p>
    <w:p w:rsidR="001979E9" w:rsidRPr="00790D8E" w:rsidRDefault="001979E9" w:rsidP="001979E9">
      <w:pPr>
        <w:rPr>
          <w:rFonts w:ascii="TH SarabunPSK" w:hAnsi="TH SarabunPSK" w:cs="TH SarabunPSK"/>
          <w:b/>
          <w:bCs/>
          <w:sz w:val="30"/>
          <w:szCs w:val="30"/>
        </w:rPr>
      </w:pPr>
    </w:p>
    <w:p w:rsidR="00790D8E" w:rsidRPr="00E8111D" w:rsidRDefault="00790D8E" w:rsidP="00790D8E">
      <w:pPr>
        <w:spacing w:after="0"/>
        <w:rPr>
          <w:rFonts w:ascii="TH SarabunPSK" w:hAnsi="TH SarabunPSK" w:cs="TH SarabunPSK"/>
          <w:b/>
          <w:bCs/>
          <w:sz w:val="32"/>
          <w:szCs w:val="32"/>
        </w:rPr>
      </w:pPr>
      <w:r w:rsidRPr="00E8111D">
        <w:rPr>
          <w:rFonts w:ascii="TH SarabunPSK" w:hAnsi="TH SarabunPSK" w:cs="TH SarabunPSK"/>
          <w:b/>
          <w:bCs/>
          <w:sz w:val="32"/>
          <w:szCs w:val="32"/>
          <w:cs/>
        </w:rPr>
        <w:t>ข้อเสนอแนะ</w:t>
      </w:r>
    </w:p>
    <w:p w:rsidR="00790D8E" w:rsidRPr="00E8111D" w:rsidRDefault="00790D8E" w:rsidP="00790D8E">
      <w:pPr>
        <w:spacing w:after="0"/>
        <w:ind w:firstLine="720"/>
        <w:jc w:val="thaiDistribute"/>
        <w:rPr>
          <w:rFonts w:ascii="TH SarabunPSK" w:eastAsia="Calibri" w:hAnsi="TH SarabunPSK" w:cs="TH SarabunPSK"/>
          <w:sz w:val="32"/>
          <w:szCs w:val="32"/>
        </w:rPr>
      </w:pPr>
      <w:r w:rsidRPr="00E8111D">
        <w:rPr>
          <w:rFonts w:ascii="TH SarabunPSK" w:eastAsia="Calibri" w:hAnsi="TH SarabunPSK" w:cs="TH SarabunPSK"/>
          <w:sz w:val="32"/>
          <w:szCs w:val="32"/>
        </w:rPr>
        <w:t xml:space="preserve">1. </w:t>
      </w:r>
      <w:r w:rsidRPr="00E8111D">
        <w:rPr>
          <w:rFonts w:ascii="TH SarabunPSK" w:eastAsia="Calibri" w:hAnsi="TH SarabunPSK" w:cs="TH SarabunPSK"/>
          <w:sz w:val="32"/>
          <w:szCs w:val="32"/>
          <w:cs/>
        </w:rPr>
        <w:t xml:space="preserve">ผลการศึกษาพบว่า ความรู้และทักษะ ที่สามารถบอกเล่าประวัติ เรื่องราว ความเป็นมา และทฤษฎี ทางนาฏศิลป์ไทยได้ มีคะแนนต่ำที่สุด ดังนั้นแสดงให้เห็นว่าสถาบันการศึกษาควรส่งเสริมด้านแนวคิดและทฤษฎี ประวัติเรื่องราวความเป็นมาเพื่อให้กลุ่มนักศึกษาสามารถที่จะเรียนรู้และเข้าใจได้อย่างเหมาะสม พร้อมทั้งนำไปใช้ในการเผยแพร่ความรู้เพื่อสร้าง </w:t>
      </w:r>
      <w:r w:rsidRPr="00E8111D">
        <w:rPr>
          <w:rFonts w:ascii="TH SarabunPSK" w:eastAsia="Calibri" w:hAnsi="TH SarabunPSK" w:cs="TH SarabunPSK"/>
          <w:sz w:val="32"/>
          <w:szCs w:val="32"/>
        </w:rPr>
        <w:t xml:space="preserve">Storytelling </w:t>
      </w:r>
      <w:r w:rsidRPr="00E8111D">
        <w:rPr>
          <w:rFonts w:ascii="TH SarabunPSK" w:eastAsia="Calibri" w:hAnsi="TH SarabunPSK" w:cs="TH SarabunPSK"/>
          <w:sz w:val="32"/>
          <w:szCs w:val="32"/>
          <w:cs/>
        </w:rPr>
        <w:t>ที่จะเป็นประโยชน์ต่อการสร้างแรงจูงใจให้บุคคลอื่นๆ สนใจนาฏศิลป์ไทย</w:t>
      </w:r>
    </w:p>
    <w:p w:rsidR="00790D8E" w:rsidRPr="00E8111D" w:rsidRDefault="00790D8E" w:rsidP="00790D8E">
      <w:pPr>
        <w:spacing w:after="0"/>
        <w:ind w:firstLine="720"/>
        <w:jc w:val="thaiDistribute"/>
        <w:rPr>
          <w:rFonts w:ascii="TH SarabunPSK" w:eastAsia="Calibri" w:hAnsi="TH SarabunPSK" w:cs="TH SarabunPSK"/>
          <w:sz w:val="32"/>
          <w:szCs w:val="32"/>
        </w:rPr>
      </w:pPr>
      <w:r w:rsidRPr="00E8111D">
        <w:rPr>
          <w:rFonts w:ascii="TH SarabunPSK" w:eastAsia="Calibri" w:hAnsi="TH SarabunPSK" w:cs="TH SarabunPSK"/>
          <w:sz w:val="32"/>
          <w:szCs w:val="32"/>
        </w:rPr>
        <w:t xml:space="preserve">2. </w:t>
      </w:r>
      <w:r w:rsidRPr="00E8111D">
        <w:rPr>
          <w:rFonts w:ascii="TH SarabunPSK" w:eastAsia="Calibri" w:hAnsi="TH SarabunPSK" w:cs="TH SarabunPSK"/>
          <w:sz w:val="32"/>
          <w:szCs w:val="32"/>
          <w:cs/>
        </w:rPr>
        <w:t>ผลการศึกษาพบว่า ประชากรมีความคิดเห็นว่าศิลปะนาฏศิลป์ไทยเป็นสิ่งที่น่าเบื่อ และไม่ได้เป็นการบันเทิง ดังนั้นหลักสูตรการเรียนการสอนอาจต้องมีการประยุกต์เพิ่มเติมกิจกรรมเสริมที่มีการนำนาฏศิลป์ไทยมาประยุกต์แบบร่วมสมัยเพื่อให้เกิดความบันเทิง และความสนุกสนานของนักศึกษาไปพร้อมกับการเรียนในศาสตร์แห่งความรู้ทั้งมวลของนาฏศิลป์ไทย เพื่อให้เกิดการซึมซับและเข้าใจยิ่งขึ้น พร้อมทั้งให้เกิดแรงจูงใจในการเรียนที่จะนำไปสู่การสืบสานนาฏศิลป์ไทยอย่างเหมาะสม</w:t>
      </w:r>
    </w:p>
    <w:p w:rsidR="00790D8E" w:rsidRDefault="00790D8E" w:rsidP="00790D8E">
      <w:pPr>
        <w:spacing w:after="0"/>
        <w:ind w:firstLine="720"/>
        <w:rPr>
          <w:rFonts w:ascii="TH SarabunPSK" w:hAnsi="TH SarabunPSK" w:cs="TH SarabunPSK"/>
          <w:b/>
          <w:bCs/>
          <w:color w:val="FF0000"/>
          <w:sz w:val="32"/>
          <w:szCs w:val="32"/>
        </w:rPr>
      </w:pPr>
      <w:r w:rsidRPr="00E8111D">
        <w:rPr>
          <w:rFonts w:ascii="TH SarabunPSK" w:eastAsia="Calibri" w:hAnsi="TH SarabunPSK" w:cs="TH SarabunPSK"/>
          <w:sz w:val="32"/>
          <w:szCs w:val="32"/>
          <w:cs/>
        </w:rPr>
        <w:t>3. ควรมุ่งเน้นการส่งเสริมให้นักศึกษาพยายามมุ่งมั่นในการเรียนรู้และสืบสานเพื่อให้เกิดคว</w:t>
      </w:r>
      <w:r w:rsidRPr="00E8111D">
        <w:rPr>
          <w:rFonts w:ascii="TH SarabunPSK" w:hAnsi="TH SarabunPSK" w:cs="TH SarabunPSK"/>
          <w:sz w:val="32"/>
          <w:szCs w:val="32"/>
          <w:cs/>
        </w:rPr>
        <w:t>ามคาดหวังของสังคมที่จะนำไปสู่กา</w:t>
      </w:r>
      <w:r w:rsidRPr="00E8111D">
        <w:rPr>
          <w:rFonts w:ascii="TH SarabunPSK" w:eastAsia="Calibri" w:hAnsi="TH SarabunPSK" w:cs="TH SarabunPSK"/>
          <w:sz w:val="32"/>
          <w:szCs w:val="32"/>
          <w:cs/>
        </w:rPr>
        <w:t>เผยแพร่อย่างเหมาะสม และทำให้สังคมเกิดการยอมรับในนาฏศิลป์ไทย เพื่อให้เกิดการสนับสนุน และเกิดความรักร่วมกันในศิลปวัฒนธรรม</w:t>
      </w:r>
    </w:p>
    <w:p w:rsidR="00E8111D" w:rsidRDefault="00E8111D" w:rsidP="00E8111D">
      <w:pPr>
        <w:spacing w:after="0"/>
        <w:rPr>
          <w:rFonts w:ascii="TH SarabunPSK" w:hAnsi="TH SarabunPSK" w:cs="TH SarabunPSK"/>
          <w:b/>
          <w:bCs/>
          <w:color w:val="FF0000"/>
          <w:sz w:val="32"/>
          <w:szCs w:val="32"/>
        </w:rPr>
      </w:pPr>
    </w:p>
    <w:p w:rsidR="00C65E44" w:rsidRDefault="00C65E44" w:rsidP="00E8111D">
      <w:pPr>
        <w:tabs>
          <w:tab w:val="left" w:pos="1008"/>
          <w:tab w:val="left" w:pos="1296"/>
          <w:tab w:val="left" w:pos="1728"/>
        </w:tabs>
        <w:spacing w:after="0" w:line="240" w:lineRule="auto"/>
        <w:jc w:val="thaiDistribute"/>
        <w:rPr>
          <w:rFonts w:ascii="TH SarabunPSK" w:hAnsi="TH SarabunPSK" w:cs="TH SarabunPSK" w:hint="cs"/>
          <w:b/>
          <w:bCs/>
          <w:sz w:val="32"/>
          <w:szCs w:val="32"/>
        </w:rPr>
      </w:pPr>
    </w:p>
    <w:p w:rsidR="00C65E44" w:rsidRDefault="00C65E44" w:rsidP="00E8111D">
      <w:pPr>
        <w:tabs>
          <w:tab w:val="left" w:pos="1008"/>
          <w:tab w:val="left" w:pos="1296"/>
          <w:tab w:val="left" w:pos="1728"/>
        </w:tabs>
        <w:spacing w:after="0" w:line="240" w:lineRule="auto"/>
        <w:jc w:val="thaiDistribute"/>
        <w:rPr>
          <w:rFonts w:ascii="TH SarabunPSK" w:hAnsi="TH SarabunPSK" w:cs="TH SarabunPSK" w:hint="cs"/>
          <w:b/>
          <w:bCs/>
          <w:sz w:val="32"/>
          <w:szCs w:val="32"/>
        </w:rPr>
      </w:pPr>
    </w:p>
    <w:p w:rsidR="00E8111D" w:rsidRPr="00E8111D" w:rsidRDefault="00E8111D" w:rsidP="00E8111D">
      <w:pPr>
        <w:tabs>
          <w:tab w:val="left" w:pos="1008"/>
          <w:tab w:val="left" w:pos="1296"/>
          <w:tab w:val="left" w:pos="1728"/>
        </w:tabs>
        <w:spacing w:after="0" w:line="240" w:lineRule="auto"/>
        <w:jc w:val="thaiDistribute"/>
        <w:rPr>
          <w:rFonts w:ascii="TH SarabunPSK" w:hAnsi="TH SarabunPSK" w:cs="TH SarabunPSK"/>
          <w:b/>
          <w:bCs/>
          <w:sz w:val="32"/>
          <w:szCs w:val="32"/>
        </w:rPr>
      </w:pPr>
      <w:r w:rsidRPr="00E8111D">
        <w:rPr>
          <w:rFonts w:ascii="TH SarabunPSK" w:hAnsi="TH SarabunPSK" w:cs="TH SarabunPSK"/>
          <w:b/>
          <w:bCs/>
          <w:sz w:val="32"/>
          <w:szCs w:val="32"/>
          <w:cs/>
        </w:rPr>
        <w:lastRenderedPageBreak/>
        <w:t>ข้อเสนอแนะในการวิจัยครั้งต่อไป</w:t>
      </w:r>
    </w:p>
    <w:p w:rsidR="00E8111D" w:rsidRPr="00E8111D" w:rsidRDefault="00E8111D" w:rsidP="00E8111D">
      <w:pPr>
        <w:tabs>
          <w:tab w:val="left" w:pos="1008"/>
          <w:tab w:val="left" w:pos="1296"/>
          <w:tab w:val="left" w:pos="1728"/>
        </w:tabs>
        <w:spacing w:after="0" w:line="240" w:lineRule="auto"/>
        <w:jc w:val="thaiDistribute"/>
        <w:rPr>
          <w:rFonts w:ascii="TH SarabunPSK" w:hAnsi="TH SarabunPSK" w:cs="TH SarabunPSK"/>
          <w:sz w:val="32"/>
          <w:szCs w:val="32"/>
        </w:rPr>
      </w:pPr>
      <w:r w:rsidRPr="00E8111D">
        <w:rPr>
          <w:rFonts w:ascii="TH SarabunPSK" w:hAnsi="TH SarabunPSK" w:cs="TH SarabunPSK"/>
          <w:sz w:val="32"/>
          <w:szCs w:val="32"/>
        </w:rPr>
        <w:tab/>
        <w:t>1.</w:t>
      </w:r>
      <w:r w:rsidRPr="00E8111D">
        <w:rPr>
          <w:rFonts w:ascii="TH SarabunPSK" w:hAnsi="TH SarabunPSK" w:cs="TH SarabunPSK"/>
          <w:sz w:val="32"/>
          <w:szCs w:val="32"/>
        </w:rPr>
        <w:tab/>
      </w:r>
      <w:r w:rsidRPr="00E8111D">
        <w:rPr>
          <w:rFonts w:ascii="TH SarabunPSK" w:hAnsi="TH SarabunPSK" w:cs="TH SarabunPSK"/>
          <w:sz w:val="32"/>
          <w:szCs w:val="32"/>
          <w:cs/>
        </w:rPr>
        <w:t>การศึกษาครั้งต่อไปมุ่งเน้นการศึกษาเชิงลึกในศิลปะนาฏศิลป์ประเภทใดประเภทหนึ่งเพื่อให้ได้ข้อมูลเชิงลึกในการพัฒนาและสนับสนุนการสืบสานนาฏศิลป์ประเภทนั้นโดยเฉพาะ</w:t>
      </w:r>
    </w:p>
    <w:p w:rsidR="00E8111D" w:rsidRPr="00E8111D" w:rsidRDefault="00E8111D" w:rsidP="00E8111D">
      <w:pPr>
        <w:tabs>
          <w:tab w:val="left" w:pos="1008"/>
          <w:tab w:val="left" w:pos="1296"/>
          <w:tab w:val="left" w:pos="1728"/>
        </w:tabs>
        <w:spacing w:after="0" w:line="240" w:lineRule="auto"/>
        <w:jc w:val="thaiDistribute"/>
        <w:rPr>
          <w:rFonts w:ascii="TH SarabunPSK" w:hAnsi="TH SarabunPSK" w:cs="TH SarabunPSK"/>
          <w:sz w:val="32"/>
          <w:szCs w:val="32"/>
          <w:cs/>
        </w:rPr>
      </w:pPr>
      <w:r w:rsidRPr="00E8111D">
        <w:rPr>
          <w:rFonts w:ascii="TH SarabunPSK" w:hAnsi="TH SarabunPSK" w:cs="TH SarabunPSK"/>
          <w:sz w:val="32"/>
          <w:szCs w:val="32"/>
        </w:rPr>
        <w:tab/>
        <w:t>2.</w:t>
      </w:r>
      <w:r w:rsidRPr="00E8111D">
        <w:rPr>
          <w:rFonts w:ascii="TH SarabunPSK" w:hAnsi="TH SarabunPSK" w:cs="TH SarabunPSK"/>
          <w:sz w:val="32"/>
          <w:szCs w:val="32"/>
        </w:rPr>
        <w:tab/>
      </w:r>
      <w:r w:rsidRPr="00E8111D">
        <w:rPr>
          <w:rFonts w:ascii="TH SarabunPSK" w:hAnsi="TH SarabunPSK" w:cs="TH SarabunPSK"/>
          <w:sz w:val="32"/>
          <w:szCs w:val="32"/>
          <w:cs/>
        </w:rPr>
        <w:t>การศึกษาครั้งต่อไปมุ่งเน้นการศึกษาในกระบวนการวิจัยเชิงคุณภาพด้วยเทคนิคเดลฟาย ในการศึกษาเพื่อหาประเด็นหรือแนวทางการสืบสานนาฏศิลป์ที่มีประสิทธิภาพและยั่งยืนเพื่อสร้างตัวแบบการสืบสานนาฏศิลป์ที่เหมาะสมต่อไป</w:t>
      </w:r>
    </w:p>
    <w:p w:rsidR="00E8111D" w:rsidRPr="00E8111D" w:rsidRDefault="00E8111D" w:rsidP="00E8111D">
      <w:pPr>
        <w:tabs>
          <w:tab w:val="left" w:pos="1008"/>
          <w:tab w:val="left" w:pos="1296"/>
          <w:tab w:val="left" w:pos="1728"/>
        </w:tabs>
        <w:spacing w:after="0" w:line="240" w:lineRule="auto"/>
        <w:jc w:val="thaiDistribute"/>
        <w:rPr>
          <w:rFonts w:ascii="TH SarabunPSK" w:hAnsi="TH SarabunPSK" w:cs="TH SarabunPSK"/>
          <w:sz w:val="32"/>
          <w:szCs w:val="32"/>
        </w:rPr>
      </w:pPr>
      <w:r w:rsidRPr="00E8111D">
        <w:rPr>
          <w:rFonts w:ascii="TH SarabunPSK" w:hAnsi="TH SarabunPSK" w:cs="TH SarabunPSK"/>
          <w:sz w:val="32"/>
          <w:szCs w:val="32"/>
        </w:rPr>
        <w:tab/>
      </w:r>
      <w:r w:rsidRPr="00E8111D">
        <w:rPr>
          <w:rFonts w:ascii="TH SarabunPSK" w:hAnsi="TH SarabunPSK" w:cs="TH SarabunPSK"/>
          <w:sz w:val="32"/>
          <w:szCs w:val="32"/>
          <w:cs/>
        </w:rPr>
        <w:t>จากผลการศึกษา พบว่า ประชากรส่วนใหญ่มีการสืบสานนาฏศิลป์ไทย</w:t>
      </w:r>
      <w:r w:rsidRPr="00E8111D">
        <w:rPr>
          <w:rFonts w:ascii="TH SarabunPSK" w:hAnsi="TH SarabunPSK" w:cs="TH SarabunPSK"/>
          <w:sz w:val="32"/>
          <w:szCs w:val="32"/>
        </w:rPr>
        <w:t xml:space="preserve"> </w:t>
      </w:r>
      <w:r w:rsidRPr="00E8111D">
        <w:rPr>
          <w:rFonts w:ascii="TH SarabunPSK" w:hAnsi="TH SarabunPSK" w:cs="TH SarabunPSK"/>
          <w:sz w:val="32"/>
          <w:szCs w:val="32"/>
          <w:cs/>
        </w:rPr>
        <w:t xml:space="preserve">อยู่ในระดับมาก และอันดับสุดท้าย ได้แก่ ด้านการเผยแพร่นาฏศิลป์ไทย </w:t>
      </w:r>
    </w:p>
    <w:p w:rsidR="00790D8E" w:rsidRPr="001979E9" w:rsidRDefault="00790D8E" w:rsidP="001979E9">
      <w:pPr>
        <w:rPr>
          <w:rFonts w:ascii="TH SarabunPSK" w:hAnsi="TH SarabunPSK" w:cs="TH SarabunPSK"/>
          <w:b/>
          <w:bCs/>
          <w:sz w:val="30"/>
          <w:szCs w:val="30"/>
          <w:cs/>
        </w:rPr>
      </w:pPr>
    </w:p>
    <w:p w:rsidR="00790D8E" w:rsidRPr="00E8111D" w:rsidRDefault="00790D8E" w:rsidP="00790D8E">
      <w:pPr>
        <w:spacing w:after="0"/>
        <w:rPr>
          <w:rFonts w:ascii="TH SarabunPSK" w:hAnsi="TH SarabunPSK" w:cs="TH SarabunPSK"/>
          <w:b/>
          <w:bCs/>
          <w:sz w:val="32"/>
          <w:szCs w:val="32"/>
          <w:cs/>
        </w:rPr>
      </w:pPr>
      <w:r w:rsidRPr="00E8111D">
        <w:rPr>
          <w:rFonts w:ascii="TH SarabunPSK" w:hAnsi="TH SarabunPSK" w:cs="TH SarabunPSK"/>
          <w:b/>
          <w:bCs/>
          <w:sz w:val="32"/>
          <w:szCs w:val="32"/>
          <w:cs/>
        </w:rPr>
        <w:t>กิตติกรรมประกาศ</w:t>
      </w:r>
    </w:p>
    <w:p w:rsidR="00790D8E" w:rsidRPr="00E8111D" w:rsidRDefault="00790D8E" w:rsidP="00790D8E">
      <w:pPr>
        <w:spacing w:after="0"/>
        <w:ind w:firstLine="720"/>
        <w:jc w:val="thaiDistribute"/>
        <w:rPr>
          <w:rFonts w:ascii="TH SarabunPSK" w:hAnsi="TH SarabunPSK" w:cs="TH SarabunPSK"/>
          <w:sz w:val="32"/>
          <w:szCs w:val="32"/>
          <w:cs/>
        </w:rPr>
      </w:pPr>
      <w:r w:rsidRPr="00E8111D">
        <w:rPr>
          <w:rFonts w:ascii="TH SarabunPSK" w:hAnsi="TH SarabunPSK" w:cs="TH SarabunPSK"/>
          <w:sz w:val="32"/>
          <w:szCs w:val="32"/>
          <w:cs/>
        </w:rPr>
        <w:t>ผู้วิจัยขอขอบคุณ โดยได้รับความกรุณาอย่างสูงจาก  อาจารย์ ดร.นพดล เหลืองภิรมย์  ประธานกรรมการที่ปรึกษาวิทยานิพนธ์  รองศาสตราจารย์พรชัย เทพปัญญา   กรรมการที่ปรึกษาวิทยานิพนธ์  อาจารย์ ดร.อาคม เจริญสุข  กรรมการผู้ทรงคุณวุฒิ  และผู้ที่เกี่ยวข้องทั้งจากวิทยาลัยนาฏศิลป ศาลายา และสถาบันบัณฑิตพัฒนศิลป์ ที่ให้ความอนุเคราะห์ในการเก็บรวบรวมข้อมูล ในการสัมภาษณ์ และให้คำแนะนำในหลาย ๆ ด้านจนวิทยานิพนธ์สำเร็จลุล่วงด้วยดีโดยขออนุญาตกล่าวนามไว้ในโอกาสนี้ ท่านดร.สิริชัยชาญ ฟักจำรูญ ท่านดร.ศุภชัย จันทร์สุวรรณ ครูไพฑูรย์ เข้มแข็ง ท่านดร.ธีรภัทร ทองนิ่ม ครูประสาท ทองอร่าม ครูวีระศิลป์ ช้างขนุน ครูอนุชา บุญยัง และผู้ช่วยศาสตราจารย์ดร.สุธรรม รัตนโชติ ที่ได้ให้ความช่วยเหลือ ให้คำแนะนำ และตรวจแก้ไขในการดำเนินการจัดทำวิทยานิพนธ์ ผู้วิจัยมีความซาบซึ้งและถือเป็นพระคุณอย่างยิ่ง  จึงขอกราบขอบพระคุณทั้งสามท่านเป็นอย่างสูง  ณ  โอกาสนี้</w:t>
      </w:r>
    </w:p>
    <w:p w:rsidR="00F2480C" w:rsidRPr="00790D8E" w:rsidRDefault="00F2480C" w:rsidP="00790D8E">
      <w:pPr>
        <w:spacing w:after="0"/>
        <w:rPr>
          <w:rFonts w:ascii="TH SarabunPSK" w:hAnsi="TH SarabunPSK" w:cs="TH SarabunPSK"/>
          <w:b/>
          <w:bCs/>
          <w:sz w:val="30"/>
          <w:szCs w:val="30"/>
          <w:cs/>
        </w:rPr>
      </w:pPr>
    </w:p>
    <w:p w:rsidR="00790D8E" w:rsidRPr="00E8111D" w:rsidRDefault="00790D8E" w:rsidP="00790D8E">
      <w:pPr>
        <w:spacing w:after="0"/>
        <w:rPr>
          <w:rFonts w:ascii="TH SarabunPSK" w:hAnsi="TH SarabunPSK" w:cs="TH SarabunPSK"/>
          <w:b/>
          <w:bCs/>
          <w:sz w:val="32"/>
          <w:szCs w:val="32"/>
        </w:rPr>
      </w:pPr>
      <w:r w:rsidRPr="00E8111D">
        <w:rPr>
          <w:rFonts w:ascii="TH SarabunPSK" w:hAnsi="TH SarabunPSK" w:cs="TH SarabunPSK"/>
          <w:b/>
          <w:bCs/>
          <w:sz w:val="32"/>
          <w:szCs w:val="32"/>
          <w:cs/>
        </w:rPr>
        <w:t>เอกสารอ้างอิง</w:t>
      </w:r>
    </w:p>
    <w:p w:rsidR="00790D8E" w:rsidRPr="00E8111D" w:rsidRDefault="00790D8E" w:rsidP="00790D8E">
      <w:pPr>
        <w:pStyle w:val="aa"/>
        <w:rPr>
          <w:rFonts w:ascii="TH SarabunPSK" w:hAnsi="TH SarabunPSK" w:cs="TH SarabunPSK"/>
          <w:sz w:val="32"/>
          <w:szCs w:val="32"/>
        </w:rPr>
      </w:pPr>
      <w:r w:rsidRPr="00E8111D">
        <w:rPr>
          <w:rFonts w:ascii="TH SarabunPSK" w:hAnsi="TH SarabunPSK" w:cs="TH SarabunPSK"/>
          <w:sz w:val="32"/>
          <w:szCs w:val="32"/>
          <w:cs/>
        </w:rPr>
        <w:t>มาลินีดิลกวณิช,ดร.2543. ”ระบำและละครในเอเชีย”, กรุงเทพ</w:t>
      </w:r>
      <w:r w:rsidRPr="00E8111D">
        <w:rPr>
          <w:rFonts w:ascii="TH SarabunPSK" w:hAnsi="TH SarabunPSK" w:cs="TH SarabunPSK"/>
          <w:sz w:val="32"/>
          <w:szCs w:val="32"/>
        </w:rPr>
        <w:t>:</w:t>
      </w:r>
      <w:r w:rsidRPr="00E8111D">
        <w:rPr>
          <w:rFonts w:ascii="TH SarabunPSK" w:hAnsi="TH SarabunPSK" w:cs="TH SarabunPSK"/>
          <w:sz w:val="32"/>
          <w:szCs w:val="32"/>
          <w:cs/>
        </w:rPr>
        <w:t xml:space="preserve"> สำนักพิมพ์มหาวิทยาลัยธรรมศาสตร์</w:t>
      </w:r>
    </w:p>
    <w:p w:rsidR="00E8111D" w:rsidRDefault="00790D8E" w:rsidP="00E8111D">
      <w:pPr>
        <w:pStyle w:val="aa"/>
        <w:rPr>
          <w:rFonts w:ascii="TH SarabunPSK" w:eastAsia="AngsanaNew" w:hAnsi="TH SarabunPSK" w:cs="TH SarabunPSK" w:hint="cs"/>
          <w:sz w:val="32"/>
          <w:szCs w:val="32"/>
        </w:rPr>
      </w:pPr>
      <w:r w:rsidRPr="00E8111D">
        <w:rPr>
          <w:rFonts w:ascii="TH SarabunPSK" w:eastAsia="AngsanaNew" w:hAnsi="TH SarabunPSK" w:cs="TH SarabunPSK"/>
          <w:sz w:val="32"/>
          <w:szCs w:val="32"/>
          <w:cs/>
        </w:rPr>
        <w:t>ศรีศักรวัลลิโภดม</w:t>
      </w:r>
      <w:r w:rsidRPr="00E8111D">
        <w:rPr>
          <w:rFonts w:ascii="TH SarabunPSK" w:eastAsia="AngsanaNew" w:hAnsi="TH SarabunPSK" w:cs="TH SarabunPSK"/>
          <w:sz w:val="32"/>
          <w:szCs w:val="32"/>
        </w:rPr>
        <w:t>.2535</w:t>
      </w:r>
      <w:r w:rsidRPr="00E8111D">
        <w:rPr>
          <w:rFonts w:ascii="TH SarabunPSK" w:eastAsia="AngsanaNew" w:hAnsi="TH SarabunPSK" w:cs="TH SarabunPSK"/>
          <w:sz w:val="32"/>
          <w:szCs w:val="32"/>
          <w:cs/>
        </w:rPr>
        <w:t>.</w:t>
      </w:r>
      <w:r w:rsidRPr="00E8111D">
        <w:rPr>
          <w:rFonts w:ascii="TH SarabunPSK" w:eastAsia="AngsanaNew" w:hAnsi="TH SarabunPSK" w:cs="TH SarabunPSK"/>
          <w:sz w:val="32"/>
          <w:szCs w:val="32"/>
        </w:rPr>
        <w:t>“</w:t>
      </w:r>
      <w:r w:rsidRPr="00E8111D">
        <w:rPr>
          <w:rFonts w:ascii="TH SarabunPSK" w:eastAsia="AngsanaNew" w:hAnsi="TH SarabunPSK" w:cs="TH SarabunPSK"/>
          <w:sz w:val="32"/>
          <w:szCs w:val="32"/>
          <w:cs/>
        </w:rPr>
        <w:t>ดนตรีและนาฎศิลป์ของชาววัดและชาววัง</w:t>
      </w:r>
      <w:r w:rsidRPr="00E8111D">
        <w:rPr>
          <w:rFonts w:ascii="TH SarabunPSK" w:eastAsia="AngsanaNew" w:hAnsi="TH SarabunPSK" w:cs="TH SarabunPSK"/>
          <w:sz w:val="32"/>
          <w:szCs w:val="32"/>
        </w:rPr>
        <w:t xml:space="preserve">,” </w:t>
      </w:r>
      <w:r w:rsidRPr="00E8111D">
        <w:rPr>
          <w:rFonts w:ascii="TH SarabunPSK" w:eastAsia="AngsanaNew" w:hAnsi="TH SarabunPSK" w:cs="TH SarabunPSK"/>
          <w:sz w:val="32"/>
          <w:szCs w:val="32"/>
          <w:cs/>
        </w:rPr>
        <w:t>ในดนตรีและนาฎศิลป์กับ.</w:t>
      </w:r>
    </w:p>
    <w:p w:rsidR="00790D8E" w:rsidRPr="00E8111D" w:rsidRDefault="00790D8E" w:rsidP="00E8111D">
      <w:pPr>
        <w:pStyle w:val="aa"/>
        <w:ind w:firstLine="720"/>
        <w:rPr>
          <w:rFonts w:ascii="TH SarabunPSK" w:eastAsia="AngsanaNew" w:hAnsi="TH SarabunPSK" w:cs="TH SarabunPSK"/>
          <w:sz w:val="32"/>
          <w:szCs w:val="32"/>
        </w:rPr>
      </w:pPr>
      <w:r w:rsidRPr="00E8111D">
        <w:rPr>
          <w:rFonts w:ascii="TH SarabunPSK" w:eastAsia="AngsanaNew" w:hAnsi="TH SarabunPSK" w:cs="TH SarabunPSK"/>
          <w:sz w:val="32"/>
          <w:szCs w:val="32"/>
          <w:cs/>
        </w:rPr>
        <w:t>เศรษฐกิจและสังคมสยาม</w:t>
      </w:r>
      <w:r w:rsidRPr="00E8111D">
        <w:rPr>
          <w:rFonts w:ascii="TH SarabunPSK" w:eastAsia="AngsanaNew" w:hAnsi="TH SarabunPSK" w:cs="TH SarabunPSK"/>
          <w:sz w:val="32"/>
          <w:szCs w:val="32"/>
        </w:rPr>
        <w:t xml:space="preserve">. </w:t>
      </w:r>
      <w:r w:rsidRPr="00E8111D">
        <w:rPr>
          <w:rFonts w:ascii="TH SarabunPSK" w:eastAsia="AngsanaNew" w:hAnsi="TH SarabunPSK" w:cs="TH SarabunPSK"/>
          <w:sz w:val="32"/>
          <w:szCs w:val="32"/>
          <w:cs/>
        </w:rPr>
        <w:t>หน้า</w:t>
      </w:r>
      <w:r w:rsidRPr="00E8111D">
        <w:rPr>
          <w:rFonts w:ascii="TH SarabunPSK" w:eastAsia="AngsanaNew" w:hAnsi="TH SarabunPSK" w:cs="TH SarabunPSK"/>
          <w:sz w:val="32"/>
          <w:szCs w:val="32"/>
        </w:rPr>
        <w:t xml:space="preserve"> 1 – 30. </w:t>
      </w:r>
      <w:r w:rsidRPr="00E8111D">
        <w:rPr>
          <w:rFonts w:ascii="TH SarabunPSK" w:eastAsia="AngsanaNew" w:hAnsi="TH SarabunPSK" w:cs="TH SarabunPSK"/>
          <w:sz w:val="32"/>
          <w:szCs w:val="32"/>
          <w:cs/>
        </w:rPr>
        <w:t>กรุงเทพฯ</w:t>
      </w:r>
      <w:r w:rsidRPr="00E8111D">
        <w:rPr>
          <w:rFonts w:ascii="TH SarabunPSK" w:eastAsia="AngsanaNew" w:hAnsi="TH SarabunPSK" w:cs="TH SarabunPSK"/>
          <w:sz w:val="32"/>
          <w:szCs w:val="32"/>
        </w:rPr>
        <w:t xml:space="preserve"> : </w:t>
      </w:r>
      <w:r w:rsidRPr="00E8111D">
        <w:rPr>
          <w:rFonts w:ascii="TH SarabunPSK" w:eastAsia="AngsanaNew" w:hAnsi="TH SarabunPSK" w:cs="TH SarabunPSK"/>
          <w:sz w:val="32"/>
          <w:szCs w:val="32"/>
          <w:cs/>
        </w:rPr>
        <w:t>เรือนแก้วการพิมพ์</w:t>
      </w:r>
      <w:r w:rsidRPr="00E8111D">
        <w:rPr>
          <w:rFonts w:ascii="TH SarabunPSK" w:eastAsia="AngsanaNew" w:hAnsi="TH SarabunPSK" w:cs="TH SarabunPSK"/>
          <w:sz w:val="32"/>
          <w:szCs w:val="32"/>
        </w:rPr>
        <w:t>, 2535.</w:t>
      </w:r>
    </w:p>
    <w:p w:rsidR="00790D8E" w:rsidRPr="00E8111D" w:rsidRDefault="00790D8E" w:rsidP="00790D8E">
      <w:pPr>
        <w:pStyle w:val="aa"/>
        <w:rPr>
          <w:rFonts w:ascii="TH SarabunPSK" w:eastAsia="AngsanaNew" w:hAnsi="TH SarabunPSK" w:cs="TH SarabunPSK"/>
          <w:sz w:val="32"/>
          <w:szCs w:val="32"/>
        </w:rPr>
      </w:pPr>
      <w:r w:rsidRPr="00E8111D">
        <w:rPr>
          <w:rFonts w:ascii="TH SarabunPSK" w:eastAsia="AngsanaNew" w:hAnsi="TH SarabunPSK" w:cs="TH SarabunPSK"/>
          <w:sz w:val="32"/>
          <w:szCs w:val="32"/>
        </w:rPr>
        <w:t>_________. 2555.“</w:t>
      </w:r>
      <w:r w:rsidRPr="00E8111D">
        <w:rPr>
          <w:rFonts w:ascii="TH SarabunPSK" w:eastAsia="AngsanaNew" w:hAnsi="TH SarabunPSK" w:cs="TH SarabunPSK"/>
          <w:sz w:val="32"/>
          <w:szCs w:val="32"/>
          <w:cs/>
        </w:rPr>
        <w:t>นาฏศิลป์ของชาวสยาม</w:t>
      </w:r>
      <w:r w:rsidRPr="00E8111D">
        <w:rPr>
          <w:rFonts w:ascii="TH SarabunPSK" w:eastAsia="AngsanaNew" w:hAnsi="TH SarabunPSK" w:cs="TH SarabunPSK"/>
          <w:sz w:val="32"/>
          <w:szCs w:val="32"/>
        </w:rPr>
        <w:t xml:space="preserve">” </w:t>
      </w:r>
      <w:r w:rsidRPr="00E8111D">
        <w:rPr>
          <w:rFonts w:ascii="TH SarabunPSK" w:eastAsia="AngsanaNew" w:hAnsi="TH SarabunPSK" w:cs="TH SarabunPSK"/>
          <w:sz w:val="32"/>
          <w:szCs w:val="32"/>
          <w:cs/>
        </w:rPr>
        <w:t>เบิกโรง</w:t>
      </w:r>
      <w:r w:rsidRPr="00E8111D">
        <w:rPr>
          <w:rFonts w:ascii="TH SarabunPSK" w:eastAsia="AngsanaNew" w:hAnsi="TH SarabunPSK" w:cs="TH SarabunPSK"/>
          <w:sz w:val="32"/>
          <w:szCs w:val="32"/>
        </w:rPr>
        <w:t xml:space="preserve"> : </w:t>
      </w:r>
      <w:r w:rsidRPr="00E8111D">
        <w:rPr>
          <w:rFonts w:ascii="TH SarabunPSK" w:eastAsia="AngsanaNew" w:hAnsi="TH SarabunPSK" w:cs="TH SarabunPSK"/>
          <w:sz w:val="32"/>
          <w:szCs w:val="32"/>
          <w:cs/>
        </w:rPr>
        <w:t>ข้อพิจารณานาฎกรรมในละครไทย</w:t>
      </w:r>
      <w:r w:rsidRPr="00E8111D">
        <w:rPr>
          <w:rFonts w:ascii="TH SarabunPSK" w:eastAsia="AngsanaNew" w:hAnsi="TH SarabunPSK" w:cs="TH SarabunPSK"/>
          <w:sz w:val="32"/>
          <w:szCs w:val="32"/>
        </w:rPr>
        <w:t>.</w:t>
      </w:r>
    </w:p>
    <w:p w:rsidR="00E8111D" w:rsidRDefault="00790D8E" w:rsidP="00790D8E">
      <w:pPr>
        <w:pStyle w:val="aa"/>
        <w:rPr>
          <w:rFonts w:ascii="TH SarabunPSK" w:hAnsi="TH SarabunPSK" w:cs="TH SarabunPSK" w:hint="cs"/>
          <w:sz w:val="32"/>
          <w:szCs w:val="32"/>
        </w:rPr>
      </w:pPr>
      <w:r w:rsidRPr="00E8111D">
        <w:rPr>
          <w:rFonts w:ascii="TH SarabunPSK" w:hAnsi="TH SarabunPSK" w:cs="TH SarabunPSK"/>
          <w:sz w:val="32"/>
          <w:szCs w:val="32"/>
          <w:cs/>
        </w:rPr>
        <w:t>สถาบันบัณฑิตพัฒนศิลป์.2555.“คู่มือการศึกษาระดับบัณฑิตศึกษาสถาบันบัณฑิตพัฒนศิลป์ปี</w:t>
      </w:r>
    </w:p>
    <w:p w:rsidR="00790D8E" w:rsidRPr="00E8111D" w:rsidRDefault="00790D8E" w:rsidP="00E8111D">
      <w:pPr>
        <w:pStyle w:val="aa"/>
        <w:ind w:firstLine="720"/>
        <w:rPr>
          <w:rFonts w:ascii="TH SarabunPSK" w:hAnsi="TH SarabunPSK" w:cs="TH SarabunPSK"/>
          <w:sz w:val="32"/>
          <w:szCs w:val="32"/>
        </w:rPr>
      </w:pPr>
      <w:r w:rsidRPr="00E8111D">
        <w:rPr>
          <w:rFonts w:ascii="TH SarabunPSK" w:hAnsi="TH SarabunPSK" w:cs="TH SarabunPSK"/>
          <w:sz w:val="32"/>
          <w:szCs w:val="32"/>
          <w:cs/>
        </w:rPr>
        <w:t>การศึกษา2555</w:t>
      </w:r>
      <w:r w:rsidRPr="00E8111D">
        <w:rPr>
          <w:rFonts w:ascii="TH SarabunPSK" w:hAnsi="TH SarabunPSK" w:cs="TH SarabunPSK"/>
          <w:sz w:val="32"/>
          <w:szCs w:val="32"/>
        </w:rPr>
        <w:t>-</w:t>
      </w:r>
      <w:r w:rsidRPr="00E8111D">
        <w:rPr>
          <w:rFonts w:ascii="TH SarabunPSK" w:hAnsi="TH SarabunPSK" w:cs="TH SarabunPSK"/>
          <w:sz w:val="32"/>
          <w:szCs w:val="32"/>
          <w:cs/>
        </w:rPr>
        <w:t>2556”. กรุงเทพฯ</w:t>
      </w:r>
      <w:r w:rsidRPr="00E8111D">
        <w:rPr>
          <w:rFonts w:ascii="TH SarabunPSK" w:hAnsi="TH SarabunPSK" w:cs="TH SarabunPSK"/>
          <w:sz w:val="32"/>
          <w:szCs w:val="32"/>
        </w:rPr>
        <w:t xml:space="preserve">: </w:t>
      </w:r>
      <w:r w:rsidRPr="00E8111D">
        <w:rPr>
          <w:rFonts w:ascii="TH SarabunPSK" w:hAnsi="TH SarabunPSK" w:cs="TH SarabunPSK"/>
          <w:sz w:val="32"/>
          <w:szCs w:val="32"/>
          <w:cs/>
        </w:rPr>
        <w:t>สถาบันบัณฑิตพัฒนศิลป์กระทรวงวัฒนธรรม</w:t>
      </w:r>
    </w:p>
    <w:p w:rsidR="00E8111D" w:rsidRDefault="00790D8E" w:rsidP="00790D8E">
      <w:pPr>
        <w:pStyle w:val="aa"/>
        <w:rPr>
          <w:rFonts w:ascii="TH SarabunPSK" w:hAnsi="TH SarabunPSK" w:cs="TH SarabunPSK" w:hint="cs"/>
          <w:sz w:val="32"/>
          <w:szCs w:val="32"/>
        </w:rPr>
      </w:pPr>
      <w:r w:rsidRPr="00E8111D">
        <w:rPr>
          <w:rFonts w:ascii="TH SarabunPSK" w:hAnsi="TH SarabunPSK" w:cs="TH SarabunPSK"/>
          <w:sz w:val="32"/>
          <w:szCs w:val="32"/>
          <w:cs/>
        </w:rPr>
        <w:t>สถาบันบัณฑิตพัฒนศิลป์.2555.“รายงานประจำปี</w:t>
      </w:r>
      <w:r w:rsidRPr="00E8111D">
        <w:rPr>
          <w:rFonts w:ascii="TH SarabunPSK" w:hAnsi="TH SarabunPSK" w:cs="TH SarabunPSK"/>
          <w:sz w:val="32"/>
          <w:szCs w:val="32"/>
        </w:rPr>
        <w:t xml:space="preserve"> 2555</w:t>
      </w:r>
      <w:r w:rsidRPr="00E8111D">
        <w:rPr>
          <w:rFonts w:ascii="TH SarabunPSK" w:hAnsi="TH SarabunPSK" w:cs="TH SarabunPSK"/>
          <w:sz w:val="32"/>
          <w:szCs w:val="32"/>
          <w:cs/>
        </w:rPr>
        <w:t>”.กองนโยบายและแผนสถาบันบัณฑิตพัฒน</w:t>
      </w:r>
    </w:p>
    <w:p w:rsidR="00790D8E" w:rsidRPr="00E8111D" w:rsidRDefault="00790D8E" w:rsidP="00E8111D">
      <w:pPr>
        <w:pStyle w:val="aa"/>
        <w:ind w:firstLine="720"/>
        <w:rPr>
          <w:rFonts w:ascii="TH SarabunPSK" w:hAnsi="TH SarabunPSK" w:cs="TH SarabunPSK"/>
          <w:sz w:val="32"/>
          <w:szCs w:val="32"/>
        </w:rPr>
      </w:pPr>
      <w:r w:rsidRPr="00E8111D">
        <w:rPr>
          <w:rFonts w:ascii="TH SarabunPSK" w:hAnsi="TH SarabunPSK" w:cs="TH SarabunPSK"/>
          <w:sz w:val="32"/>
          <w:szCs w:val="32"/>
          <w:cs/>
        </w:rPr>
        <w:t>ศิลป์ กระทรวงวัฒนธรรม. กรุงเทพฯ</w:t>
      </w:r>
      <w:r w:rsidRPr="00E8111D">
        <w:rPr>
          <w:rFonts w:ascii="TH SarabunPSK" w:hAnsi="TH SarabunPSK" w:cs="TH SarabunPSK"/>
          <w:sz w:val="32"/>
          <w:szCs w:val="32"/>
        </w:rPr>
        <w:t xml:space="preserve">: </w:t>
      </w:r>
      <w:r w:rsidRPr="00E8111D">
        <w:rPr>
          <w:rFonts w:ascii="TH SarabunPSK" w:hAnsi="TH SarabunPSK" w:cs="TH SarabunPSK"/>
          <w:sz w:val="32"/>
          <w:szCs w:val="32"/>
          <w:cs/>
        </w:rPr>
        <w:t>สถาบันบัณฑิตพัฒนศิลป์กระทรวงวัฒนธรรม</w:t>
      </w:r>
      <w:r w:rsidRPr="00E8111D">
        <w:rPr>
          <w:rFonts w:ascii="TH SarabunPSK" w:hAnsi="TH SarabunPSK" w:cs="TH SarabunPSK"/>
          <w:sz w:val="32"/>
          <w:szCs w:val="32"/>
        </w:rPr>
        <w:t>.</w:t>
      </w:r>
    </w:p>
    <w:p w:rsidR="00E8111D" w:rsidRDefault="00790D8E" w:rsidP="00790D8E">
      <w:pPr>
        <w:pStyle w:val="aa"/>
        <w:rPr>
          <w:rFonts w:ascii="TH SarabunPSK" w:hAnsi="TH SarabunPSK" w:cs="TH SarabunPSK" w:hint="cs"/>
          <w:sz w:val="32"/>
          <w:szCs w:val="32"/>
        </w:rPr>
      </w:pPr>
      <w:r w:rsidRPr="00E8111D">
        <w:rPr>
          <w:rFonts w:ascii="TH SarabunPSK" w:hAnsi="TH SarabunPSK" w:cs="TH SarabunPSK"/>
          <w:sz w:val="32"/>
          <w:szCs w:val="32"/>
          <w:cs/>
        </w:rPr>
        <w:t>สำนักงานคณะกรรมการพัฒนาเศรษฐกิจและสังคมแห่งชาติ</w:t>
      </w:r>
      <w:r w:rsidRPr="00E8111D">
        <w:rPr>
          <w:rFonts w:ascii="TH SarabunPSK" w:hAnsi="TH SarabunPSK" w:cs="TH SarabunPSK"/>
          <w:sz w:val="32"/>
          <w:szCs w:val="32"/>
        </w:rPr>
        <w:t>.</w:t>
      </w:r>
      <w:r w:rsidRPr="00E8111D">
        <w:rPr>
          <w:rFonts w:ascii="TH SarabunPSK" w:hAnsi="TH SarabunPSK" w:cs="TH SarabunPSK"/>
          <w:sz w:val="32"/>
          <w:szCs w:val="32"/>
          <w:cs/>
        </w:rPr>
        <w:t>(2555).แผนพัฒนาเศรษฐกิจและสังคม</w:t>
      </w:r>
    </w:p>
    <w:p w:rsidR="00E8111D" w:rsidRDefault="00790D8E" w:rsidP="00E8111D">
      <w:pPr>
        <w:pStyle w:val="aa"/>
        <w:ind w:firstLine="720"/>
        <w:rPr>
          <w:rFonts w:ascii="TH SarabunPSK" w:hAnsi="TH SarabunPSK" w:cs="TH SarabunPSK" w:hint="cs"/>
          <w:sz w:val="32"/>
          <w:szCs w:val="32"/>
        </w:rPr>
      </w:pPr>
      <w:r w:rsidRPr="00E8111D">
        <w:rPr>
          <w:rFonts w:ascii="TH SarabunPSK" w:hAnsi="TH SarabunPSK" w:cs="TH SarabunPSK"/>
          <w:sz w:val="32"/>
          <w:szCs w:val="32"/>
          <w:cs/>
        </w:rPr>
        <w:t>แห่งชาติฉบับที่</w:t>
      </w:r>
      <w:r w:rsidRPr="00E8111D">
        <w:rPr>
          <w:rFonts w:ascii="TH SarabunPSK" w:hAnsi="TH SarabunPSK" w:cs="TH SarabunPSK"/>
          <w:sz w:val="32"/>
          <w:szCs w:val="32"/>
        </w:rPr>
        <w:t xml:space="preserve"> 11(2555-2559). </w:t>
      </w:r>
      <w:r w:rsidRPr="00E8111D">
        <w:rPr>
          <w:rFonts w:ascii="TH SarabunPSK" w:hAnsi="TH SarabunPSK" w:cs="TH SarabunPSK"/>
          <w:sz w:val="32"/>
          <w:szCs w:val="32"/>
          <w:cs/>
        </w:rPr>
        <w:t>กรุงเทพฯ</w:t>
      </w:r>
      <w:r w:rsidRPr="00E8111D">
        <w:rPr>
          <w:rFonts w:ascii="TH SarabunPSK" w:hAnsi="TH SarabunPSK" w:cs="TH SarabunPSK"/>
          <w:sz w:val="32"/>
          <w:szCs w:val="32"/>
        </w:rPr>
        <w:t xml:space="preserve"> : </w:t>
      </w:r>
      <w:r w:rsidRPr="00E8111D">
        <w:rPr>
          <w:rFonts w:ascii="TH SarabunPSK" w:hAnsi="TH SarabunPSK" w:cs="TH SarabunPSK"/>
          <w:sz w:val="32"/>
          <w:szCs w:val="32"/>
          <w:cs/>
        </w:rPr>
        <w:t>สำนักงานคณะกรรมการพัฒนาเศรษฐกิจและ</w:t>
      </w:r>
    </w:p>
    <w:p w:rsidR="00790D8E" w:rsidRPr="00E8111D" w:rsidRDefault="00790D8E" w:rsidP="00E8111D">
      <w:pPr>
        <w:pStyle w:val="aa"/>
        <w:ind w:left="720"/>
        <w:rPr>
          <w:rFonts w:ascii="TH SarabunPSK" w:hAnsi="TH SarabunPSK" w:cs="TH SarabunPSK"/>
          <w:sz w:val="32"/>
          <w:szCs w:val="32"/>
        </w:rPr>
      </w:pPr>
      <w:r w:rsidRPr="00E8111D">
        <w:rPr>
          <w:rFonts w:ascii="TH SarabunPSK" w:hAnsi="TH SarabunPSK" w:cs="TH SarabunPSK"/>
          <w:sz w:val="32"/>
          <w:szCs w:val="32"/>
          <w:cs/>
        </w:rPr>
        <w:t>สังคมแห่งชาติ</w:t>
      </w:r>
      <w:r w:rsidRPr="00E8111D">
        <w:rPr>
          <w:rFonts w:ascii="TH SarabunPSK" w:hAnsi="TH SarabunPSK" w:cs="TH SarabunPSK"/>
          <w:sz w:val="32"/>
          <w:szCs w:val="32"/>
        </w:rPr>
        <w:t>, 2556.</w:t>
      </w:r>
    </w:p>
    <w:p w:rsidR="00E8111D" w:rsidRDefault="00790D8E" w:rsidP="00790D8E">
      <w:pPr>
        <w:pStyle w:val="aa"/>
        <w:rPr>
          <w:rFonts w:ascii="TH SarabunPSK" w:hAnsi="TH SarabunPSK" w:cs="TH SarabunPSK" w:hint="cs"/>
          <w:sz w:val="32"/>
          <w:szCs w:val="32"/>
        </w:rPr>
      </w:pPr>
      <w:r w:rsidRPr="00E8111D">
        <w:rPr>
          <w:rFonts w:ascii="TH SarabunPSK" w:hAnsi="TH SarabunPSK" w:cs="TH SarabunPSK"/>
          <w:sz w:val="32"/>
          <w:szCs w:val="32"/>
          <w:cs/>
        </w:rPr>
        <w:t xml:space="preserve">สุภาวดี โพธิเวชกุล.2550.“การจัดการด้านนาฏศิลป์ไทยในยุครัตนโกสินทร์ (รัชกาลที่ </w:t>
      </w:r>
      <w:r w:rsidRPr="00E8111D">
        <w:rPr>
          <w:rFonts w:ascii="TH SarabunPSK" w:hAnsi="TH SarabunPSK" w:cs="TH SarabunPSK"/>
          <w:sz w:val="32"/>
          <w:szCs w:val="32"/>
        </w:rPr>
        <w:t>9</w:t>
      </w:r>
      <w:r w:rsidRPr="00E8111D">
        <w:rPr>
          <w:rFonts w:ascii="TH SarabunPSK" w:hAnsi="TH SarabunPSK" w:cs="TH SarabunPSK"/>
          <w:sz w:val="32"/>
          <w:szCs w:val="32"/>
          <w:cs/>
        </w:rPr>
        <w:t>)” ปริญญา</w:t>
      </w:r>
    </w:p>
    <w:p w:rsidR="00790D8E" w:rsidRPr="00E8111D" w:rsidRDefault="00790D8E" w:rsidP="00E8111D">
      <w:pPr>
        <w:pStyle w:val="aa"/>
        <w:ind w:firstLine="720"/>
        <w:rPr>
          <w:rFonts w:ascii="TH SarabunPSK" w:hAnsi="TH SarabunPSK" w:cs="TH SarabunPSK"/>
          <w:sz w:val="32"/>
          <w:szCs w:val="32"/>
        </w:rPr>
      </w:pPr>
      <w:r w:rsidRPr="00E8111D">
        <w:rPr>
          <w:rFonts w:ascii="TH SarabunPSK" w:hAnsi="TH SarabunPSK" w:cs="TH SarabunPSK"/>
          <w:sz w:val="32"/>
          <w:szCs w:val="32"/>
          <w:cs/>
        </w:rPr>
        <w:lastRenderedPageBreak/>
        <w:t>นิพนธ์การศึกษามหาบัณฑิต มหาวิทยาลัยราชภัฎสวนสุนันทา.</w:t>
      </w:r>
    </w:p>
    <w:p w:rsidR="00E8111D" w:rsidRDefault="00790D8E" w:rsidP="00790D8E">
      <w:pPr>
        <w:pStyle w:val="aa"/>
        <w:rPr>
          <w:rFonts w:ascii="TH SarabunPSK" w:hAnsi="TH SarabunPSK" w:cs="TH SarabunPSK"/>
          <w:sz w:val="32"/>
          <w:szCs w:val="32"/>
        </w:rPr>
      </w:pPr>
      <w:r w:rsidRPr="00E8111D">
        <w:rPr>
          <w:rFonts w:ascii="TH SarabunPSK" w:hAnsi="TH SarabunPSK" w:cs="TH SarabunPSK"/>
          <w:sz w:val="32"/>
          <w:szCs w:val="32"/>
        </w:rPr>
        <w:t xml:space="preserve">Peyes, Denisa.1990.“The Philippines Country  Paper,” Traditional Dance in Conection </w:t>
      </w:r>
    </w:p>
    <w:p w:rsidR="00790D8E" w:rsidRPr="00E8111D" w:rsidRDefault="00790D8E" w:rsidP="00E8111D">
      <w:pPr>
        <w:pStyle w:val="aa"/>
        <w:ind w:firstLine="720"/>
        <w:rPr>
          <w:rFonts w:ascii="TH SarabunPSK" w:hAnsi="TH SarabunPSK" w:cs="TH SarabunPSK"/>
          <w:sz w:val="32"/>
          <w:szCs w:val="32"/>
        </w:rPr>
      </w:pPr>
      <w:r w:rsidRPr="00E8111D">
        <w:rPr>
          <w:rFonts w:ascii="TH SarabunPSK" w:hAnsi="TH SarabunPSK" w:cs="TH SarabunPSK"/>
          <w:sz w:val="32"/>
          <w:szCs w:val="32"/>
        </w:rPr>
        <w:t>of Contemporary Expression. 2(5) : 1.</w:t>
      </w:r>
    </w:p>
    <w:p w:rsidR="00790D8E" w:rsidRPr="00E8111D" w:rsidRDefault="00790D8E" w:rsidP="00790D8E">
      <w:pPr>
        <w:pStyle w:val="aa"/>
        <w:rPr>
          <w:rFonts w:ascii="TH SarabunPSK" w:hAnsi="TH SarabunPSK" w:cs="TH SarabunPSK"/>
          <w:color w:val="FF0000"/>
          <w:sz w:val="32"/>
          <w:szCs w:val="32"/>
        </w:rPr>
      </w:pPr>
      <w:r w:rsidRPr="00E8111D">
        <w:rPr>
          <w:rFonts w:ascii="TH SarabunPSK" w:hAnsi="TH SarabunPSK" w:cs="TH SarabunPSK"/>
          <w:sz w:val="32"/>
          <w:szCs w:val="32"/>
        </w:rPr>
        <w:t>Grauer, Rhoda and Gerald Jones.Dancing.</w:t>
      </w:r>
      <w:r w:rsidRPr="00E8111D">
        <w:rPr>
          <w:rFonts w:ascii="TH SarabunPSK" w:hAnsi="TH SarabunPSK" w:cs="TH SarabunPSK"/>
          <w:sz w:val="32"/>
          <w:szCs w:val="32"/>
          <w:cs/>
        </w:rPr>
        <w:t>(</w:t>
      </w:r>
      <w:r w:rsidRPr="00E8111D">
        <w:rPr>
          <w:rFonts w:ascii="TH SarabunPSK" w:hAnsi="TH SarabunPSK" w:cs="TH SarabunPSK"/>
          <w:sz w:val="32"/>
          <w:szCs w:val="32"/>
        </w:rPr>
        <w:t>1999</w:t>
      </w:r>
      <w:r w:rsidRPr="00E8111D">
        <w:rPr>
          <w:rFonts w:ascii="TH SarabunPSK" w:hAnsi="TH SarabunPSK" w:cs="TH SarabunPSK"/>
          <w:sz w:val="32"/>
          <w:szCs w:val="32"/>
          <w:cs/>
        </w:rPr>
        <w:t>)</w:t>
      </w:r>
      <w:r w:rsidRPr="00E8111D">
        <w:rPr>
          <w:rFonts w:ascii="TH SarabunPSK" w:hAnsi="TH SarabunPSK" w:cs="TH SarabunPSK"/>
          <w:sz w:val="32"/>
          <w:szCs w:val="32"/>
        </w:rPr>
        <w:t>.New York : McGraw-Hill : 9-11</w:t>
      </w:r>
    </w:p>
    <w:p w:rsidR="001979E9" w:rsidRDefault="001979E9" w:rsidP="00790D8E">
      <w:pPr>
        <w:rPr>
          <w:rFonts w:ascii="TH SarabunPSK" w:hAnsi="TH SarabunPSK" w:cs="TH SarabunPSK"/>
          <w:sz w:val="24"/>
          <w:szCs w:val="24"/>
        </w:rPr>
      </w:pPr>
    </w:p>
    <w:p w:rsidR="001979E9" w:rsidRDefault="001979E9" w:rsidP="00A66B4D">
      <w:pPr>
        <w:jc w:val="right"/>
        <w:rPr>
          <w:rFonts w:ascii="TH SarabunPSK" w:hAnsi="TH SarabunPSK" w:cs="TH SarabunPSK"/>
          <w:sz w:val="24"/>
          <w:szCs w:val="24"/>
        </w:rPr>
      </w:pPr>
    </w:p>
    <w:p w:rsidR="001979E9" w:rsidRDefault="001979E9" w:rsidP="00A66B4D">
      <w:pPr>
        <w:jc w:val="right"/>
        <w:rPr>
          <w:rFonts w:ascii="TH SarabunPSK" w:hAnsi="TH SarabunPSK" w:cs="TH SarabunPSK"/>
          <w:sz w:val="24"/>
          <w:szCs w:val="24"/>
        </w:rPr>
      </w:pPr>
    </w:p>
    <w:p w:rsidR="001979E9" w:rsidRDefault="001979E9" w:rsidP="00A66B4D">
      <w:pPr>
        <w:jc w:val="right"/>
        <w:rPr>
          <w:rFonts w:ascii="TH SarabunPSK" w:hAnsi="TH SarabunPSK" w:cs="TH SarabunPSK"/>
          <w:sz w:val="24"/>
          <w:szCs w:val="24"/>
        </w:rPr>
      </w:pPr>
    </w:p>
    <w:p w:rsidR="001979E9" w:rsidRDefault="001979E9" w:rsidP="00A66B4D">
      <w:pPr>
        <w:jc w:val="right"/>
        <w:rPr>
          <w:rFonts w:ascii="TH SarabunPSK" w:hAnsi="TH SarabunPSK" w:cs="TH SarabunPSK"/>
          <w:sz w:val="24"/>
          <w:szCs w:val="24"/>
        </w:rPr>
      </w:pPr>
    </w:p>
    <w:p w:rsidR="001979E9" w:rsidRDefault="001979E9" w:rsidP="00A66B4D">
      <w:pPr>
        <w:jc w:val="right"/>
        <w:rPr>
          <w:rFonts w:ascii="TH SarabunPSK" w:hAnsi="TH SarabunPSK" w:cs="TH SarabunPSK"/>
          <w:sz w:val="24"/>
          <w:szCs w:val="24"/>
        </w:rPr>
      </w:pPr>
    </w:p>
    <w:p w:rsidR="001979E9" w:rsidRDefault="001979E9" w:rsidP="00A66B4D">
      <w:pPr>
        <w:jc w:val="right"/>
        <w:rPr>
          <w:rFonts w:ascii="TH SarabunPSK" w:hAnsi="TH SarabunPSK" w:cs="TH SarabunPSK"/>
          <w:sz w:val="24"/>
          <w:szCs w:val="24"/>
        </w:rPr>
      </w:pPr>
    </w:p>
    <w:p w:rsidR="001979E9" w:rsidRDefault="001979E9" w:rsidP="00A66B4D">
      <w:pPr>
        <w:jc w:val="right"/>
        <w:rPr>
          <w:rFonts w:ascii="TH SarabunPSK" w:hAnsi="TH SarabunPSK" w:cs="TH SarabunPSK"/>
          <w:sz w:val="24"/>
          <w:szCs w:val="24"/>
        </w:rPr>
      </w:pPr>
    </w:p>
    <w:p w:rsidR="001979E9" w:rsidRDefault="001979E9" w:rsidP="00790D8E">
      <w:pPr>
        <w:rPr>
          <w:rFonts w:ascii="TH SarabunPSK" w:hAnsi="TH SarabunPSK" w:cs="TH SarabunPSK" w:hint="cs"/>
          <w:sz w:val="24"/>
          <w:szCs w:val="24"/>
        </w:rPr>
      </w:pPr>
    </w:p>
    <w:p w:rsidR="00C65E44" w:rsidRDefault="00C65E44" w:rsidP="00790D8E">
      <w:pPr>
        <w:rPr>
          <w:rFonts w:ascii="TH SarabunPSK" w:hAnsi="TH SarabunPSK" w:cs="TH SarabunPSK" w:hint="cs"/>
          <w:sz w:val="24"/>
          <w:szCs w:val="24"/>
        </w:rPr>
      </w:pPr>
    </w:p>
    <w:p w:rsidR="00C65E44" w:rsidRDefault="00C65E44" w:rsidP="00790D8E">
      <w:pPr>
        <w:rPr>
          <w:rFonts w:ascii="TH SarabunPSK" w:hAnsi="TH SarabunPSK" w:cs="TH SarabunPSK" w:hint="cs"/>
          <w:sz w:val="24"/>
          <w:szCs w:val="24"/>
        </w:rPr>
      </w:pPr>
    </w:p>
    <w:p w:rsidR="00C65E44" w:rsidRDefault="00C65E44" w:rsidP="00790D8E">
      <w:pPr>
        <w:rPr>
          <w:rFonts w:ascii="TH SarabunPSK" w:hAnsi="TH SarabunPSK" w:cs="TH SarabunPSK" w:hint="cs"/>
          <w:sz w:val="24"/>
          <w:szCs w:val="24"/>
        </w:rPr>
      </w:pPr>
    </w:p>
    <w:p w:rsidR="00C65E44" w:rsidRDefault="00C65E44" w:rsidP="00790D8E">
      <w:pPr>
        <w:rPr>
          <w:rFonts w:ascii="TH SarabunPSK" w:hAnsi="TH SarabunPSK" w:cs="TH SarabunPSK" w:hint="cs"/>
          <w:sz w:val="24"/>
          <w:szCs w:val="24"/>
        </w:rPr>
      </w:pPr>
    </w:p>
    <w:p w:rsidR="00C65E44" w:rsidRDefault="00C65E44" w:rsidP="00790D8E">
      <w:pPr>
        <w:rPr>
          <w:rFonts w:ascii="TH SarabunPSK" w:hAnsi="TH SarabunPSK" w:cs="TH SarabunPSK" w:hint="cs"/>
          <w:sz w:val="24"/>
          <w:szCs w:val="24"/>
        </w:rPr>
      </w:pPr>
    </w:p>
    <w:p w:rsidR="00C65E44" w:rsidRDefault="00C65E44" w:rsidP="00790D8E">
      <w:pPr>
        <w:rPr>
          <w:rFonts w:ascii="TH SarabunPSK" w:hAnsi="TH SarabunPSK" w:cs="TH SarabunPSK" w:hint="cs"/>
          <w:sz w:val="24"/>
          <w:szCs w:val="24"/>
        </w:rPr>
      </w:pPr>
    </w:p>
    <w:p w:rsidR="00C65E44" w:rsidRDefault="00C65E44" w:rsidP="00790D8E">
      <w:pPr>
        <w:rPr>
          <w:rFonts w:ascii="TH SarabunPSK" w:hAnsi="TH SarabunPSK" w:cs="TH SarabunPSK" w:hint="cs"/>
          <w:sz w:val="24"/>
          <w:szCs w:val="24"/>
        </w:rPr>
      </w:pPr>
    </w:p>
    <w:p w:rsidR="00C65E44" w:rsidRDefault="00C65E44" w:rsidP="00790D8E">
      <w:pPr>
        <w:rPr>
          <w:rFonts w:ascii="TH SarabunPSK" w:hAnsi="TH SarabunPSK" w:cs="TH SarabunPSK" w:hint="cs"/>
          <w:sz w:val="24"/>
          <w:szCs w:val="24"/>
        </w:rPr>
      </w:pPr>
    </w:p>
    <w:p w:rsidR="00C65E44" w:rsidRPr="00A66B4D" w:rsidRDefault="00C65E44" w:rsidP="00790D8E">
      <w:pPr>
        <w:rPr>
          <w:rFonts w:ascii="TH SarabunPSK" w:hAnsi="TH SarabunPSK" w:cs="TH SarabunPSK"/>
          <w:sz w:val="24"/>
          <w:szCs w:val="24"/>
          <w:cs/>
        </w:rPr>
      </w:pPr>
    </w:p>
    <w:sectPr w:rsidR="00C65E44" w:rsidRPr="00A66B4D" w:rsidSect="001979E9">
      <w:pgSz w:w="11906" w:h="16838" w:code="9"/>
      <w:pgMar w:top="2160" w:right="1440" w:bottom="1440" w:left="21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7AB" w:rsidRDefault="000D27AB" w:rsidP="00CC3DAE">
      <w:pPr>
        <w:spacing w:after="0" w:line="240" w:lineRule="auto"/>
      </w:pPr>
      <w:r>
        <w:separator/>
      </w:r>
    </w:p>
  </w:endnote>
  <w:endnote w:type="continuationSeparator" w:id="1">
    <w:p w:rsidR="000D27AB" w:rsidRDefault="000D27AB" w:rsidP="00CC3DAE">
      <w:pPr>
        <w:spacing w:after="0" w:line="240" w:lineRule="auto"/>
      </w:pPr>
      <w:r>
        <w:continuationSeparator/>
      </w:r>
    </w:p>
  </w:endnote>
  <w:endnote w:id="2">
    <w:p w:rsidR="003E5F12" w:rsidRPr="009448F7" w:rsidRDefault="003E5F12" w:rsidP="003E5F12">
      <w:pPr>
        <w:pStyle w:val="a3"/>
        <w:jc w:val="both"/>
        <w:rPr>
          <w:rFonts w:ascii="TH SarabunPSK" w:hAnsi="TH SarabunPSK" w:cs="TH SarabunPSK"/>
          <w:sz w:val="24"/>
          <w:szCs w:val="24"/>
          <w:cs/>
        </w:rPr>
      </w:pPr>
      <w:r w:rsidRPr="009448F7">
        <w:rPr>
          <w:rStyle w:val="a5"/>
          <w:rFonts w:ascii="TH SarabunPSK" w:hAnsi="TH SarabunPSK" w:cs="TH SarabunPSK"/>
          <w:sz w:val="24"/>
          <w:szCs w:val="24"/>
        </w:rPr>
        <w:sym w:font="Symbol" w:char="F02A"/>
      </w:r>
      <w:r w:rsidRPr="009448F7">
        <w:rPr>
          <w:rFonts w:ascii="TH SarabunPSK" w:hAnsi="TH SarabunPSK" w:cs="TH SarabunPSK"/>
          <w:sz w:val="24"/>
          <w:szCs w:val="24"/>
        </w:rPr>
        <w:t xml:space="preserve"> </w:t>
      </w:r>
      <w:r w:rsidRPr="009448F7">
        <w:rPr>
          <w:rFonts w:ascii="TH SarabunPSK" w:hAnsi="TH SarabunPSK" w:cs="TH SarabunPSK"/>
          <w:sz w:val="24"/>
          <w:szCs w:val="24"/>
          <w:cs/>
        </w:rPr>
        <w:t>เพื่อศึกษาการสืบสานนาฏศิลป์ไทยและเพื่อเปรียบเทียบความแตกต่างระหว่างลักษณะส่วนบุคคลของนักศึกษาในสถาบันบัณฑิต</w:t>
      </w:r>
      <w:r w:rsidRPr="009448F7">
        <w:rPr>
          <w:rStyle w:val="a9"/>
          <w:rFonts w:ascii="TH SarabunPSK" w:hAnsi="TH SarabunPSK" w:cs="TH SarabunPSK"/>
          <w:i w:val="0"/>
          <w:iCs w:val="0"/>
          <w:sz w:val="24"/>
          <w:szCs w:val="24"/>
          <w:cs/>
        </w:rPr>
        <w:t>พัฒนศิลป์กับ</w:t>
      </w:r>
      <w:r w:rsidRPr="009448F7">
        <w:rPr>
          <w:rFonts w:ascii="TH SarabunPSK" w:hAnsi="TH SarabunPSK" w:cs="TH SarabunPSK"/>
          <w:sz w:val="24"/>
          <w:szCs w:val="24"/>
          <w:cs/>
        </w:rPr>
        <w:t>การสืบสานนาฏศิลป์ไทย ของสถาบันบัณทิตพัฒนศิลป์</w:t>
      </w:r>
    </w:p>
  </w:endnote>
  <w:endnote w:id="3">
    <w:p w:rsidR="003E5F12" w:rsidRPr="009448F7" w:rsidRDefault="003E5F12" w:rsidP="003E5F12">
      <w:pPr>
        <w:pStyle w:val="a3"/>
        <w:rPr>
          <w:rFonts w:ascii="TH SarabunPSK" w:hAnsi="TH SarabunPSK" w:cs="TH SarabunPSK"/>
          <w:sz w:val="24"/>
          <w:szCs w:val="24"/>
        </w:rPr>
      </w:pPr>
      <w:r w:rsidRPr="009448F7">
        <w:rPr>
          <w:rStyle w:val="a5"/>
          <w:rFonts w:ascii="TH SarabunPSK" w:hAnsi="TH SarabunPSK" w:cs="TH SarabunPSK"/>
          <w:sz w:val="24"/>
          <w:szCs w:val="24"/>
        </w:rPr>
        <w:endnoteRef/>
      </w:r>
      <w:r w:rsidRPr="009448F7">
        <w:rPr>
          <w:rFonts w:ascii="TH SarabunPSK" w:hAnsi="TH SarabunPSK" w:cs="TH SarabunPSK"/>
          <w:sz w:val="24"/>
          <w:szCs w:val="24"/>
        </w:rPr>
        <w:t xml:space="preserve"> </w:t>
      </w:r>
      <w:r>
        <w:rPr>
          <w:rFonts w:ascii="TH SarabunPSK" w:hAnsi="TH SarabunPSK" w:cs="TH SarabunPSK" w:hint="cs"/>
          <w:sz w:val="24"/>
          <w:szCs w:val="24"/>
          <w:cs/>
        </w:rPr>
        <w:t>192 หมู่ 8 ตำโคกขาม อำเภอเมือง จังหวัดสมุทรสาคร 74000</w:t>
      </w:r>
      <w:r w:rsidRPr="009448F7">
        <w:rPr>
          <w:rFonts w:ascii="TH SarabunPSK" w:hAnsi="TH SarabunPSK" w:cs="TH SarabunPSK"/>
          <w:sz w:val="24"/>
          <w:szCs w:val="24"/>
          <w:cs/>
        </w:rPr>
        <w:t xml:space="preserve"> </w:t>
      </w:r>
      <w:r w:rsidRPr="009448F7">
        <w:rPr>
          <w:rFonts w:ascii="TH SarabunPSK" w:hAnsi="TH SarabunPSK" w:cs="TH SarabunPSK"/>
          <w:sz w:val="24"/>
          <w:szCs w:val="24"/>
        </w:rPr>
        <w:t>; nuun_pan2012@hotmail.com</w:t>
      </w:r>
    </w:p>
  </w:endnote>
  <w:endnote w:id="4">
    <w:p w:rsidR="003E5F12" w:rsidRPr="009448F7" w:rsidRDefault="003E5F12" w:rsidP="003E5F12">
      <w:pPr>
        <w:pStyle w:val="a3"/>
        <w:rPr>
          <w:rFonts w:ascii="TH SarabunPSK" w:hAnsi="TH SarabunPSK" w:cs="TH SarabunPSK"/>
          <w:sz w:val="24"/>
          <w:szCs w:val="24"/>
          <w:cs/>
        </w:rPr>
      </w:pPr>
      <w:r w:rsidRPr="009448F7">
        <w:rPr>
          <w:rStyle w:val="a5"/>
          <w:rFonts w:ascii="TH SarabunPSK" w:hAnsi="TH SarabunPSK" w:cs="TH SarabunPSK"/>
          <w:sz w:val="24"/>
          <w:szCs w:val="24"/>
        </w:rPr>
        <w:endnoteRef/>
      </w:r>
      <w:r w:rsidRPr="009448F7">
        <w:rPr>
          <w:rFonts w:ascii="TH SarabunPSK" w:hAnsi="TH SarabunPSK" w:cs="TH SarabunPSK"/>
          <w:sz w:val="24"/>
          <w:szCs w:val="24"/>
        </w:rPr>
        <w:t xml:space="preserve"> </w:t>
      </w:r>
      <w:r w:rsidRPr="009448F7">
        <w:rPr>
          <w:rFonts w:ascii="TH SarabunPSK" w:hAnsi="TH SarabunPSK" w:cs="TH SarabunPSK"/>
          <w:sz w:val="24"/>
          <w:szCs w:val="24"/>
          <w:cs/>
        </w:rPr>
        <w:t>มหาวิทยาลัยศิลปากร</w:t>
      </w:r>
      <w:r w:rsidRPr="009448F7">
        <w:rPr>
          <w:rFonts w:ascii="TH SarabunPSK" w:hAnsi="TH SarabunPSK" w:cs="TH SarabunPSK"/>
          <w:sz w:val="24"/>
          <w:szCs w:val="24"/>
        </w:rPr>
        <w:t xml:space="preserve">, </w:t>
      </w:r>
      <w:r w:rsidRPr="009448F7">
        <w:rPr>
          <w:rFonts w:ascii="TH SarabunPSK" w:hAnsi="TH SarabunPSK" w:cs="TH SarabunPSK"/>
          <w:sz w:val="24"/>
          <w:szCs w:val="24"/>
          <w:cs/>
        </w:rPr>
        <w:t>บัณฑิตวิทยาลัย มหาวิทยาลัยศิลปากร ถนนบรมราชชนนี เขตตลิ่งชัน กรุงเทพ 10170</w:t>
      </w:r>
    </w:p>
  </w:endnote>
  <w:endnote w:id="5">
    <w:p w:rsidR="003E5F12" w:rsidRDefault="003E5F12" w:rsidP="003E5F12">
      <w:pPr>
        <w:pStyle w:val="a3"/>
        <w:rPr>
          <w:rFonts w:ascii="TH SarabunPSK" w:hAnsi="TH SarabunPSK" w:cs="TH SarabunPSK"/>
          <w:sz w:val="24"/>
          <w:szCs w:val="24"/>
        </w:rPr>
      </w:pPr>
      <w:r w:rsidRPr="009448F7">
        <w:rPr>
          <w:rStyle w:val="a5"/>
          <w:rFonts w:ascii="TH SarabunPSK" w:hAnsi="TH SarabunPSK" w:cs="TH SarabunPSK"/>
          <w:sz w:val="24"/>
          <w:szCs w:val="24"/>
        </w:rPr>
        <w:endnoteRef/>
      </w:r>
      <w:r w:rsidRPr="009448F7">
        <w:rPr>
          <w:rFonts w:ascii="TH SarabunPSK" w:hAnsi="TH SarabunPSK" w:cs="TH SarabunPSK"/>
          <w:sz w:val="24"/>
          <w:szCs w:val="24"/>
        </w:rPr>
        <w:t xml:space="preserve"> </w:t>
      </w:r>
      <w:r w:rsidRPr="009448F7">
        <w:rPr>
          <w:rFonts w:ascii="TH SarabunPSK" w:hAnsi="TH SarabunPSK" w:cs="TH SarabunPSK"/>
          <w:sz w:val="24"/>
          <w:szCs w:val="24"/>
          <w:cs/>
        </w:rPr>
        <w:t>มหาวิทยาลัยราชภัฎจอมบึง</w:t>
      </w:r>
      <w:r w:rsidRPr="009448F7">
        <w:rPr>
          <w:rFonts w:ascii="TH SarabunPSK" w:hAnsi="TH SarabunPSK" w:cs="TH SarabunPSK"/>
          <w:sz w:val="24"/>
          <w:szCs w:val="24"/>
        </w:rPr>
        <w:t xml:space="preserve">, </w:t>
      </w:r>
      <w:r w:rsidRPr="009448F7">
        <w:rPr>
          <w:rFonts w:ascii="TH SarabunPSK" w:hAnsi="TH SarabunPSK" w:cs="TH SarabunPSK"/>
          <w:sz w:val="24"/>
          <w:szCs w:val="24"/>
          <w:cs/>
        </w:rPr>
        <w:t xml:space="preserve">กองกิจการพัฒนานักศึกษาเลขที่ </w:t>
      </w:r>
      <w:r w:rsidRPr="009448F7">
        <w:rPr>
          <w:rFonts w:ascii="TH SarabunPSK" w:hAnsi="TH SarabunPSK" w:cs="TH SarabunPSK"/>
          <w:sz w:val="24"/>
          <w:szCs w:val="24"/>
        </w:rPr>
        <w:t xml:space="preserve">46 </w:t>
      </w:r>
      <w:r w:rsidRPr="009448F7">
        <w:rPr>
          <w:rFonts w:ascii="TH SarabunPSK" w:hAnsi="TH SarabunPSK" w:cs="TH SarabunPSK"/>
          <w:sz w:val="24"/>
          <w:szCs w:val="24"/>
          <w:cs/>
        </w:rPr>
        <w:t>หมู่</w:t>
      </w:r>
      <w:r w:rsidRPr="009448F7">
        <w:rPr>
          <w:rFonts w:ascii="TH SarabunPSK" w:hAnsi="TH SarabunPSK" w:cs="TH SarabunPSK"/>
          <w:sz w:val="24"/>
          <w:szCs w:val="24"/>
        </w:rPr>
        <w:t xml:space="preserve"> 3 </w:t>
      </w:r>
      <w:r w:rsidRPr="009448F7">
        <w:rPr>
          <w:rFonts w:ascii="TH SarabunPSK" w:hAnsi="TH SarabunPSK" w:cs="TH SarabunPSK"/>
          <w:sz w:val="24"/>
          <w:szCs w:val="24"/>
          <w:cs/>
        </w:rPr>
        <w:t>ตำบลจอมบึง อำเภอจอมบึง จังหวัดราชบุรี 70150</w:t>
      </w:r>
    </w:p>
    <w:p w:rsidR="003E5F12" w:rsidRDefault="003E5F12" w:rsidP="003E5F12">
      <w:pPr>
        <w:pStyle w:val="a3"/>
        <w:rPr>
          <w:rFonts w:ascii="TH SarabunPSK" w:hAnsi="TH SarabunPSK" w:cs="TH SarabunPSK"/>
          <w:sz w:val="24"/>
          <w:szCs w:val="24"/>
        </w:rPr>
      </w:pPr>
    </w:p>
    <w:p w:rsidR="003E5F12" w:rsidRPr="009448F7" w:rsidRDefault="003E5F12" w:rsidP="003E5F12">
      <w:pPr>
        <w:pStyle w:val="a3"/>
        <w:rPr>
          <w:rFonts w:ascii="TH SarabunPSK" w:hAnsi="TH SarabunPSK" w:cs="TH SarabunPSK"/>
          <w:sz w:val="24"/>
          <w:szCs w:val="24"/>
          <w:c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rdia New">
    <w:panose1 w:val="020B0304020202020204"/>
    <w:charset w:val="00"/>
    <w:family w:val="swiss"/>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20002A87" w:usb1="80000000" w:usb2="00000008" w:usb3="00000000" w:csb0="000001FF"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7AB" w:rsidRDefault="000D27AB" w:rsidP="00CC3DAE">
      <w:pPr>
        <w:spacing w:after="0" w:line="240" w:lineRule="auto"/>
      </w:pPr>
      <w:r>
        <w:separator/>
      </w:r>
    </w:p>
  </w:footnote>
  <w:footnote w:type="continuationSeparator" w:id="1">
    <w:p w:rsidR="000D27AB" w:rsidRDefault="000D27AB" w:rsidP="00CC3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3FD8"/>
    <w:multiLevelType w:val="hybridMultilevel"/>
    <w:tmpl w:val="F816E8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300D01"/>
    <w:multiLevelType w:val="multilevel"/>
    <w:tmpl w:val="A25A0166"/>
    <w:lvl w:ilvl="0">
      <w:start w:val="1"/>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420" w:hanging="1080"/>
      </w:pPr>
      <w:rPr>
        <w:rFonts w:hint="default"/>
      </w:rPr>
    </w:lvl>
    <w:lvl w:ilvl="7">
      <w:start w:val="1"/>
      <w:numFmt w:val="decimal"/>
      <w:isLgl/>
      <w:lvlText w:val="%1.%2.%3.%4.%5.%6.%7.%8"/>
      <w:lvlJc w:val="left"/>
      <w:pPr>
        <w:ind w:left="3690" w:hanging="1080"/>
      </w:pPr>
      <w:rPr>
        <w:rFonts w:hint="default"/>
      </w:rPr>
    </w:lvl>
    <w:lvl w:ilvl="8">
      <w:start w:val="1"/>
      <w:numFmt w:val="decimal"/>
      <w:isLgl/>
      <w:lvlText w:val="%1.%2.%3.%4.%5.%6.%7.%8.%9"/>
      <w:lvlJc w:val="left"/>
      <w:pPr>
        <w:ind w:left="4320" w:hanging="1440"/>
      </w:pPr>
      <w:rPr>
        <w:rFonts w:hint="default"/>
      </w:rPr>
    </w:lvl>
  </w:abstractNum>
  <w:abstractNum w:abstractNumId="2">
    <w:nsid w:val="4C187BBF"/>
    <w:multiLevelType w:val="hybridMultilevel"/>
    <w:tmpl w:val="DC96E468"/>
    <w:lvl w:ilvl="0" w:tplc="CB82F142">
      <w:start w:val="3"/>
      <w:numFmt w:val="bullet"/>
      <w:lvlText w:val="-"/>
      <w:lvlJc w:val="left"/>
      <w:pPr>
        <w:ind w:left="1620" w:hanging="360"/>
      </w:pPr>
      <w:rPr>
        <w:rFonts w:ascii="Cordia New" w:eastAsia="Calibri" w:hAnsi="Cordia New" w:cs="Cordia New" w:hint="default"/>
        <w:sz w:val="2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5A0831F0"/>
    <w:multiLevelType w:val="hybridMultilevel"/>
    <w:tmpl w:val="D13EB48A"/>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CC3DAE"/>
    <w:rsid w:val="000B18BA"/>
    <w:rsid w:val="000D27AB"/>
    <w:rsid w:val="001979E9"/>
    <w:rsid w:val="0022148C"/>
    <w:rsid w:val="0026017C"/>
    <w:rsid w:val="002B75E6"/>
    <w:rsid w:val="00363D53"/>
    <w:rsid w:val="003E1FDE"/>
    <w:rsid w:val="003E5F12"/>
    <w:rsid w:val="00553C36"/>
    <w:rsid w:val="00790D8E"/>
    <w:rsid w:val="00850483"/>
    <w:rsid w:val="00925793"/>
    <w:rsid w:val="00945CA4"/>
    <w:rsid w:val="00A66B4D"/>
    <w:rsid w:val="00AA02E0"/>
    <w:rsid w:val="00C65E44"/>
    <w:rsid w:val="00C84279"/>
    <w:rsid w:val="00CC3DAE"/>
    <w:rsid w:val="00E8111D"/>
    <w:rsid w:val="00EE0F82"/>
    <w:rsid w:val="00F2480C"/>
    <w:rsid w:val="00F82AD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AE"/>
  </w:style>
  <w:style w:type="paragraph" w:styleId="1">
    <w:name w:val="heading 1"/>
    <w:basedOn w:val="a"/>
    <w:next w:val="a"/>
    <w:link w:val="10"/>
    <w:qFormat/>
    <w:rsid w:val="00F82AD9"/>
    <w:pPr>
      <w:keepNext/>
      <w:spacing w:after="0" w:line="240" w:lineRule="auto"/>
      <w:jc w:val="center"/>
      <w:outlineLvl w:val="0"/>
    </w:pPr>
    <w:rPr>
      <w:rFonts w:ascii="Angsana New" w:eastAsia="Cordia New" w:hAnsi="Angsana New" w:cs="Angsana New"/>
      <w:b/>
      <w:bCs/>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CC3DAE"/>
    <w:pPr>
      <w:spacing w:after="0" w:line="240" w:lineRule="auto"/>
    </w:pPr>
    <w:rPr>
      <w:sz w:val="20"/>
      <w:szCs w:val="25"/>
    </w:rPr>
  </w:style>
  <w:style w:type="character" w:customStyle="1" w:styleId="a4">
    <w:name w:val="ข้อความอ้างอิงท้ายเรื่อง อักขระ"/>
    <w:basedOn w:val="a0"/>
    <w:link w:val="a3"/>
    <w:uiPriority w:val="99"/>
    <w:semiHidden/>
    <w:rsid w:val="00CC3DAE"/>
    <w:rPr>
      <w:sz w:val="20"/>
      <w:szCs w:val="25"/>
    </w:rPr>
  </w:style>
  <w:style w:type="character" w:styleId="a5">
    <w:name w:val="endnote reference"/>
    <w:basedOn w:val="a0"/>
    <w:uiPriority w:val="99"/>
    <w:semiHidden/>
    <w:unhideWhenUsed/>
    <w:rsid w:val="00CC3DAE"/>
    <w:rPr>
      <w:sz w:val="32"/>
      <w:szCs w:val="32"/>
      <w:vertAlign w:val="superscript"/>
    </w:rPr>
  </w:style>
  <w:style w:type="paragraph" w:styleId="a6">
    <w:name w:val="footnote text"/>
    <w:basedOn w:val="a"/>
    <w:link w:val="a7"/>
    <w:uiPriority w:val="99"/>
    <w:semiHidden/>
    <w:unhideWhenUsed/>
    <w:rsid w:val="00A66B4D"/>
    <w:pPr>
      <w:spacing w:after="0" w:line="240" w:lineRule="auto"/>
    </w:pPr>
    <w:rPr>
      <w:sz w:val="20"/>
      <w:szCs w:val="25"/>
    </w:rPr>
  </w:style>
  <w:style w:type="character" w:customStyle="1" w:styleId="a7">
    <w:name w:val="ข้อความเชิงอรรถ อักขระ"/>
    <w:basedOn w:val="a0"/>
    <w:link w:val="a6"/>
    <w:uiPriority w:val="99"/>
    <w:semiHidden/>
    <w:rsid w:val="00A66B4D"/>
    <w:rPr>
      <w:sz w:val="20"/>
      <w:szCs w:val="25"/>
    </w:rPr>
  </w:style>
  <w:style w:type="character" w:styleId="a8">
    <w:name w:val="footnote reference"/>
    <w:basedOn w:val="a0"/>
    <w:uiPriority w:val="99"/>
    <w:semiHidden/>
    <w:unhideWhenUsed/>
    <w:rsid w:val="00A66B4D"/>
    <w:rPr>
      <w:sz w:val="32"/>
      <w:szCs w:val="32"/>
      <w:vertAlign w:val="superscript"/>
    </w:rPr>
  </w:style>
  <w:style w:type="character" w:styleId="a9">
    <w:name w:val="Emphasis"/>
    <w:basedOn w:val="a0"/>
    <w:uiPriority w:val="20"/>
    <w:qFormat/>
    <w:rsid w:val="00A66B4D"/>
    <w:rPr>
      <w:i/>
      <w:iCs/>
    </w:rPr>
  </w:style>
  <w:style w:type="paragraph" w:customStyle="1" w:styleId="MHeader">
    <w:name w:val="M_Header"/>
    <w:basedOn w:val="a"/>
    <w:rsid w:val="001979E9"/>
    <w:pPr>
      <w:spacing w:after="0" w:line="340" w:lineRule="atLeast"/>
      <w:jc w:val="both"/>
    </w:pPr>
    <w:rPr>
      <w:rFonts w:ascii="Cordia New" w:eastAsia="SimSun" w:hAnsi="Cordia New" w:cs="Cordia New"/>
      <w:color w:val="000000"/>
      <w:sz w:val="28"/>
    </w:rPr>
  </w:style>
  <w:style w:type="paragraph" w:customStyle="1" w:styleId="Maddress">
    <w:name w:val="M_address"/>
    <w:basedOn w:val="a"/>
    <w:rsid w:val="001979E9"/>
    <w:pPr>
      <w:spacing w:before="240" w:after="0" w:line="340" w:lineRule="atLeast"/>
    </w:pPr>
    <w:rPr>
      <w:rFonts w:ascii="Cordia New" w:eastAsia="SimSun" w:hAnsi="Cordia New" w:cs="Cordia New"/>
      <w:color w:val="000000"/>
      <w:sz w:val="28"/>
    </w:rPr>
  </w:style>
  <w:style w:type="paragraph" w:styleId="aa">
    <w:name w:val="No Spacing"/>
    <w:uiPriority w:val="1"/>
    <w:qFormat/>
    <w:rsid w:val="001979E9"/>
    <w:pPr>
      <w:spacing w:after="0" w:line="240" w:lineRule="auto"/>
    </w:pPr>
    <w:rPr>
      <w:rFonts w:ascii="Calibri" w:eastAsia="Calibri" w:hAnsi="Calibri" w:cs="Cordia New"/>
    </w:rPr>
  </w:style>
  <w:style w:type="paragraph" w:styleId="ab">
    <w:name w:val="List Paragraph"/>
    <w:basedOn w:val="a"/>
    <w:uiPriority w:val="34"/>
    <w:qFormat/>
    <w:rsid w:val="001979E9"/>
    <w:pPr>
      <w:spacing w:after="0" w:line="240" w:lineRule="auto"/>
      <w:ind w:left="720"/>
      <w:contextualSpacing/>
    </w:pPr>
    <w:rPr>
      <w:rFonts w:ascii="Times New Roman" w:eastAsia="Times New Roman" w:hAnsi="Times New Roman" w:cs="Angsana New"/>
      <w:sz w:val="24"/>
    </w:rPr>
  </w:style>
  <w:style w:type="table" w:styleId="ac">
    <w:name w:val="Table Grid"/>
    <w:basedOn w:val="a1"/>
    <w:uiPriority w:val="59"/>
    <w:rsid w:val="00790D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หัวเรื่อง 1 อักขระ"/>
    <w:basedOn w:val="a0"/>
    <w:link w:val="1"/>
    <w:rsid w:val="00F82AD9"/>
    <w:rPr>
      <w:rFonts w:ascii="Angsana New" w:eastAsia="Cordia New" w:hAnsi="Angsana New" w:cs="Angsana New"/>
      <w:b/>
      <w:bCs/>
      <w:sz w:val="48"/>
      <w:szCs w:val="48"/>
    </w:rPr>
  </w:style>
  <w:style w:type="paragraph" w:styleId="ad">
    <w:name w:val="Body Text"/>
    <w:basedOn w:val="a"/>
    <w:link w:val="ae"/>
    <w:rsid w:val="00F82AD9"/>
    <w:pPr>
      <w:spacing w:after="0" w:line="240" w:lineRule="auto"/>
    </w:pPr>
    <w:rPr>
      <w:rFonts w:ascii="Angsana New" w:eastAsia="Cordia New" w:hAnsi="Angsana New" w:cs="Angsana New"/>
      <w:sz w:val="32"/>
      <w:szCs w:val="32"/>
    </w:rPr>
  </w:style>
  <w:style w:type="character" w:customStyle="1" w:styleId="ae">
    <w:name w:val="เนื้อความ อักขระ"/>
    <w:basedOn w:val="a0"/>
    <w:link w:val="ad"/>
    <w:rsid w:val="00F82AD9"/>
    <w:rPr>
      <w:rFonts w:ascii="Angsana New" w:eastAsia="Cordia New" w:hAnsi="Angsana New" w:cs="Angsana New"/>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0532-68AD-4149-B56D-4CBE50EC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4121</Words>
  <Characters>23493</Characters>
  <Application>Microsoft Office Word</Application>
  <DocSecurity>0</DocSecurity>
  <Lines>195</Lines>
  <Paragraphs>55</Paragraphs>
  <ScaleCrop>false</ScaleCrop>
  <HeadingPairs>
    <vt:vector size="2" baseType="variant">
      <vt:variant>
        <vt:lpstr>ชื่อเรื่อง</vt:lpstr>
      </vt:variant>
      <vt:variant>
        <vt:i4>1</vt:i4>
      </vt:variant>
    </vt:vector>
  </HeadingPairs>
  <TitlesOfParts>
    <vt:vector size="1" baseType="lpstr">
      <vt:lpstr/>
    </vt:vector>
  </TitlesOfParts>
  <Company>home</Company>
  <LinksUpToDate>false</LinksUpToDate>
  <CharactersWithSpaces>27559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2014-08-09T12:36:00Z</dcterms:created>
  <dcterms:modified xsi:type="dcterms:W3CDTF">2014-08-12T14:09:00Z</dcterms:modified>
</cp:coreProperties>
</file>